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This is a legacy template without any placeholders.</w:t>
      </w:r>
    </w:p>
    <w:p>
      <w:r>
        <w:t>It uses auto-inject formatting.</w:t>
      </w:r>
    </w:p>
  </w:body>
</w:document>
</file>