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F3EDA">
      <w:pPr>
        <w:rPr>
          <w:rFonts w:ascii="Times New Roman" w:hAnsi="Times New Roman"/>
          <w:color w:val="000000" w:themeColor="text1"/>
          <w:sz w:val="2"/>
        </w:rPr>
      </w:pPr>
      <w:r>
        <w:rPr>
          <w:rFonts w:ascii="Times New Roman" w:hAnsi="Times New Roman"/>
          <w:color w:val="000000" w:themeColor="text1"/>
          <w:sz w:val="2"/>
        </w:rPr>
        <w:t>a</w:t>
      </w:r>
    </w:p>
    <w:p w14:paraId="379E72BF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>
        <w:rPr>
          <w:rFonts w:ascii="Times New Roman" w:hAnsi="Times New Roman"/>
          <w:b/>
          <w:smallCaps/>
          <w:color w:val="000000" w:themeColor="text1"/>
          <w:sz w:val="38"/>
          <w:szCs w:val="24"/>
        </w:rPr>
        <w:drawing>
          <wp:inline distT="0" distB="0" distL="0" distR="0">
            <wp:extent cx="2141220" cy="544195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09A4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76CFF6F1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>
        <w:rPr>
          <w:rFonts w:ascii="Times New Roman" w:hAnsi="Times New Roman"/>
          <w:b/>
          <w:color w:val="000000" w:themeColor="text1"/>
          <w:sz w:val="40"/>
          <w:szCs w:val="40"/>
        </w:rPr>
        <w:t>PROJECT BASED LEARNING (PBL-4) LAB (CSP390)</w:t>
      </w:r>
    </w:p>
    <w:p w14:paraId="4B1C8F06">
      <w:pPr>
        <w:jc w:val="center"/>
        <w:rPr>
          <w:rFonts w:ascii="Times New Roman" w:hAnsi="Times New Roman"/>
          <w:b/>
          <w:bCs w:val="0"/>
          <w:color w:val="000000" w:themeColor="text1"/>
          <w:sz w:val="32"/>
          <w:szCs w:val="32"/>
        </w:rPr>
      </w:pPr>
      <w:r>
        <w:rPr>
          <w:rFonts w:hint="default" w:ascii="Times New Roman" w:hAnsi="Times New Roman"/>
          <w:b/>
          <w:bCs w:val="0"/>
          <w:color w:val="0000FF"/>
          <w:sz w:val="40"/>
          <w:szCs w:val="40"/>
        </w:rPr>
        <w:t>CheckMe — Smart Mess Ecosystem</w:t>
      </w:r>
    </w:p>
    <w:p w14:paraId="4B287DE9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B.TECH 3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rd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YEAR </w:t>
      </w:r>
    </w:p>
    <w:p w14:paraId="7CBE1C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SEMESTER: 6</w:t>
      </w:r>
      <w:r>
        <w:rPr>
          <w:rFonts w:ascii="Times New Roman" w:hAnsi="Times New Roman"/>
          <w:b/>
          <w:color w:val="000000" w:themeColor="text1"/>
          <w:sz w:val="32"/>
          <w:szCs w:val="32"/>
          <w:vertAlign w:val="superscript"/>
        </w:rPr>
        <w:t>th</w:t>
      </w:r>
      <w:r>
        <w:rPr>
          <w:rFonts w:ascii="Times New Roman" w:hAnsi="Times New Roman"/>
          <w:b/>
          <w:color w:val="000000" w:themeColor="text1"/>
          <w:sz w:val="32"/>
          <w:szCs w:val="32"/>
        </w:rPr>
        <w:t xml:space="preserve"> </w:t>
      </w:r>
    </w:p>
    <w:p w14:paraId="2C7CD07A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color w:val="000000" w:themeColor="text1"/>
          <w:sz w:val="32"/>
          <w:szCs w:val="32"/>
        </w:rPr>
        <w:t>SESSION: 2025-2026</w:t>
      </w:r>
    </w:p>
    <w:p w14:paraId="6178D716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286B6F7F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Aashish Rajput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 (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2023329421</w:t>
      </w:r>
      <w:r>
        <w:rPr>
          <w:rFonts w:ascii="Times New Roman" w:hAnsi="Times New Roman"/>
          <w:b/>
          <w:color w:val="000000" w:themeColor="text1"/>
          <w:sz w:val="26"/>
          <w:szCs w:val="26"/>
        </w:rPr>
        <w:t>)</w:t>
      </w:r>
    </w:p>
    <w:p w14:paraId="27493737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DE89B10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332D0C9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3C9A77A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87CB170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SECTION: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I- G2</w:t>
      </w:r>
    </w:p>
    <w:p w14:paraId="7D3EE0F1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AE2C30F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340E831D">
      <w:pPr>
        <w:spacing w:after="0"/>
        <w:jc w:val="center"/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 xml:space="preserve">Dr. </w:t>
      </w:r>
      <w:r>
        <w:rPr>
          <w:rFonts w:hint="default" w:ascii="Times New Roman" w:hAnsi="Times New Roman"/>
          <w:b/>
          <w:color w:val="000000" w:themeColor="text1"/>
          <w:sz w:val="26"/>
          <w:szCs w:val="26"/>
          <w:lang w:val="en-IN"/>
        </w:rPr>
        <w:t>Amit Sharma</w:t>
      </w:r>
    </w:p>
    <w:p w14:paraId="6E7301FC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  <w:t>Associate Professor</w:t>
      </w:r>
    </w:p>
    <w:p w14:paraId="6BA41A91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1F34F9E1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DEPARTMENT OF COMPUTER SCIENCE &amp; ENGINEERING</w:t>
      </w:r>
    </w:p>
    <w:p w14:paraId="4EE83BE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32"/>
        </w:rPr>
        <w:t>SHARDA SCHOOL OF ENGINEERING &amp; TECHNOLOGY</w:t>
      </w:r>
    </w:p>
    <w:p w14:paraId="29FAD41D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7243FD69">
      <w:pPr>
        <w:pStyle w:val="33"/>
        <w:jc w:val="center"/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  <w:sectPr>
          <w:headerReference r:id="rId5" w:type="default"/>
          <w:footerReference r:id="rId6" w:type="default"/>
          <w:type w:val="continuous"/>
          <w:pgSz w:w="12240" w:h="15840"/>
          <w:pgMar w:top="541" w:right="1440" w:bottom="1350" w:left="1440" w:header="720" w:footer="1170" w:gutter="0"/>
          <w:cols w:space="720" w:num="1"/>
          <w:docGrid w:linePitch="360" w:charSpace="0"/>
        </w:sectPr>
      </w:pPr>
    </w:p>
    <w:sdt>
      <w:sdt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 w:val="0"/>
          <w:bCs w:val="0"/>
          <w:sz w:val="22"/>
          <w:szCs w:val="22"/>
          <w:lang w:eastAsia="en-US"/>
        </w:rPr>
      </w:sdtEndPr>
      <w:sdtContent>
        <w:p w14:paraId="383EAE92">
          <w:pPr>
            <w:pStyle w:val="3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Table of Contents                                                                       Page No</w:t>
          </w:r>
        </w:p>
        <w:p w14:paraId="5716494F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"_Toc78798320"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Project Title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316F411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Team / Group Formation: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8CF1C05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Technologies to be used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78F1C9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Tools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9B5C1A6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"_Toc78798324"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Problem Statement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F287BD3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"_Toc78798325"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Literature Survey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B02E02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"_Toc78798326"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Project Description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0C4422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"_Toc78798327"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  <w:lang w:val="en-IN"/>
            </w:rPr>
            <w:t>Project Modules:  Design/Algorithm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2CFC899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"_Toc78798328"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Implementation Methodology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6A4472C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"_Toc78798329"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Result &amp; Conclusion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_Toc78798329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16794CC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"_Toc78798330"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Future Scope and further enhancement of the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D94485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"_Toc78798331"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Advantages of this Project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E4ADFA2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"_Toc78798332"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Outcome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9C04EEE">
          <w:pPr>
            <w:pStyle w:val="16"/>
            <w:tabs>
              <w:tab w:val="right" w:leader="dot" w:pos="9350"/>
            </w:tabs>
            <w:rPr>
              <w:rFonts w:ascii="Times New Roman" w:hAnsi="Times New Roman" w:cs="Times New Roman" w:eastAsiaTheme="minorEastAsia"/>
              <w:lang w:val="en-IN" w:eastAsia="en-IN"/>
            </w:rPr>
          </w:pPr>
          <w:r>
            <w:fldChar w:fldCharType="begin"/>
          </w:r>
          <w:r>
            <w:instrText xml:space="preserve"> HYPERLINK \l "_Toc78798333"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</w:rPr>
            <w:t>References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_Toc78798333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9B0B6DD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57421692">
      <w:pPr>
        <w:rPr>
          <w:rFonts w:ascii="Times New Roman" w:hAnsi="Times New Roman"/>
          <w:color w:val="000000" w:themeColor="text1"/>
          <w:sz w:val="32"/>
        </w:rPr>
      </w:pPr>
    </w:p>
    <w:p w14:paraId="2F65F2B8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0134BBC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1DFF220D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D5B5BF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2D0231B1">
      <w:pPr>
        <w:spacing w:after="0"/>
        <w:rPr>
          <w:rFonts w:ascii="Times New Roman" w:hAnsi="Times New Roman"/>
          <w:color w:val="000000" w:themeColor="text1"/>
        </w:rPr>
      </w:pPr>
    </w:p>
    <w:p w14:paraId="47D93F72">
      <w:pPr>
        <w:spacing w:after="0"/>
        <w:rPr>
          <w:rFonts w:ascii="Times New Roman" w:hAnsi="Times New Roman"/>
          <w:color w:val="000000" w:themeColor="text1"/>
        </w:rPr>
      </w:pPr>
    </w:p>
    <w:p w14:paraId="73F6E236">
      <w:pPr>
        <w:spacing w:after="0"/>
        <w:rPr>
          <w:rFonts w:ascii="Times New Roman" w:hAnsi="Times New Roman"/>
          <w:color w:val="000000" w:themeColor="text1"/>
        </w:rPr>
      </w:pPr>
    </w:p>
    <w:p w14:paraId="25ACBE9D">
      <w:pPr>
        <w:spacing w:after="0"/>
        <w:rPr>
          <w:rFonts w:ascii="Times New Roman" w:hAnsi="Times New Roman"/>
          <w:color w:val="000000" w:themeColor="text1"/>
        </w:rPr>
      </w:pPr>
    </w:p>
    <w:p w14:paraId="1B018EBC">
      <w:pPr>
        <w:spacing w:after="0"/>
        <w:rPr>
          <w:rFonts w:ascii="Times New Roman" w:hAnsi="Times New Roman"/>
          <w:color w:val="000000" w:themeColor="text1"/>
        </w:rPr>
      </w:pPr>
    </w:p>
    <w:p w14:paraId="5915AE15">
      <w:pPr>
        <w:spacing w:after="0"/>
        <w:rPr>
          <w:rFonts w:ascii="Times New Roman" w:hAnsi="Times New Roman"/>
          <w:color w:val="000000" w:themeColor="text1"/>
        </w:rPr>
      </w:pPr>
    </w:p>
    <w:p w14:paraId="4EC9DCCC">
      <w:pPr>
        <w:spacing w:after="0"/>
        <w:rPr>
          <w:rFonts w:ascii="Times New Roman" w:hAnsi="Times New Roman"/>
          <w:color w:val="000000" w:themeColor="text1"/>
        </w:rPr>
      </w:pPr>
    </w:p>
    <w:p w14:paraId="0EBB0821">
      <w:pPr>
        <w:spacing w:after="0"/>
        <w:rPr>
          <w:rFonts w:ascii="Times New Roman" w:hAnsi="Times New Roman"/>
          <w:color w:val="000000" w:themeColor="text1"/>
        </w:rPr>
      </w:pPr>
    </w:p>
    <w:p w14:paraId="21EACF9D">
      <w:pPr>
        <w:spacing w:after="0"/>
        <w:rPr>
          <w:rFonts w:ascii="Times New Roman" w:hAnsi="Times New Roman"/>
          <w:color w:val="000000" w:themeColor="text1"/>
        </w:rPr>
      </w:pPr>
    </w:p>
    <w:p w14:paraId="6C7DD513">
      <w:pPr>
        <w:spacing w:after="0" w:line="240" w:lineRule="auto"/>
        <w:rPr>
          <w:rFonts w:ascii="Times New Roman" w:hAnsi="Times New Roman" w:eastAsiaTheme="majorEastAsia"/>
          <w:b/>
          <w:bCs/>
          <w:color w:val="366091" w:themeColor="accent1" w:themeShade="BF"/>
          <w:sz w:val="28"/>
          <w:szCs w:val="28"/>
        </w:rPr>
      </w:pPr>
      <w:bookmarkStart w:id="0" w:name="_Toc78798320"/>
      <w:r>
        <w:rPr>
          <w:rFonts w:ascii="Times New Roman" w:hAnsi="Times New Roman"/>
        </w:rPr>
        <w:br w:type="page"/>
      </w:r>
    </w:p>
    <w:p w14:paraId="64EC0DD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Title</w:t>
      </w:r>
      <w:bookmarkEnd w:id="0"/>
    </w:p>
    <w:p w14:paraId="166349A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A premium, full-stack mess management platform designed for modern college hostels to replace manual logs with a real-time, automated digital ecosystem.</w:t>
      </w:r>
    </w:p>
    <w:p w14:paraId="7AD2E016">
      <w:pPr>
        <w:pStyle w:val="2"/>
        <w:rPr>
          <w:rFonts w:ascii="Times New Roman" w:hAnsi="Times New Roman" w:cs="Times New Roman"/>
        </w:rPr>
      </w:pPr>
      <w:bookmarkStart w:id="1" w:name="_Toc78798321"/>
      <w:r>
        <w:rPr>
          <w:rFonts w:ascii="Times New Roman" w:hAnsi="Times New Roman" w:cs="Times New Roman"/>
        </w:rPr>
        <w:t>Team / Group Formation:</w:t>
      </w:r>
      <w:bookmarkEnd w:id="1"/>
    </w:p>
    <w:p w14:paraId="1A051D91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&lt;Guidelines: Team should not exceed 3 members &gt;</w:t>
      </w:r>
    </w:p>
    <w:p w14:paraId="7A23E77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Possible Roles are: Developer, Tester, and Designer</w:t>
      </w:r>
    </w:p>
    <w:p w14:paraId="7A9EF3D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>Font: Times New Roman; Font Size: 12, Color Black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2119"/>
        <w:gridCol w:w="1880"/>
        <w:gridCol w:w="1972"/>
        <w:gridCol w:w="1760"/>
      </w:tblGrid>
      <w:tr w14:paraId="591C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29DDACE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14F29445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02E4739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1D31F5BC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279EF35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14:paraId="4027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2D26310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19" w:type="dxa"/>
            <w:vAlign w:val="center"/>
          </w:tcPr>
          <w:p w14:paraId="30A2AE52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Aashish Rajput</w:t>
            </w:r>
          </w:p>
        </w:tc>
        <w:tc>
          <w:tcPr>
            <w:tcW w:w="1880" w:type="dxa"/>
            <w:vAlign w:val="center"/>
          </w:tcPr>
          <w:p w14:paraId="40338C10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2301010007</w:t>
            </w:r>
          </w:p>
        </w:tc>
        <w:tc>
          <w:tcPr>
            <w:tcW w:w="1972" w:type="dxa"/>
            <w:vAlign w:val="center"/>
          </w:tcPr>
          <w:p w14:paraId="2D6D455B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2023329421</w:t>
            </w:r>
          </w:p>
        </w:tc>
        <w:tc>
          <w:tcPr>
            <w:tcW w:w="1760" w:type="dxa"/>
            <w:vAlign w:val="center"/>
          </w:tcPr>
          <w:p w14:paraId="5B2D7271">
            <w:pPr>
              <w:spacing w:after="0" w:line="480" w:lineRule="auto"/>
              <w:jc w:val="center"/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Full-stack</w:t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br w:type="textWrapping"/>
            </w:r>
            <w:r>
              <w:rPr>
                <w:rFonts w:hint="default" w:ascii="Times New Roman" w:hAnsi="Times New Roman"/>
                <w:b/>
                <w:color w:val="000000" w:themeColor="text1"/>
                <w:sz w:val="24"/>
                <w:szCs w:val="24"/>
                <w:lang w:val="en-IN"/>
              </w:rPr>
              <w:t>Developer</w:t>
            </w:r>
          </w:p>
        </w:tc>
      </w:tr>
      <w:tr w14:paraId="6541A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4DB199D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19" w:type="dxa"/>
            <w:vAlign w:val="center"/>
          </w:tcPr>
          <w:p w14:paraId="21047D2F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1E8003C9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77B02CF2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415CE83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14:paraId="038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5" w:type="dxa"/>
            <w:vAlign w:val="center"/>
          </w:tcPr>
          <w:p w14:paraId="1E0DE39B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69E6ABC8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2A3286A0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11DD287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129221BA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71C2E88B">
      <w:pPr>
        <w:pStyle w:val="2"/>
        <w:rPr>
          <w:rFonts w:ascii="Times New Roman" w:hAnsi="Times New Roman" w:cs="Times New Roman"/>
        </w:rPr>
      </w:pPr>
      <w:bookmarkStart w:id="2" w:name="_Toc78798322"/>
      <w:r>
        <w:rPr>
          <w:rFonts w:ascii="Times New Roman" w:hAnsi="Times New Roman" w:cs="Times New Roman"/>
        </w:rPr>
        <w:t>Technologies to be used</w:t>
      </w:r>
      <w:bookmarkEnd w:id="2"/>
    </w:p>
    <w:p w14:paraId="4D641280">
      <w:pPr>
        <w:rPr>
          <w:rFonts w:ascii="Times New Roman" w:hAnsi="Times New Roman"/>
        </w:rPr>
      </w:pPr>
      <w:bookmarkStart w:id="3" w:name="_Toc457230927"/>
      <w:r>
        <w:rPr>
          <w:rFonts w:ascii="Times New Roman" w:hAnsi="Times New Roman"/>
        </w:rPr>
        <w:t xml:space="preserve">Software Platform </w:t>
      </w:r>
      <w:bookmarkEnd w:id="3"/>
    </w:p>
    <w:p w14:paraId="16FED8FC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Front-end</w:t>
      </w:r>
      <w:r>
        <w:rPr>
          <w:rFonts w:hint="default" w:ascii="Times New Roman" w:hAnsi="Times New Roman"/>
          <w:b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color w:val="000000" w:themeColor="text1"/>
          <w:sz w:val="24"/>
          <w:szCs w:val="24"/>
        </w:rPr>
        <w:t>Next.js 16.1.6 (App Router), React 19.2.4, TypeScript.</w:t>
      </w:r>
    </w:p>
    <w:p w14:paraId="58AE5332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Styling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Tailwind CSS v4.1.9, Framer Motion (for animations), Lucide React (Icons).</w:t>
      </w:r>
    </w:p>
    <w:p w14:paraId="26529DE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UI Components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Radix UI Primitives, shadcn/ui.</w:t>
      </w:r>
    </w:p>
    <w:p w14:paraId="227E8B73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Backend/Database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Google Firebase (Firestore, Authentication, Cloud Storage).</w:t>
      </w:r>
    </w:p>
    <w:p w14:paraId="46ADBAA6">
      <w:pPr>
        <w:pStyle w:val="21"/>
        <w:numPr>
          <w:ilvl w:val="0"/>
          <w:numId w:val="1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Data Processing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Tesseract.js (OCR), xlsx (Excel Parsing), pdf-parse-new (PDF Extraction).</w:t>
      </w:r>
    </w:p>
    <w:p w14:paraId="13F2571E">
      <w:pPr>
        <w:rPr>
          <w:rFonts w:ascii="Times New Roman" w:hAnsi="Times New Roman"/>
        </w:rPr>
      </w:pPr>
      <w:bookmarkStart w:id="4" w:name="_Toc457230928"/>
      <w:r>
        <w:rPr>
          <w:rFonts w:ascii="Times New Roman" w:hAnsi="Times New Roman"/>
        </w:rPr>
        <w:t>Hardware Platform</w:t>
      </w:r>
      <w:bookmarkEnd w:id="4"/>
    </w:p>
    <w:p w14:paraId="4F97201C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</w:rPr>
        <w:t>Processor</w:t>
      </w: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: Intel Core i3 / AMD Ryzen 5 or higher.</w:t>
      </w:r>
    </w:p>
    <w:p w14:paraId="749549CE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RAM: 8GB Minimum (16GB Recommended for development).</w:t>
      </w:r>
    </w:p>
    <w:p w14:paraId="38C5FC22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Storage:  256GB SSD.</w:t>
      </w:r>
    </w:p>
    <w:p w14:paraId="785188CD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Operating System: Windows 10/11, Linux, or macOS.</w:t>
      </w:r>
    </w:p>
    <w:p w14:paraId="46262161">
      <w:pP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:lang w:val="en-IN"/>
        </w:rPr>
        <w:t>Tools: VS Code (Editor), Chrome/Edge/Firefox (Browser), Firebase Console.</w:t>
      </w:r>
    </w:p>
    <w:p w14:paraId="3061C1DB">
      <w:pPr>
        <w:pStyle w:val="2"/>
        <w:rPr>
          <w:rFonts w:ascii="Times New Roman" w:hAnsi="Times New Roman" w:cs="Times New Roman"/>
        </w:rPr>
      </w:pPr>
      <w:bookmarkStart w:id="5" w:name="_Toc78798323"/>
    </w:p>
    <w:p w14:paraId="434FD21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</w:t>
      </w:r>
      <w:bookmarkEnd w:id="5"/>
    </w:p>
    <w:p w14:paraId="564363D7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VS Code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:  Primary IDE for coding and debugging.</w:t>
      </w:r>
    </w:p>
    <w:p w14:paraId="0B3AF2FC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Firebase Console: For managing Firestore database, user authentication, and security rules.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Git/GitHub: For version control and collaborative development.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Vercel Analytics: For monitoring application performance and user engagement.</w:t>
      </w:r>
    </w:p>
    <w:p w14:paraId="24EF1F04">
      <w:pPr>
        <w:pStyle w:val="2"/>
        <w:rPr>
          <w:rFonts w:ascii="Times New Roman" w:hAnsi="Times New Roman" w:cs="Times New Roman"/>
        </w:rPr>
      </w:pPr>
      <w:bookmarkStart w:id="6" w:name="_Toc78798324"/>
      <w:r>
        <w:rPr>
          <w:rFonts w:ascii="Times New Roman" w:hAnsi="Times New Roman" w:cs="Times New Roman"/>
        </w:rPr>
        <w:t>Problem Statement</w:t>
      </w:r>
      <w:bookmarkEnd w:id="6"/>
    </w:p>
    <w:p w14:paraId="108F8471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Background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Traditional college mess systems rely on handwritten registers for attendance and printed sheets for menus. This leads to several issues:</w:t>
      </w:r>
    </w:p>
    <w:p w14:paraId="566EB153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1. Lack of 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Students cannot track their attendance or provide real-time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2. Inefficient Management: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Manually updating menus for emergency changes is slow and prone to errors.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3. Food Waste: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Without data on attendance trends, mess staff struggle to predict food requirements.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4. Solution: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 CheckMe digitizes these processes, providing a centralized dashboard where students see live menus, wardens mark attendance instantly, and mess staff manage inventory with AI-driven menu parsing.</w:t>
      </w:r>
    </w:p>
    <w:p w14:paraId="1E6D983D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bookmarkStart w:id="7" w:name="_Toc78798325"/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Literature Survey</w:t>
      </w:r>
      <w:bookmarkEnd w:id="7"/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The rapid digitization of campus infrastructure has led to the development of several hostel and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mess management systems aimed at improving operational efficiency, food quality monitoring,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attendance tracking, and waste reduction. Recent studies emphasize automation of food ordering,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billing, and attendance systems to replace traditional manual registers.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Bhattarai et al. proposed a QR-based canteen management system that automates food ordering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and payment processes, thereby reducing queue time and improving transaction transparency [1].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Similarly, a Hostel Mess Food Management System introduced a web-based platform for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handling daily meal scheduling, inventory tracking, and billing operations [2]. A comprehensive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web-based Mess Management System further demonstrated how centralized databases enhance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accuracy in financial and attendance records [3].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MealMap (2025) focused on aligning food preparation with student consumption patterns to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minimize food wastage in hostels [4]. RFID-based Smart Canteen systems have been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implemented to automate student identification and transaction logging, thereby ensuring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accurate attendance and billing [5]. Advanced smart canteen automation platforms integrate real time monitoring and analytics dashboards for administrative decision-making [6].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Food waste detection has also gained attention in recent research. A computer vision-based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approach using YOLOv11 was developed to detect leftover food on plates, enabling automated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waste measurement in institutional cafeterias [7]. Studies on mitigating cooked food wastage in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hostel messes highlight behavioral and operational factors influencing waste generation [8].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RFID-based attendance systems further contribute to precise meal count tracking, reducing over preparation of food [9].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7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Security and monitoring systems are equally significant in hostel environments. Android-based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hostel security systems incorporating facial recognition improve real-time monitoring and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student safety [10]. Automated Hostel Management Systems utilizing RFID technologies enable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controlled entry-exit tracking and visitor management [11].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Food waste awareness platforms such as FoodWise apply data analytics and gamification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techniques to influence user behavior toward sustainable consumption [12]. Additionally,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computer vision models in food recognition research provide a foundation for smart menu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planning and portion control systems [13]. Smart canteen ordering systems also emphasize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reducing waiting time and improving operational efficiency through mobile-based interfaces [14].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Online hostel and mess finder platforms enhance accessibility and information transparency for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students seeking accommodation and dining facilities [15].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Although existing systems address specific operational aspects such as ordering, attendance, or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waste detection, most solutions function independently without integrating analytics,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personalization, and real-time monitoring into a unified platform. Therefore, the proposed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CheckMe – Real-Time Hostel and Mess Management System aims to combine attendance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tracking, food ordering, feedback analysis, and waste monitoring into a single scalable digital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ecosystem.</w:t>
      </w:r>
    </w:p>
    <w:p w14:paraId="1D3ED1E0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Existing Solutions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Manual registers (paper-based), static PDF menus (non-interactive).</w:t>
      </w:r>
    </w:p>
    <w:p w14:paraId="002223F7">
      <w:pPr>
        <w:rPr>
          <w:rFonts w:ascii="Times New Roman" w:hAnsi="Times New Roman" w:cs="Times New Roma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Our Findings: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Students prefer mobile-first, dark-themed interfaces with real-time updates. The integration of OCR (Optical Character Recognition) is rare in campus apps, making CheckMe a unique solution for converting paper menus to digital formats instantly. </w:t>
      </w:r>
    </w:p>
    <w:p w14:paraId="38720569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CheckMe digitizes these processes, providing a centralized dashboard where students see live menus, wardens mark attendance instantly, and mess staff manage inventory with AI-driven menu parsing.</w:t>
      </w:r>
    </w:p>
    <w:p w14:paraId="20133EA5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</w:p>
    <w:p w14:paraId="3E4D4E6E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</w:p>
    <w:p w14:paraId="32924322">
      <w:pPr>
        <w:pStyle w:val="2"/>
        <w:rPr>
          <w:rFonts w:ascii="Times New Roman" w:hAnsi="Times New Roman" w:cs="Times New Roman"/>
        </w:rPr>
      </w:pPr>
      <w:bookmarkStart w:id="8" w:name="_Toc78798326"/>
    </w:p>
    <w:p w14:paraId="33FB09CF">
      <w:pPr>
        <w:pStyle w:val="2"/>
        <w:rPr>
          <w:rFonts w:ascii="Times New Roman" w:hAnsi="Times New Roman" w:cs="Times New Roman"/>
        </w:rPr>
      </w:pPr>
    </w:p>
    <w:p w14:paraId="769E93C0"/>
    <w:p w14:paraId="5E94B25F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Description</w:t>
      </w:r>
      <w:bookmarkEnd w:id="8"/>
    </w:p>
    <w:p w14:paraId="07FE781A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Scope of Work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1. Digitlizing  Attendance: Real-time marking system with history logs.</w:t>
      </w:r>
    </w:p>
    <w:p w14:paraId="208B1DB7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2. Role-Based Access: Secure portals for Students, Wardens, and Mess Representatives.</w:t>
      </w:r>
    </w:p>
    <w:p w14:paraId="178134E0">
      <w:pPr>
        <w:jc w:val="center"/>
      </w:pPr>
      <w:r>
        <w:drawing>
          <wp:inline distT="0" distB="0" distL="114300" distR="114300">
            <wp:extent cx="2720975" cy="3568065"/>
            <wp:effectExtent l="0" t="0" r="317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4F61">
      <w:pPr>
        <w:jc w:val="center"/>
        <w:rPr>
          <w:rFonts w:ascii="Times New Roman" w:hAnsi="Times New Roman" w:cs="Times New Roman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3. Interactive Analytics: Interactive AnalVisualizing student feedback on food quality.ytics</w:t>
      </w:r>
      <w:bookmarkStart w:id="9" w:name="_Toc31139967"/>
      <w:bookmarkStart w:id="10" w:name="_Toc78798327"/>
    </w:p>
    <w:p w14:paraId="52594380">
      <w:pPr>
        <w:pStyle w:val="2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Project Modules</w:t>
      </w:r>
      <w:bookmarkEnd w:id="9"/>
      <w:r>
        <w:rPr>
          <w:rFonts w:ascii="Times New Roman" w:hAnsi="Times New Roman" w:cs="Times New Roman"/>
          <w:lang w:val="en-IN"/>
        </w:rPr>
        <w:t>:  Design/Algorithm</w:t>
      </w:r>
      <w:bookmarkEnd w:id="10"/>
    </w:p>
    <w:p w14:paraId="625364A8">
      <w:pPr>
        <w:numPr>
          <w:ilvl w:val="0"/>
          <w:numId w:val="2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Student Hub 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module:</w:t>
      </w:r>
    </w:p>
    <w:p w14:paraId="359F5D55">
      <w:pPr>
        <w:numPr>
          <w:ilvl w:val="0"/>
          <w:numId w:val="0"/>
        </w:numP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4911725" cy="24726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A625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Live Menu: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Highlighting the current meal based on time.</w:t>
      </w:r>
    </w:p>
    <w:p w14:paraId="4A7281C8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37250" cy="293179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02625FF0">
      <w:pPr>
        <w:numPr>
          <w:ilvl w:val="0"/>
          <w:numId w:val="0"/>
        </w:num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Voting System: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Democratic special-meal polls and surveys.</w:t>
      </w:r>
    </w:p>
    <w:p w14:paraId="2CB4A011">
      <w:pPr>
        <w:numPr>
          <w:ilvl w:val="0"/>
          <w:numId w:val="0"/>
        </w:numPr>
      </w:pPr>
      <w:r>
        <w:drawing>
          <wp:inline distT="0" distB="0" distL="114300" distR="114300">
            <wp:extent cx="5935980" cy="2425700"/>
            <wp:effectExtent l="0" t="0" r="76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110A">
      <w:pPr>
        <w:numPr>
          <w:ilvl w:val="0"/>
          <w:numId w:val="0"/>
        </w:numPr>
      </w:pPr>
    </w:p>
    <w:p w14:paraId="01A057E5">
      <w:pPr>
        <w:numPr>
          <w:ilvl w:val="0"/>
          <w:numId w:val="0"/>
        </w:numPr>
      </w:pPr>
    </w:p>
    <w:p w14:paraId="0A3B02D8">
      <w:pPr>
        <w:numPr>
          <w:ilvl w:val="0"/>
          <w:numId w:val="0"/>
        </w:numPr>
      </w:pPr>
    </w:p>
    <w:p w14:paraId="499E9E20">
      <w:pPr>
        <w:numPr>
          <w:ilvl w:val="0"/>
          <w:numId w:val="0"/>
        </w:numPr>
      </w:pPr>
    </w:p>
    <w:p w14:paraId="696E038D">
      <w:pPr>
        <w:numPr>
          <w:ilvl w:val="0"/>
          <w:numId w:val="0"/>
        </w:numPr>
      </w:pPr>
    </w:p>
    <w:p w14:paraId="2C571D9B">
      <w:pPr>
        <w:numPr>
          <w:ilvl w:val="0"/>
          <w:numId w:val="0"/>
        </w:numPr>
        <w:rPr>
          <w:rFonts w:hint="default"/>
        </w:rPr>
      </w:pPr>
    </w:p>
    <w:p w14:paraId="6B7D1BC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Warden Control Module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33632D38">
      <w:pPr>
        <w:numPr>
          <w:ilvl w:val="0"/>
          <w:numId w:val="0"/>
        </w:numPr>
        <w:ind w:left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Broadcast Engine: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Global notification system.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(upcoming)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br w:type="textWrapping"/>
      </w:r>
      <w:r>
        <w:drawing>
          <wp:inline distT="0" distB="0" distL="114300" distR="114300">
            <wp:extent cx="4616450" cy="2770505"/>
            <wp:effectExtent l="0" t="0" r="1270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728D">
      <w:pPr>
        <w:numPr>
          <w:ilvl w:val="0"/>
          <w:numId w:val="0"/>
        </w:numPr>
        <w:ind w:leftChars="0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Feedback Analytics: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Charts visualizing mess performance metrics.</w:t>
      </w:r>
    </w:p>
    <w:p w14:paraId="1F924C3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</w:pPr>
      <w:r>
        <w:drawing>
          <wp:inline distT="0" distB="0" distL="114300" distR="114300">
            <wp:extent cx="4614545" cy="4196080"/>
            <wp:effectExtent l="0" t="0" r="1460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05B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>Attendence module:</w:t>
      </w:r>
    </w:p>
    <w:p w14:paraId="0621C4F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 </w:t>
      </w:r>
      <w:r>
        <w:drawing>
          <wp:inline distT="0" distB="0" distL="114300" distR="114300">
            <wp:extent cx="4741545" cy="3640455"/>
            <wp:effectExtent l="0" t="0" r="190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7627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3. Mess Administration Module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Inventory Manager: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Tracking supply levels (Rice, Milk, Chicken, etc.).</w:t>
      </w:r>
    </w:p>
    <w:p w14:paraId="0F7B6F1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drawing>
          <wp:inline distT="0" distB="0" distL="114300" distR="114300">
            <wp:extent cx="5942330" cy="3336925"/>
            <wp:effectExtent l="0" t="0" r="127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4CE7ABB2">
      <w:pPr>
        <w:pStyle w:val="2"/>
        <w:rPr>
          <w:rFonts w:ascii="Times New Roman" w:hAnsi="Times New Roman" w:cs="Times New Roman"/>
        </w:rPr>
      </w:pPr>
      <w:bookmarkStart w:id="11" w:name="_Toc78798328"/>
      <w:bookmarkStart w:id="12" w:name="_Toc457230926"/>
      <w:r>
        <w:rPr>
          <w:rFonts w:ascii="Times New Roman" w:hAnsi="Times New Roman" w:cs="Times New Roman"/>
        </w:rPr>
        <w:t>Implementation Methodology</w:t>
      </w:r>
      <w:bookmarkEnd w:id="11"/>
    </w:p>
    <w:p w14:paraId="3A250756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The project follows an Agile/Scrum methodology.</w:t>
      </w:r>
    </w:p>
    <w:p w14:paraId="2FA0921C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Data Model: Firestore NoSQL database with collections for `attendance`, `inventory`, `polls`, `surveys`, and `messMenu`.</w:t>
      </w:r>
    </w:p>
    <w:p w14:paraId="362D4457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Logic Flow: React Context (`AuthContext.tsx`) manages the global user state. Data is fetched via server-side props and updated via Next.js API routes with middleware security.</w:t>
      </w:r>
    </w:p>
    <w:p w14:paraId="720E8C4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Testing: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(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Unit testing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>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manual browser testing for responsive UI layouts.</w:t>
      </w:r>
    </w:p>
    <w:p w14:paraId="3D0042F6">
      <w:pPr>
        <w:pStyle w:val="2"/>
        <w:rPr>
          <w:rFonts w:ascii="Times New Roman" w:hAnsi="Times New Roman" w:cs="Times New Roman"/>
        </w:rPr>
      </w:pPr>
      <w:bookmarkStart w:id="13" w:name="_Toc78798329"/>
      <w:r>
        <w:rPr>
          <w:rFonts w:ascii="Times New Roman" w:hAnsi="Times New Roman" w:cs="Times New Roman"/>
        </w:rPr>
        <w:t>Result &amp; Conclusion</w:t>
      </w:r>
      <w:bookmarkEnd w:id="13"/>
    </w:p>
    <w:p w14:paraId="5FADB10A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Achievements:</w:t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Successfully implemented a real-time, premium dark-themed UI using Tailwind CSS v4.</w:t>
      </w:r>
    </w:p>
    <w:p w14:paraId="45513A18">
      <w:pP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Conclusion: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The project "CheckMe" has been successfully designed and developed to address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the critical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operational inefficiencies in private hostels and PGs. By transitioning from manual, paper-based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records to a centralized digital ecosystem, the system effectively bridges the communication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gap between the three key stakeholders: Students, Wardens, and Mess Staff. The application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successfully demonstrates that real-time technology can replace traditional notice boards and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unstructured WhatsApp groups, creating a transparent and efficient living environment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  <w:lang w:val="en-IN"/>
        </w:rPr>
        <w:t xml:space="preserve"> .</w:t>
      </w:r>
    </w:p>
    <w:p w14:paraId="6B5589C8">
      <w:pPr>
        <w:pStyle w:val="2"/>
        <w:rPr>
          <w:rFonts w:ascii="Times New Roman" w:hAnsi="Times New Roman" w:cs="Times New Roman"/>
        </w:rPr>
      </w:pPr>
      <w:bookmarkStart w:id="14" w:name="_Toc78798330"/>
      <w:r>
        <w:rPr>
          <w:rFonts w:ascii="Times New Roman" w:hAnsi="Times New Roman" w:cs="Times New Roman"/>
        </w:rPr>
        <w:t>Future Scope and further enhancement of the Project</w:t>
      </w:r>
      <w:bookmarkEnd w:id="14"/>
    </w:p>
    <w:p w14:paraId="613B52DD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Payment Integration: Adding a gateway for paying mess bills digitally.</w:t>
      </w:r>
    </w:p>
    <w:p w14:paraId="7414D780">
      <w:pPr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Consumption Prediction: Using AI to predict food quantities based on historical attendance.</w:t>
      </w:r>
    </w:p>
    <w:p w14:paraId="62B0E53D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PWA: Turning the web app into a Progressive Web App for offline access and push notifications.</w:t>
      </w:r>
    </w:p>
    <w:bookmarkEnd w:id="12"/>
    <w:p w14:paraId="63D67CB1">
      <w:pPr>
        <w:pStyle w:val="2"/>
        <w:rPr>
          <w:rFonts w:ascii="Times New Roman" w:hAnsi="Times New Roman" w:cs="Times New Roman"/>
        </w:rPr>
      </w:pPr>
      <w:bookmarkStart w:id="15" w:name="_Toc457230925"/>
      <w:bookmarkStart w:id="16" w:name="_Toc78798331"/>
      <w:r>
        <w:rPr>
          <w:rFonts w:ascii="Times New Roman" w:hAnsi="Times New Roman" w:cs="Times New Roman"/>
        </w:rPr>
        <w:t xml:space="preserve">Advantages of </w:t>
      </w:r>
      <w:bookmarkEnd w:id="15"/>
      <w:r>
        <w:rPr>
          <w:rFonts w:ascii="Times New Roman" w:hAnsi="Times New Roman" w:cs="Times New Roman"/>
        </w:rPr>
        <w:t>this Project</w:t>
      </w:r>
      <w:bookmarkEnd w:id="16"/>
    </w:p>
    <w:p w14:paraId="722172E2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Transparency: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Students see exactly what they are being charged for.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Efficiency: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Reduces menu update time from hours to seconds using AI parsing.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Data-Driven: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Helps authorities make better decisions based on actual student feedback.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 xml:space="preserve">Eco-Friendly: 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Eliminates the need for paper attendance logs and printed menus.</w:t>
      </w:r>
    </w:p>
    <w:p w14:paraId="63784C7E">
      <w:pPr>
        <w:pStyle w:val="2"/>
        <w:rPr>
          <w:rFonts w:ascii="Times New Roman" w:hAnsi="Times New Roman" w:cs="Times New Roman"/>
        </w:rPr>
      </w:pPr>
      <w:bookmarkStart w:id="17" w:name="_Toc78798332"/>
      <w:r>
        <w:rPr>
          <w:rFonts w:ascii="Times New Roman" w:hAnsi="Times New Roman" w:cs="Times New Roman"/>
        </w:rPr>
        <w:t>Outcome</w:t>
      </w:r>
      <w:bookmarkEnd w:id="17"/>
    </w:p>
    <w:p w14:paraId="6008D048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color w:val="000000" w:themeColor="text1"/>
          <w:sz w:val="24"/>
          <w:szCs w:val="24"/>
        </w:rPr>
        <w:t>Project to Product: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 xml:space="preserve"> The system is fully functional and ready for deployment in university hostels.</w:t>
      </w:r>
    </w:p>
    <w:p w14:paraId="0282B4F9">
      <w:pPr>
        <w:pStyle w:val="2"/>
        <w:rPr>
          <w:rFonts w:ascii="Times New Roman" w:hAnsi="Times New Roman" w:cs="Times New Roman"/>
        </w:rPr>
      </w:pPr>
      <w:bookmarkStart w:id="18" w:name="_Toc78798333"/>
      <w:r>
        <w:rPr>
          <w:rFonts w:ascii="Times New Roman" w:hAnsi="Times New Roman" w:cs="Times New Roman"/>
        </w:rPr>
        <w:t>References</w:t>
      </w:r>
      <w:bookmarkEnd w:id="18"/>
    </w:p>
    <w:p w14:paraId="77ABE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[1] https://www.researchgate.net/publication/382273584_QRbased_Canteen_Management_System</w:t>
      </w:r>
    </w:p>
    <w:p w14:paraId="2E560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[2]https://www.researchgate.net/publication/400077759_HOSTEL_MESS_FOOD_MANAGEMEN</w:t>
      </w:r>
    </w:p>
    <w:p w14:paraId="77031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T_SYSTEM</w:t>
      </w:r>
    </w:p>
    <w:p w14:paraId="161CF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[3]https://ijsrcseit.com/index.php/home/article/download/CSEIT241061126/CSEIT241061126/1030</w:t>
      </w:r>
    </w:p>
    <w:p w14:paraId="582FC9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[4] https://ijarcce.com/wp-content/uploads/2025/06/IJARCCE.2025.14634.pdf</w:t>
      </w:r>
    </w:p>
    <w:p w14:paraId="6FED4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[5] https://ijream.org/papers/IJREAMV06I0161145.pdf</w:t>
      </w:r>
    </w:p>
    <w:p w14:paraId="6E67D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[6] https://www.researchsquare.com/article/rs-8268462/latest.pdf</w:t>
      </w:r>
    </w:p>
    <w:p w14:paraId="62A12D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[7] https://www.mdpi.com/2076-3417/15/13/7137</w:t>
      </w:r>
    </w:p>
    <w:p w14:paraId="569C9AC9">
      <w:pPr>
        <w:ind w:left="440" w:hanging="440" w:hanging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[8] https://www.scribd.com/document/892017236/Mitigating-Wastage-of-Cooked-Food-inHostel-Mess</w:t>
      </w:r>
      <w:r>
        <w:rPr>
          <w:rFonts w:hint="default" w:ascii="Times New Roman" w:hAnsi="Times New Roman" w:cs="Times New Roman"/>
          <w:lang w:val="en-IN"/>
        </w:rPr>
        <w:t>-</w:t>
      </w:r>
      <w:r>
        <w:rPr>
          <w:rFonts w:hint="default" w:ascii="Times New Roman" w:hAnsi="Times New Roman" w:cs="Times New Roman"/>
        </w:rPr>
        <w:t>4</w:t>
      </w:r>
    </w:p>
    <w:p w14:paraId="2556D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[9] https://www.researchgate.net/publication/348253883_RFID_Based_Attendance_System</w:t>
      </w:r>
    </w:p>
    <w:p w14:paraId="549A0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[10] https://ijrar.org/papers/IJRAR2001661.pdf</w:t>
      </w:r>
    </w:p>
    <w:p w14:paraId="3E774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[11] https://ijsret.com/wp-content/uploads/2025/01/IJSRET_V11_issue1_214.pdf</w:t>
      </w:r>
    </w:p>
    <w:p w14:paraId="5DAA9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[12] https://arxiv.org/abs/2307.12882</w:t>
      </w:r>
    </w:p>
    <w:p w14:paraId="29BF1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[13] https://arxiv.org/abs/2405.11621</w:t>
      </w:r>
    </w:p>
    <w:p w14:paraId="4284F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[14] https://www.irejournals.com/formatedpaper/1712570.pdf</w:t>
      </w:r>
    </w:p>
    <w:p w14:paraId="3BC214AA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[15] https://tijer.org/tijer/papers/TIJERC001278.pdf</w:t>
      </w:r>
    </w:p>
    <w:p w14:paraId="66475198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[Next.js Documentation](https://nextjs.org/docs)</w:t>
      </w:r>
    </w:p>
    <w:p w14:paraId="6E3E901A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[Firebase Documentation](https://firebase.google.com/docs)</w:t>
      </w:r>
    </w:p>
    <w:p w14:paraId="7A9E13E0">
      <w:pPr>
        <w:spacing w:after="0" w:line="240" w:lineRule="auto"/>
        <w:rPr>
          <w:rFonts w:hint="default" w:ascii="Times New Roman" w:hAnsi="Times New Roman"/>
          <w:i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[React 19 Hooks API](https://react.dev)</w:t>
      </w:r>
    </w:p>
    <w:p w14:paraId="318E6C81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t>[Tesseract.js GitHub Repository](https://github.com/naptha/tesseract.js)</w:t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  <w:r>
        <w:rPr>
          <w:rFonts w:hint="default" w:ascii="Times New Roman" w:hAnsi="Times New Roman"/>
          <w:i/>
          <w:color w:val="000000" w:themeColor="text1"/>
          <w:sz w:val="24"/>
          <w:szCs w:val="24"/>
        </w:rPr>
        <w:br w:type="textWrapping"/>
      </w:r>
    </w:p>
    <w:p w14:paraId="3001AD1F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545F44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C409835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917FBF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3F9B00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2AC2E06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06898FD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20635D1E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096C8A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E52FED5">
      <w:pPr>
        <w:spacing w:after="0"/>
        <w:rPr>
          <w:rFonts w:ascii="Times New Roman" w:hAnsi="Times New Roman"/>
          <w:color w:val="000000" w:themeColor="text1"/>
        </w:rPr>
      </w:pPr>
    </w:p>
    <w:p w14:paraId="3F74F1D1">
      <w:pPr>
        <w:spacing w:after="0"/>
        <w:rPr>
          <w:rFonts w:ascii="Times New Roman" w:hAnsi="Times New Roman"/>
          <w:color w:val="000000" w:themeColor="text1"/>
        </w:rPr>
      </w:pPr>
    </w:p>
    <w:p w14:paraId="17391F6B">
      <w:pPr>
        <w:spacing w:after="0"/>
        <w:rPr>
          <w:rFonts w:ascii="Times New Roman" w:hAnsi="Times New Roman"/>
          <w:color w:val="000000" w:themeColor="text1"/>
        </w:rPr>
      </w:pPr>
    </w:p>
    <w:p w14:paraId="234971A2">
      <w:pPr>
        <w:spacing w:after="0"/>
        <w:rPr>
          <w:rFonts w:ascii="Times New Roman" w:hAnsi="Times New Roman"/>
          <w:color w:val="000000" w:themeColor="text1"/>
        </w:rPr>
      </w:pPr>
    </w:p>
    <w:p w14:paraId="57ABD3E7">
      <w:pPr>
        <w:spacing w:after="0"/>
        <w:rPr>
          <w:rFonts w:ascii="Times New Roman" w:hAnsi="Times New Roman"/>
          <w:color w:val="000000" w:themeColor="text1"/>
        </w:rPr>
      </w:pPr>
    </w:p>
    <w:p w14:paraId="6DE5C0D1">
      <w:pPr>
        <w:spacing w:after="0"/>
        <w:rPr>
          <w:rFonts w:ascii="Times New Roman" w:hAnsi="Times New Roman"/>
          <w:color w:val="000000" w:themeColor="text1"/>
        </w:rPr>
      </w:pPr>
    </w:p>
    <w:p w14:paraId="5BE0DDA9">
      <w:pPr>
        <w:spacing w:after="0"/>
        <w:rPr>
          <w:rFonts w:ascii="Times New Roman" w:hAnsi="Times New Roman"/>
          <w:color w:val="000000" w:themeColor="text1"/>
        </w:rPr>
      </w:pPr>
    </w:p>
    <w:p w14:paraId="7689DA8A">
      <w:pPr>
        <w:spacing w:after="0"/>
        <w:rPr>
          <w:rFonts w:ascii="Times New Roman" w:hAnsi="Times New Roman"/>
          <w:color w:val="000000" w:themeColor="text1"/>
        </w:rPr>
      </w:pPr>
    </w:p>
    <w:p w14:paraId="50B5B3B9">
      <w:pPr>
        <w:spacing w:after="0"/>
        <w:rPr>
          <w:rFonts w:ascii="Times New Roman" w:hAnsi="Times New Roman"/>
          <w:color w:val="000000" w:themeColor="text1"/>
        </w:rPr>
      </w:pPr>
    </w:p>
    <w:p w14:paraId="33856443">
      <w:pPr>
        <w:spacing w:after="0"/>
        <w:rPr>
          <w:rFonts w:ascii="Times New Roman" w:hAnsi="Times New Roman"/>
          <w:color w:val="000000" w:themeColor="text1"/>
        </w:rPr>
      </w:pPr>
    </w:p>
    <w:p w14:paraId="7C2E1CB0">
      <w:pPr>
        <w:spacing w:after="0"/>
        <w:rPr>
          <w:rFonts w:ascii="Times New Roman" w:hAnsi="Times New Roman"/>
          <w:color w:val="000000" w:themeColor="text1"/>
        </w:rPr>
      </w:pPr>
    </w:p>
    <w:p w14:paraId="653FF554">
      <w:pPr>
        <w:spacing w:after="0"/>
        <w:rPr>
          <w:rFonts w:ascii="Times New Roman" w:hAnsi="Times New Roman"/>
          <w:color w:val="000000" w:themeColor="text1"/>
        </w:rPr>
      </w:pPr>
    </w:p>
    <w:p w14:paraId="2090BC38">
      <w:pPr>
        <w:spacing w:after="0"/>
        <w:rPr>
          <w:rFonts w:ascii="Times New Roman" w:hAnsi="Times New Roman"/>
          <w:color w:val="000000" w:themeColor="text1"/>
        </w:rPr>
      </w:pPr>
    </w:p>
    <w:p w14:paraId="640AFD57">
      <w:pPr>
        <w:spacing w:after="0"/>
        <w:rPr>
          <w:rFonts w:ascii="Times New Roman" w:hAnsi="Times New Roman"/>
          <w:color w:val="000000" w:themeColor="text1"/>
        </w:rPr>
      </w:pPr>
    </w:p>
    <w:p w14:paraId="1DAACFBF">
      <w:pPr>
        <w:spacing w:after="0"/>
        <w:rPr>
          <w:rFonts w:ascii="Times New Roman" w:hAnsi="Times New Roman"/>
          <w:color w:val="000000" w:themeColor="text1"/>
        </w:rPr>
      </w:pPr>
    </w:p>
    <w:p w14:paraId="1C891DCE">
      <w:pPr>
        <w:spacing w:after="0"/>
        <w:rPr>
          <w:rFonts w:ascii="Times New Roman" w:hAnsi="Times New Roman"/>
          <w:color w:val="000000" w:themeColor="text1"/>
        </w:rPr>
      </w:pPr>
    </w:p>
    <w:p w14:paraId="28767DE1">
      <w:pPr>
        <w:spacing w:after="0"/>
        <w:rPr>
          <w:rFonts w:ascii="Times New Roman" w:hAnsi="Times New Roman"/>
          <w:color w:val="000000" w:themeColor="text1"/>
        </w:rPr>
      </w:pPr>
    </w:p>
    <w:p w14:paraId="3E383154">
      <w:pPr>
        <w:spacing w:after="0"/>
        <w:rPr>
          <w:rFonts w:ascii="Times New Roman" w:hAnsi="Times New Roman"/>
          <w:color w:val="000000" w:themeColor="text1"/>
        </w:rPr>
      </w:pPr>
    </w:p>
    <w:p w14:paraId="147BFF7F">
      <w:pPr>
        <w:spacing w:after="0"/>
        <w:rPr>
          <w:rFonts w:ascii="Times New Roman" w:hAnsi="Times New Roman"/>
          <w:color w:val="000000" w:themeColor="text1"/>
        </w:rPr>
      </w:pPr>
    </w:p>
    <w:p w14:paraId="7F27A013">
      <w:pPr>
        <w:spacing w:after="0"/>
        <w:rPr>
          <w:rFonts w:ascii="Times New Roman" w:hAnsi="Times New Roman"/>
          <w:color w:val="000000" w:themeColor="text1"/>
        </w:rPr>
      </w:pPr>
    </w:p>
    <w:p w14:paraId="10AE68F5">
      <w:pPr>
        <w:spacing w:after="0"/>
        <w:rPr>
          <w:rFonts w:ascii="Times New Roman" w:hAnsi="Times New Roman"/>
          <w:color w:val="000000" w:themeColor="text1"/>
        </w:rPr>
      </w:pPr>
    </w:p>
    <w:p w14:paraId="4ABB63AB">
      <w:pPr>
        <w:spacing w:after="0"/>
        <w:rPr>
          <w:rFonts w:ascii="Times New Roman" w:hAnsi="Times New Roman"/>
          <w:color w:val="000000" w:themeColor="text1"/>
        </w:rPr>
      </w:pPr>
    </w:p>
    <w:p w14:paraId="6CFA5FF2">
      <w:pPr>
        <w:spacing w:after="0"/>
        <w:rPr>
          <w:rFonts w:ascii="Times New Roman" w:hAnsi="Times New Roman"/>
          <w:color w:val="000000" w:themeColor="text1"/>
        </w:rPr>
      </w:pPr>
    </w:p>
    <w:p w14:paraId="26D6725A">
      <w:pPr>
        <w:spacing w:after="0"/>
        <w:rPr>
          <w:rFonts w:ascii="Times New Roman" w:hAnsi="Times New Roman"/>
          <w:color w:val="000000" w:themeColor="text1"/>
        </w:rPr>
      </w:pPr>
    </w:p>
    <w:p w14:paraId="64EEF7B0">
      <w:pPr>
        <w:spacing w:after="0"/>
        <w:rPr>
          <w:rFonts w:ascii="Times New Roman" w:hAnsi="Times New Roman"/>
          <w:color w:val="000000" w:themeColor="text1"/>
        </w:rPr>
      </w:pPr>
    </w:p>
    <w:p w14:paraId="29DB774C">
      <w:pPr>
        <w:spacing w:after="0"/>
        <w:rPr>
          <w:rFonts w:ascii="Times New Roman" w:hAnsi="Times New Roman"/>
          <w:color w:val="000000" w:themeColor="text1"/>
        </w:rPr>
      </w:pPr>
    </w:p>
    <w:p w14:paraId="378C98C5">
      <w:pPr>
        <w:spacing w:after="0"/>
        <w:rPr>
          <w:rFonts w:ascii="Times New Roman" w:hAnsi="Times New Roman"/>
          <w:color w:val="000000" w:themeColor="text1"/>
        </w:rPr>
      </w:pPr>
    </w:p>
    <w:p w14:paraId="445891D6">
      <w:pPr>
        <w:spacing w:after="0"/>
        <w:rPr>
          <w:rFonts w:ascii="Times New Roman" w:hAnsi="Times New Roman"/>
          <w:color w:val="000000" w:themeColor="text1"/>
        </w:rPr>
      </w:pPr>
    </w:p>
    <w:p w14:paraId="40AAB731">
      <w:pPr>
        <w:spacing w:after="0"/>
        <w:rPr>
          <w:rFonts w:ascii="Times New Roman" w:hAnsi="Times New Roman"/>
          <w:color w:val="000000" w:themeColor="text1"/>
        </w:rPr>
      </w:pPr>
    </w:p>
    <w:p w14:paraId="33658C91">
      <w:pPr>
        <w:spacing w:after="0"/>
        <w:rPr>
          <w:rFonts w:ascii="Times New Roman" w:hAnsi="Times New Roman"/>
          <w:color w:val="000000" w:themeColor="text1"/>
        </w:rPr>
      </w:pPr>
    </w:p>
    <w:p w14:paraId="56C7314C">
      <w:pPr>
        <w:spacing w:after="0"/>
        <w:rPr>
          <w:rFonts w:ascii="Times New Roman" w:hAnsi="Times New Roman"/>
          <w:color w:val="000000" w:themeColor="text1"/>
        </w:rPr>
      </w:pPr>
    </w:p>
    <w:p w14:paraId="7BAB4650">
      <w:pPr>
        <w:spacing w:after="0"/>
        <w:rPr>
          <w:rFonts w:ascii="Times New Roman" w:hAnsi="Times New Roman"/>
          <w:color w:val="000000" w:themeColor="text1"/>
        </w:rPr>
      </w:pPr>
    </w:p>
    <w:p w14:paraId="6E038176">
      <w:pPr>
        <w:spacing w:after="0"/>
        <w:rPr>
          <w:rFonts w:ascii="Times New Roman" w:hAnsi="Times New Roman"/>
          <w:b/>
          <w:bCs/>
          <w:color w:val="000000" w:themeColor="text1"/>
        </w:rPr>
      </w:pPr>
      <w:r>
        <w:rPr>
          <w:rFonts w:ascii="Times New Roman" w:hAnsi="Times New Roman"/>
          <w:b/>
          <w:bCs/>
          <w:color w:val="000000" w:themeColor="text1"/>
        </w:rPr>
        <w:t>Signature</w:t>
      </w:r>
    </w:p>
    <w:p w14:paraId="64E20DA5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15"/>
        <w:tblW w:w="0" w:type="auto"/>
        <w:tblInd w:w="0" w:type="dxa"/>
        <w:tblBorders>
          <w:top w:val="dashed" w:color="auto" w:sz="4" w:space="0"/>
          <w:left w:val="dashed" w:color="auto" w:sz="4" w:space="0"/>
          <w:bottom w:val="dashed" w:color="auto" w:sz="4" w:space="0"/>
          <w:right w:val="dashed" w:color="auto" w:sz="4" w:space="0"/>
          <w:insideH w:val="dashed" w:color="auto" w:sz="4" w:space="0"/>
          <w:insideV w:val="dash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574"/>
        <w:gridCol w:w="2214"/>
        <w:gridCol w:w="2394"/>
      </w:tblGrid>
      <w:tr w14:paraId="45D9EE8A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855E6C2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4CC076ED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2EC2B537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7EFA1A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14:paraId="7ED7476E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5ABC0A2C">
            <w:pPr>
              <w:spacing w:after="0"/>
              <w:rPr>
                <w:rFonts w:hint="default" w:ascii="Times New Roman" w:hAnsi="Times New Roman"/>
                <w:color w:val="000000" w:themeColor="text1"/>
                <w:lang w:val="en-IN"/>
              </w:rPr>
            </w:pPr>
            <w:r>
              <w:rPr>
                <w:rFonts w:hint="default" w:ascii="Times New Roman" w:hAnsi="Times New Roman"/>
                <w:color w:val="000000" w:themeColor="text1"/>
                <w:lang w:val="en-IN"/>
              </w:rPr>
              <w:t>Aashish Rajput</w:t>
            </w:r>
          </w:p>
        </w:tc>
        <w:tc>
          <w:tcPr>
            <w:tcW w:w="2574" w:type="dxa"/>
            <w:vAlign w:val="center"/>
          </w:tcPr>
          <w:p w14:paraId="3036F4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FCD7E00">
            <w:pPr>
              <w:spacing w:after="0"/>
              <w:rPr>
                <w:rFonts w:hint="default" w:ascii="Times New Roman" w:hAnsi="Times New Roman"/>
                <w:color w:val="000000" w:themeColor="text1"/>
                <w:lang w:val="en-IN"/>
              </w:rPr>
            </w:pPr>
            <w:r>
              <w:rPr>
                <w:rFonts w:hint="default" w:ascii="Times New Roman" w:hAnsi="Times New Roman"/>
                <w:color w:val="000000" w:themeColor="text1"/>
                <w:lang w:val="en-IN"/>
              </w:rPr>
              <w:t>Dr. Amit Sharma</w:t>
            </w:r>
          </w:p>
        </w:tc>
        <w:tc>
          <w:tcPr>
            <w:tcW w:w="2394" w:type="dxa"/>
            <w:vMerge w:val="restart"/>
            <w:vAlign w:val="center"/>
          </w:tcPr>
          <w:p w14:paraId="7D1E959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0A050C5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3216948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43F6E8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6F3696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1C61197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14:paraId="6C619DA1">
        <w:tblPrEx>
          <w:tblBorders>
            <w:top w:val="dashed" w:color="auto" w:sz="4" w:space="0"/>
            <w:left w:val="dashed" w:color="auto" w:sz="4" w:space="0"/>
            <w:bottom w:val="dashed" w:color="auto" w:sz="4" w:space="0"/>
            <w:right w:val="dashed" w:color="auto" w:sz="4" w:space="0"/>
            <w:insideH w:val="dashed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vAlign w:val="center"/>
          </w:tcPr>
          <w:p w14:paraId="190F8F2B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278CF54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continue"/>
            <w:vAlign w:val="center"/>
          </w:tcPr>
          <w:p w14:paraId="2523679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continue"/>
            <w:vAlign w:val="center"/>
          </w:tcPr>
          <w:p w14:paraId="7575B00E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7F4A27BE">
      <w:pPr>
        <w:spacing w:after="0"/>
        <w:rPr>
          <w:rFonts w:ascii="Times New Roman" w:hAnsi="Times New Roman"/>
          <w:color w:val="000000" w:themeColor="text1"/>
        </w:rPr>
      </w:pPr>
    </w:p>
    <w:p w14:paraId="43A278DF">
      <w:pPr>
        <w:spacing w:after="0"/>
        <w:rPr>
          <w:rFonts w:ascii="Times New Roman" w:hAnsi="Times New Roman" w:eastAsiaTheme="majorEastAsia"/>
          <w:b/>
          <w:bCs/>
          <w:color w:val="000000" w:themeColor="text1"/>
          <w:sz w:val="32"/>
          <w:szCs w:val="28"/>
        </w:rPr>
      </w:pPr>
    </w:p>
    <w:sectPr>
      <w:footerReference r:id="rId7" w:type="default"/>
      <w:pgSz w:w="12240" w:h="15840"/>
      <w:pgMar w:top="541" w:right="1440" w:bottom="1350" w:left="1440" w:header="720" w:footer="117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23695">
    <w:pPr>
      <w:pStyle w:val="10"/>
    </w:pPr>
    <w:r>
      <w:rPr>
        <w:sz w:val="22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AD0CC7B">
                <w:pPr>
                  <w:pStyle w:val="10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275CD">
    <w:pPr>
      <w:pStyle w:val="10"/>
    </w:pPr>
    <w:bookmarkStart w:id="19" w:name="_GoBack"/>
    <w:bookmarkEnd w:id="19"/>
    <w:r>
      <w:rPr>
        <w:sz w:val="22"/>
      </w:rP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2A9CF0F"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sz w:val="22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6FDEFA1">
                <w:pPr>
                  <w:pStyle w:val="10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F1DF2">
    <w:pPr>
      <w:pStyle w:val="11"/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194D4"/>
    <w:multiLevelType w:val="singleLevel"/>
    <w:tmpl w:val="2B3194D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721220"/>
    <w:multiLevelType w:val="multilevel"/>
    <w:tmpl w:val="56721220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5D26"/>
    <w:rsid w:val="000C7DF6"/>
    <w:rsid w:val="000D5DBB"/>
    <w:rsid w:val="000D6803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2B2D"/>
    <w:rsid w:val="001A463B"/>
    <w:rsid w:val="001A5281"/>
    <w:rsid w:val="001A5B0F"/>
    <w:rsid w:val="001B4117"/>
    <w:rsid w:val="001C13CB"/>
    <w:rsid w:val="001C49F0"/>
    <w:rsid w:val="001C5E44"/>
    <w:rsid w:val="001D4DDE"/>
    <w:rsid w:val="001E2F78"/>
    <w:rsid w:val="001E4213"/>
    <w:rsid w:val="001E56A7"/>
    <w:rsid w:val="001F2916"/>
    <w:rsid w:val="001F45DA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07779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4F7B26"/>
    <w:rsid w:val="00501AF9"/>
    <w:rsid w:val="00504B91"/>
    <w:rsid w:val="00505326"/>
    <w:rsid w:val="00510826"/>
    <w:rsid w:val="005156EB"/>
    <w:rsid w:val="00522F6B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1A26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81349"/>
    <w:rsid w:val="00682DEB"/>
    <w:rsid w:val="0069454D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4AD0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6CA9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7B66"/>
    <w:rsid w:val="00AD45AD"/>
    <w:rsid w:val="00AD56A6"/>
    <w:rsid w:val="00AE141F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B5FA8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374C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  <w:rsid w:val="01465EDC"/>
    <w:rsid w:val="028832B4"/>
    <w:rsid w:val="06872F1A"/>
    <w:rsid w:val="06D86136"/>
    <w:rsid w:val="0B3550F2"/>
    <w:rsid w:val="0BCF51A2"/>
    <w:rsid w:val="0C7D2E8A"/>
    <w:rsid w:val="0C9F0068"/>
    <w:rsid w:val="0CA61AD0"/>
    <w:rsid w:val="0CFF59E2"/>
    <w:rsid w:val="0D5663F1"/>
    <w:rsid w:val="0E1B6683"/>
    <w:rsid w:val="0EDA492C"/>
    <w:rsid w:val="0EEE740C"/>
    <w:rsid w:val="0F834D37"/>
    <w:rsid w:val="0FAB68C5"/>
    <w:rsid w:val="0FF528EF"/>
    <w:rsid w:val="106A7BFD"/>
    <w:rsid w:val="108B0131"/>
    <w:rsid w:val="109B71AD"/>
    <w:rsid w:val="18A85F03"/>
    <w:rsid w:val="19622BC3"/>
    <w:rsid w:val="197D7D98"/>
    <w:rsid w:val="1B0B56ED"/>
    <w:rsid w:val="1C552658"/>
    <w:rsid w:val="1DB00002"/>
    <w:rsid w:val="1F3507CD"/>
    <w:rsid w:val="1FC05BEF"/>
    <w:rsid w:val="1FF2321C"/>
    <w:rsid w:val="21F93EDC"/>
    <w:rsid w:val="224267B7"/>
    <w:rsid w:val="227026FD"/>
    <w:rsid w:val="249F52BC"/>
    <w:rsid w:val="24E14A0E"/>
    <w:rsid w:val="24F9292C"/>
    <w:rsid w:val="2697382D"/>
    <w:rsid w:val="27461612"/>
    <w:rsid w:val="28110908"/>
    <w:rsid w:val="2A207E29"/>
    <w:rsid w:val="2B0D67AD"/>
    <w:rsid w:val="2D5A1875"/>
    <w:rsid w:val="2E7540FB"/>
    <w:rsid w:val="2EBE6744"/>
    <w:rsid w:val="30830EBF"/>
    <w:rsid w:val="31495154"/>
    <w:rsid w:val="32223D4C"/>
    <w:rsid w:val="327C0F63"/>
    <w:rsid w:val="33684063"/>
    <w:rsid w:val="356815AA"/>
    <w:rsid w:val="367D350B"/>
    <w:rsid w:val="37134E69"/>
    <w:rsid w:val="37405600"/>
    <w:rsid w:val="37DA2395"/>
    <w:rsid w:val="37EB4D5C"/>
    <w:rsid w:val="38C61A80"/>
    <w:rsid w:val="38C67D33"/>
    <w:rsid w:val="3B8C07DF"/>
    <w:rsid w:val="3E0A67B2"/>
    <w:rsid w:val="42293AD3"/>
    <w:rsid w:val="42E378F9"/>
    <w:rsid w:val="440C435C"/>
    <w:rsid w:val="44703AD7"/>
    <w:rsid w:val="44A02CBB"/>
    <w:rsid w:val="459B1F40"/>
    <w:rsid w:val="46B82087"/>
    <w:rsid w:val="474F1FEE"/>
    <w:rsid w:val="49B40DFB"/>
    <w:rsid w:val="4C586E50"/>
    <w:rsid w:val="4CE129B4"/>
    <w:rsid w:val="4EB04A26"/>
    <w:rsid w:val="4F0E2841"/>
    <w:rsid w:val="4FB158CE"/>
    <w:rsid w:val="4FE07F37"/>
    <w:rsid w:val="500C17E9"/>
    <w:rsid w:val="50B60AA4"/>
    <w:rsid w:val="50E41A3B"/>
    <w:rsid w:val="52762C3B"/>
    <w:rsid w:val="54A17014"/>
    <w:rsid w:val="59DF6954"/>
    <w:rsid w:val="59E54F88"/>
    <w:rsid w:val="5A206A87"/>
    <w:rsid w:val="5A600305"/>
    <w:rsid w:val="5AEC4941"/>
    <w:rsid w:val="5B4D432B"/>
    <w:rsid w:val="5B9718EC"/>
    <w:rsid w:val="5C767840"/>
    <w:rsid w:val="5F187E14"/>
    <w:rsid w:val="60146C6F"/>
    <w:rsid w:val="60944D82"/>
    <w:rsid w:val="612F4F80"/>
    <w:rsid w:val="61555B7C"/>
    <w:rsid w:val="61EC1CF7"/>
    <w:rsid w:val="627D627B"/>
    <w:rsid w:val="63796F15"/>
    <w:rsid w:val="63A67BCF"/>
    <w:rsid w:val="651346D9"/>
    <w:rsid w:val="652C63CF"/>
    <w:rsid w:val="664E78F3"/>
    <w:rsid w:val="668F2F5B"/>
    <w:rsid w:val="69A555DF"/>
    <w:rsid w:val="69D76646"/>
    <w:rsid w:val="6ACD3489"/>
    <w:rsid w:val="6DEC337D"/>
    <w:rsid w:val="70234260"/>
    <w:rsid w:val="704A4D27"/>
    <w:rsid w:val="706C429E"/>
    <w:rsid w:val="70981F36"/>
    <w:rsid w:val="70C87915"/>
    <w:rsid w:val="71F260FE"/>
    <w:rsid w:val="72274603"/>
    <w:rsid w:val="73025B47"/>
    <w:rsid w:val="751E0D04"/>
    <w:rsid w:val="761A084B"/>
    <w:rsid w:val="764E3F45"/>
    <w:rsid w:val="76695353"/>
    <w:rsid w:val="778D1D18"/>
    <w:rsid w:val="78A15D20"/>
    <w:rsid w:val="78AA6CAB"/>
    <w:rsid w:val="790C7B25"/>
    <w:rsid w:val="7A4D3012"/>
    <w:rsid w:val="7AF91823"/>
    <w:rsid w:val="7B2C7682"/>
    <w:rsid w:val="7C257CE7"/>
    <w:rsid w:val="7C9064ED"/>
    <w:rsid w:val="7E8F7E9B"/>
    <w:rsid w:val="7F60306F"/>
    <w:rsid w:val="7FF25C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link w:val="2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</w:rPr>
  </w:style>
  <w:style w:type="paragraph" w:styleId="4">
    <w:name w:val="heading 3"/>
    <w:basedOn w:val="1"/>
    <w:link w:val="2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paragraph" w:styleId="5">
    <w:name w:val="heading 4"/>
    <w:basedOn w:val="1"/>
    <w:link w:val="26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/>
      <w:b/>
      <w:bCs/>
      <w:sz w:val="24"/>
      <w:szCs w:val="24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 w:cstheme="minorBidi"/>
      <w:szCs w:val="20"/>
      <w:lang w:bidi="hi-IN"/>
    </w:r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7"/>
    <w:unhideWhenUsed/>
    <w:qFormat/>
    <w:uiPriority w:val="99"/>
    <w:rPr>
      <w:color w:val="0000FF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59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autoRedefine/>
    <w:unhideWhenUsed/>
    <w:qFormat/>
    <w:uiPriority w:val="39"/>
    <w:pPr>
      <w:suppressAutoHyphens/>
      <w:spacing w:after="100" w:line="256" w:lineRule="auto"/>
    </w:pPr>
    <w:rPr>
      <w:rFonts w:eastAsia="Droid Sans Fallback" w:cs="Calibri"/>
    </w:rPr>
  </w:style>
  <w:style w:type="paragraph" w:styleId="17">
    <w:name w:val="toc 2"/>
    <w:basedOn w:val="1"/>
    <w:next w:val="1"/>
    <w:autoRedefine/>
    <w:unhideWhenUsed/>
    <w:qFormat/>
    <w:uiPriority w:val="39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asciiTheme="minorHAnsi" w:hAnsiTheme="minorHAnsi" w:eastAsiaTheme="minorEastAsia" w:cstheme="minorBidi"/>
      <w:lang w:eastAsia="ja-JP"/>
    </w:rPr>
  </w:style>
  <w:style w:type="character" w:customStyle="1" w:styleId="19">
    <w:name w:val="Balloon Text Char"/>
    <w:basedOn w:val="7"/>
    <w:link w:val="9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0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en-US" w:eastAsia="en-US" w:bidi="ar-SA"/>
    </w:rPr>
  </w:style>
  <w:style w:type="paragraph" w:styleId="21">
    <w:name w:val="List Paragraph"/>
    <w:basedOn w:val="1"/>
    <w:qFormat/>
    <w:uiPriority w:val="34"/>
    <w:pPr>
      <w:ind w:left="720"/>
    </w:pPr>
  </w:style>
  <w:style w:type="character" w:customStyle="1" w:styleId="22">
    <w:name w:val="Footer Char"/>
    <w:basedOn w:val="7"/>
    <w:link w:val="10"/>
    <w:qFormat/>
    <w:uiPriority w:val="99"/>
    <w:rPr>
      <w:rFonts w:asciiTheme="minorHAnsi" w:hAnsiTheme="minorHAnsi" w:eastAsiaTheme="minorEastAsia" w:cstheme="minorBidi"/>
      <w:sz w:val="22"/>
      <w:lang w:bidi="hi-IN"/>
    </w:rPr>
  </w:style>
  <w:style w:type="character" w:customStyle="1" w:styleId="23">
    <w:name w:val="Header Char"/>
    <w:basedOn w:val="7"/>
    <w:link w:val="11"/>
    <w:qFormat/>
    <w:uiPriority w:val="99"/>
    <w:rPr>
      <w:sz w:val="22"/>
      <w:szCs w:val="22"/>
    </w:rPr>
  </w:style>
  <w:style w:type="character" w:customStyle="1" w:styleId="24">
    <w:name w:val="Heading 2 Char"/>
    <w:basedOn w:val="7"/>
    <w:link w:val="3"/>
    <w:qFormat/>
    <w:uiPriority w:val="9"/>
    <w:rPr>
      <w:rFonts w:ascii="Times New Roman" w:hAnsi="Times New Roman" w:eastAsia="Times New Roman"/>
      <w:b/>
      <w:bCs/>
      <w:sz w:val="36"/>
      <w:szCs w:val="36"/>
    </w:rPr>
  </w:style>
  <w:style w:type="character" w:customStyle="1" w:styleId="25">
    <w:name w:val="Heading 3 Char"/>
    <w:basedOn w:val="7"/>
    <w:link w:val="4"/>
    <w:qFormat/>
    <w:uiPriority w:val="9"/>
    <w:rPr>
      <w:rFonts w:ascii="Times New Roman" w:hAnsi="Times New Roman" w:eastAsia="Times New Roman"/>
      <w:b/>
      <w:bCs/>
      <w:sz w:val="27"/>
      <w:szCs w:val="27"/>
    </w:rPr>
  </w:style>
  <w:style w:type="character" w:customStyle="1" w:styleId="26">
    <w:name w:val="Heading 4 Char"/>
    <w:basedOn w:val="7"/>
    <w:link w:val="5"/>
    <w:qFormat/>
    <w:uiPriority w:val="9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27">
    <w:name w:val="entry-tit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customStyle="1" w:styleId="28">
    <w:name w:val="_tgc"/>
    <w:basedOn w:val="7"/>
    <w:qFormat/>
    <w:uiPriority w:val="0"/>
  </w:style>
  <w:style w:type="character" w:customStyle="1" w:styleId="29">
    <w:name w:val="ilfuvd"/>
    <w:basedOn w:val="7"/>
    <w:qFormat/>
    <w:uiPriority w:val="0"/>
  </w:style>
  <w:style w:type="character" w:customStyle="1" w:styleId="30">
    <w:name w:val="a-size-large"/>
    <w:basedOn w:val="7"/>
    <w:qFormat/>
    <w:uiPriority w:val="0"/>
  </w:style>
  <w:style w:type="character" w:customStyle="1" w:styleId="31">
    <w:name w:val="Heading 5 Char"/>
    <w:basedOn w:val="7"/>
    <w:link w:val="6"/>
    <w:qFormat/>
    <w:uiPriority w:val="9"/>
    <w:rPr>
      <w:rFonts w:asciiTheme="majorHAnsi" w:hAnsiTheme="majorHAnsi" w:eastAsiaTheme="majorEastAsia" w:cstheme="majorBidi"/>
      <w:color w:val="243F61" w:themeColor="accent1" w:themeShade="7F"/>
      <w:sz w:val="22"/>
      <w:szCs w:val="22"/>
    </w:rPr>
  </w:style>
  <w:style w:type="character" w:customStyle="1" w:styleId="32">
    <w:name w:val="Heading 1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33">
    <w:name w:val="TOC Heading"/>
    <w:basedOn w:val="2"/>
    <w:next w:val="1"/>
    <w:unhideWhenUsed/>
    <w:qFormat/>
    <w:uiPriority w:val="39"/>
    <w:pPr>
      <w:outlineLvl w:val="9"/>
    </w:pPr>
    <w:rPr>
      <w:rFonts w:asciiTheme="minorHAnsi" w:hAnsiTheme="minorHAnsi"/>
      <w:color w:val="auto"/>
      <w:sz w:val="32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1" textRotate="1"/>
    <customShpInfo spid="_x0000_s205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AD651E-F68F-405D-A791-0ADA97ECCB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12</Pages>
  <Words>1271</Words>
  <Characters>9203</Characters>
  <Lines>35</Lines>
  <Paragraphs>10</Paragraphs>
  <TotalTime>0</TotalTime>
  <ScaleCrop>false</ScaleCrop>
  <LinksUpToDate>false</LinksUpToDate>
  <CharactersWithSpaces>10445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2018-01-06T03:13:00Z</dcterms:created>
  <dc:creator>My</dc:creator>
  <cp:lastModifiedBy>Aashish Rajput</cp:lastModifiedBy>
  <cp:lastPrinted>2021-03-04T10:54:00Z</cp:lastPrinted>
  <dcterms:modified xsi:type="dcterms:W3CDTF">2026-04-23T22:22:04Z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eyJoZGlkIjoiMDg4MzA2MzA4MzQyOTNhYWQxMDNjNjdhOGY0ZWI1ZjciLCJ1c2VySWQiOiI1NjcyNDEwNzE2NTIifQ==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A815A1AAF49B4801BFF986AF5E6DCBFA_12</vt:lpwstr>
  </property>
</Properties>
</file>