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825161" cy="14999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161" cy="149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467803" cy="21478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1467803" cy="2147801"/>
                          <a:chOff x="152400" y="152400"/>
                          <a:chExt cx="2238375" cy="32766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23837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67803" cy="2147801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7803" cy="21478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535430" cy="98512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98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857042" cy="118017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042" cy="1180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440122" cy="159558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122" cy="1595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502769" cy="9629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2769" cy="96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804988" cy="1276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481007" cy="124716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007" cy="124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092017" cy="17383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017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