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w:t>
      </w:r>
      <w:r>
        <w:rPr>
          <w:rFonts w:ascii="Times New Roman" w:hAnsi="Times New Roman"/>
          <w:b/>
          <w:bCs/>
        </w:rPr>
        <w:t xml:space="preserve">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w:t>
      </w:r>
      <w:r>
        <w:rPr>
          <w:rFonts w:ascii="Times New Roman" w:hAnsi="Times New Roman"/>
          <w:b/>
          <w:bCs/>
        </w:rPr>
        <w:t xml:space="preserve"> Platform</w:t>
      </w:r>
      <w:r>
        <w:rPr>
          <w:rFonts w:ascii="Times New Roman" w:hAnsi="Times New Roman"/>
          <w:b/>
          <w:bCs/>
        </w:rPr>
        <w:t>”</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w:t>
      </w:r>
      <w:r>
        <w:rPr>
          <w:rFonts w:ascii="Times New Roman" w:hAnsi="Times New Roman"/>
          <w:b/>
          <w:bCs/>
          <w:sz w:val="30"/>
          <w:szCs w:val="30"/>
        </w:rPr>
        <w:t xml:space="preserve">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 xml:space="preserve">Date: </w:t>
      </w:r>
      <w:r>
        <w:rPr>
          <w:rFonts w:ascii="Times New Roman" w:hAnsi="Times New Roman"/>
        </w:rPr>
        <w:t>3rd</w:t>
      </w:r>
      <w:r>
        <w:rPr>
          <w:rFonts w:ascii="Times New Roman" w:hAnsi="Times New Roman"/>
        </w:rPr>
        <w:t xml:space="preserve"> </w:t>
      </w: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w:t>
      </w:r>
      <w:r>
        <w:rPr>
          <w:rFonts w:ascii="Times New Roman" w:hAnsi="Times New Roman"/>
        </w:rPr>
        <w:t>Futsal Bookings and Management</w:t>
      </w:r>
      <w:r>
        <w:rPr>
          <w:rFonts w:ascii="Times New Roman" w:hAnsi="Times New Roman"/>
        </w:rPr>
        <w:t xml:space="preserve"> Platform” has been prepared under my supervision by </w:t>
      </w:r>
      <w:r>
        <w:rPr>
          <w:rFonts w:ascii="Times New Roman" w:hAnsi="Times New Roman"/>
        </w:rPr>
        <w:t>Aashish Rijal</w:t>
      </w:r>
      <w:r>
        <w:rPr>
          <w:rFonts w:ascii="Times New Roman" w:hAnsi="Times New Roman"/>
        </w:rPr>
        <w:t xml:space="preserve">, </w:t>
      </w:r>
      <w:r>
        <w:rPr>
          <w:rFonts w:ascii="Times New Roman" w:hAnsi="Times New Roman"/>
        </w:rPr>
        <w:t>Dipesh Devkota</w:t>
      </w:r>
      <w:r>
        <w:rPr>
          <w:rFonts w:ascii="Times New Roman" w:hAnsi="Times New Roman"/>
        </w:rPr>
        <w:t xml:space="preserve">, and </w:t>
      </w:r>
      <w:r>
        <w:rPr>
          <w:rFonts w:ascii="Times New Roman" w:hAnsi="Times New Roman"/>
        </w:rPr>
        <w:t>Kedar Dhungana</w:t>
      </w:r>
      <w:r>
        <w:rPr>
          <w:rFonts w:ascii="Times New Roman" w:hAnsi="Times New Roman"/>
        </w:rPr>
        <w:t xml:space="preserve">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 xml:space="preserve">Mr. </w:t>
      </w:r>
      <w:r>
        <w:rPr>
          <w:rFonts w:ascii="Times New Roman" w:hAnsi="Times New Roman"/>
        </w:rPr>
        <w:t>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 xml:space="preserve">This is to certify that this report has been read and recommended to the Department of Computer Science and Information Technology for acceptance of report entitled </w:t>
      </w:r>
      <w:r>
        <w:rPr>
          <w:rFonts w:ascii="Times New Roman" w:hAnsi="Times New Roman"/>
        </w:rPr>
        <w:t>“</w:t>
      </w:r>
      <w:r>
        <w:rPr>
          <w:rFonts w:ascii="Times New Roman" w:hAnsi="Times New Roman"/>
        </w:rPr>
        <w:t xml:space="preserve">Futsal Bookings and Management </w:t>
      </w:r>
      <w:r>
        <w:rPr>
          <w:rFonts w:ascii="Times New Roman" w:hAnsi="Times New Roman"/>
        </w:rPr>
        <w:t>Platform”</w:t>
      </w:r>
      <w:r>
        <w:rPr>
          <w:rFonts w:ascii="Times New Roman" w:hAnsi="Times New Roman"/>
        </w:rPr>
        <w:t xml:space="preserve"> submitted by </w:t>
      </w:r>
      <w:r>
        <w:rPr>
          <w:rFonts w:ascii="Times New Roman" w:hAnsi="Times New Roman"/>
        </w:rPr>
        <w:t>Aashish Rijal</w:t>
      </w:r>
      <w:r>
        <w:rPr>
          <w:rFonts w:ascii="Times New Roman" w:hAnsi="Times New Roman"/>
        </w:rPr>
        <w:t>,</w:t>
      </w:r>
      <w:r>
        <w:rPr>
          <w:rFonts w:ascii="Times New Roman" w:hAnsi="Times New Roman"/>
        </w:rPr>
        <w:t xml:space="preserve"> </w:t>
      </w:r>
      <w:r>
        <w:rPr>
          <w:rFonts w:ascii="Times New Roman" w:hAnsi="Times New Roman"/>
        </w:rPr>
        <w:t>Dipesh Devkota</w:t>
      </w:r>
      <w:r>
        <w:rPr>
          <w:rFonts w:ascii="Times New Roman" w:hAnsi="Times New Roman"/>
        </w:rPr>
        <w:t xml:space="preserve"> </w:t>
      </w:r>
      <w:r>
        <w:rPr>
          <w:rFonts w:ascii="Times New Roman" w:hAnsi="Times New Roman"/>
        </w:rPr>
        <w:t xml:space="preserve">and </w:t>
      </w:r>
      <w:r>
        <w:rPr>
          <w:rFonts w:ascii="Times New Roman" w:hAnsi="Times New Roman"/>
        </w:rPr>
        <w:t xml:space="preserve">Kedar Dhungana </w:t>
      </w:r>
      <w:r>
        <w:rPr>
          <w:rFonts w:ascii="Times New Roman" w:hAnsi="Times New Roman"/>
        </w:rPr>
        <w:t>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w:t>
      </w:r>
      <w:r>
        <w:rPr>
          <w:rFonts w:ascii="Times New Roman" w:hAnsi="Times New Roman"/>
        </w:rPr>
        <w:t>r. Surya Bam</w:t>
      </w:r>
      <w:r>
        <w:rPr>
          <w:rFonts w:ascii="Times New Roman" w:hAnsi="Times New Roman"/>
        </w:rPr>
        <w:tab/>
        <w:tab/>
        <w:tab/>
        <w:tab/>
        <w:tab/>
        <w:tab/>
      </w:r>
      <w:r>
        <w:rPr>
          <w:rFonts w:ascii="Times New Roman" w:hAnsi="Times New Roman"/>
        </w:rPr>
        <w:t>Er</w:t>
      </w:r>
      <w:r>
        <w:rPr>
          <w:rFonts w:ascii="Times New Roman" w:hAnsi="Times New Roman"/>
        </w:rPr>
        <w:t xml:space="preserve">. </w:t>
      </w:r>
      <w:r>
        <w:rPr>
          <w:rFonts w:ascii="Times New Roman" w:hAnsi="Times New Roman"/>
        </w:rPr>
        <w:t>Anil Lal Am</w:t>
      </w:r>
      <w:r>
        <w:rPr>
          <w:rFonts w:ascii="Times New Roman" w:hAnsi="Times New Roman"/>
        </w:rPr>
        <w:t>a</w:t>
      </w:r>
      <w:r>
        <w:rPr>
          <w:rFonts w:ascii="Times New Roman" w:hAnsi="Times New Roman"/>
        </w:rPr>
        <w:t>tya</w:t>
      </w:r>
    </w:p>
    <w:p>
      <w:pPr>
        <w:pStyle w:val="Normal"/>
        <w:bidi w:val="0"/>
        <w:spacing w:before="228" w:after="228"/>
        <w:jc w:val="both"/>
        <w:rPr>
          <w:rFonts w:ascii="Times New Roman" w:hAnsi="Times New Roman"/>
        </w:rPr>
      </w:pPr>
      <w:r>
        <w:rPr>
          <w:rFonts w:ascii="Times New Roman" w:hAnsi="Times New Roman"/>
        </w:rPr>
        <w:tab/>
        <w:t>Supervisor</w:t>
      </w:r>
      <w:r>
        <w:rPr>
          <w:rFonts w:ascii="Times New Roman" w:hAnsi="Times New Roman"/>
        </w:rPr>
        <w:t xml:space="preserve"> </w:t>
        <w:tab/>
        <w:tab/>
        <w:tab/>
        <w:tab/>
        <w:tab/>
        <w:tab/>
        <w:tab/>
      </w:r>
      <w:r>
        <w:rPr>
          <w:rFonts w:ascii="Times New Roman" w:hAnsi="Times New Roman"/>
        </w:rPr>
        <w:t>Research Coordinato</w:t>
      </w:r>
      <w:r>
        <w:rPr>
          <w:rFonts w:ascii="Times New Roman" w:hAnsi="Times New Roman"/>
        </w:rPr>
        <w:t>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w:t>
      </w:r>
      <w:r>
        <w:rPr>
          <w:rFonts w:ascii="Times New Roman" w:hAnsi="Times New Roman"/>
        </w:rPr>
        <w:t>Mrs.</w:t>
      </w:r>
      <w:r>
        <w:rPr>
          <w:rFonts w:ascii="Times New Roman" w:hAnsi="Times New Roman"/>
        </w:rPr>
        <w:tab/>
      </w:r>
      <w:r>
        <w:rPr>
          <w:rFonts w:ascii="Times New Roman" w:hAnsi="Times New Roman"/>
        </w:rPr>
        <w:tab/>
        <w:tab/>
        <w:tab/>
        <w:tab/>
        <w:tab/>
        <w:tab/>
      </w:r>
      <w:r>
        <w:rPr>
          <w:rFonts w:ascii="Times New Roman" w:hAnsi="Times New Roman"/>
        </w:rPr>
        <w:t>Mr. Chakra Rawal</w:t>
      </w:r>
    </w:p>
    <w:p>
      <w:pPr>
        <w:pStyle w:val="Normal"/>
        <w:bidi w:val="0"/>
        <w:spacing w:before="228" w:after="228"/>
        <w:jc w:val="both"/>
        <w:rPr>
          <w:rFonts w:ascii="Times New Roman" w:hAnsi="Times New Roman"/>
        </w:rPr>
      </w:pPr>
      <w:r>
        <w:rPr>
          <w:rFonts w:ascii="Times New Roman" w:hAnsi="Times New Roman"/>
        </w:rPr>
        <w:tab/>
        <w:t>External Examiner</w:t>
      </w:r>
      <w:r>
        <w:rPr>
          <w:rFonts w:ascii="Times New Roman" w:hAnsi="Times New Roman"/>
        </w:rPr>
        <w:t xml:space="preserve"> </w:t>
        <w:tab/>
        <w:tab/>
        <w:tab/>
        <w:tab/>
        <w:tab/>
        <w:tab/>
      </w:r>
      <w:r>
        <w:rPr>
          <w:rFonts w:ascii="Times New Roman" w:hAnsi="Times New Roman"/>
        </w:rPr>
        <w:t>Program Co-ordinator</w:t>
      </w:r>
    </w:p>
    <w:p>
      <w:pPr>
        <w:pStyle w:val="Normal"/>
        <w:bidi w:val="0"/>
        <w:spacing w:before="228" w:after="228"/>
        <w:jc w:val="center"/>
        <w:rPr>
          <w:b/>
          <w:bCs/>
          <w:sz w:val="30"/>
          <w:szCs w:val="30"/>
        </w:rPr>
      </w:pPr>
      <w:r>
        <w:rPr>
          <w:rFonts w:ascii="Times New Roman" w:hAnsi="Times New Roman"/>
        </w:rPr>
      </w:r>
    </w:p>
    <w:p>
      <w:pPr>
        <w:pStyle w:val="Normal"/>
        <w:bidi w:val="0"/>
        <w:spacing w:before="228" w:after="228"/>
        <w:jc w:val="center"/>
        <w:rPr>
          <w:b/>
          <w:bCs/>
          <w:sz w:val="30"/>
          <w:szCs w:val="30"/>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w:t>
      </w:r>
      <w:r>
        <w:rPr>
          <w:rFonts w:ascii="Times New Roman" w:hAnsi="Times New Roman"/>
        </w:rPr>
        <w:t>and coordinator</w:t>
      </w:r>
      <w:r>
        <w:rPr>
          <w:rFonts w:ascii="Times New Roman" w:hAnsi="Times New Roman"/>
        </w:rPr>
        <w:t xml:space="preserve"> </w:t>
      </w:r>
      <w:r>
        <w:rPr>
          <w:rFonts w:ascii="Times New Roman" w:hAnsi="Times New Roman"/>
          <w:b/>
          <w:bCs/>
        </w:rPr>
        <w:t xml:space="preserve">Mr. </w:t>
      </w:r>
      <w:r>
        <w:rPr>
          <w:rFonts w:ascii="Times New Roman" w:hAnsi="Times New Roman"/>
          <w:b/>
          <w:bCs/>
        </w:rPr>
        <w:t>Surya Bam</w:t>
      </w:r>
      <w:r>
        <w:rPr>
          <w:rFonts w:ascii="Times New Roman" w:hAnsi="Times New Roman"/>
        </w:rPr>
        <w:t xml:space="preserve">, </w:t>
      </w:r>
      <w:r>
        <w:rPr>
          <w:rFonts w:ascii="Times New Roman" w:hAnsi="Times New Roman"/>
        </w:rPr>
        <w:t xml:space="preserve">who provided us with precious guidance and support throughout the project. Their invaluable expertise, encouragement, and support have been a constant source of inspiration. We would also like to thank </w:t>
      </w:r>
      <w:r>
        <w:rPr>
          <w:rFonts w:ascii="Times New Roman" w:hAnsi="Times New Roman"/>
        </w:rPr>
        <w:t xml:space="preserve">Asian School of management and technology </w:t>
      </w:r>
      <w:r>
        <w:rPr>
          <w:rFonts w:ascii="Times New Roman" w:hAnsi="Times New Roman"/>
        </w:rPr>
        <w:t>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arial" w:hAnsi="arial"/>
        </w:rPr>
      </w:r>
    </w:p>
    <w:p>
      <w:pPr>
        <w:pStyle w:val="BodyText"/>
        <w:bidi w:val="0"/>
        <w:spacing w:before="114" w:after="114"/>
        <w:jc w:val="center"/>
        <w:rPr>
          <w:rStyle w:val="Strong"/>
          <w:rFonts w:ascii="Times New Roman" w:hAnsi="Times New Roman"/>
          <w:sz w:val="30"/>
          <w:szCs w:val="30"/>
        </w:rPr>
      </w:pPr>
      <w:r>
        <w:rPr>
          <w:rFonts w:ascii="arial" w:hAnsi="arial"/>
        </w:rPr>
      </w:r>
      <w:r>
        <w:br w:type="page"/>
      </w:r>
    </w:p>
    <w:p>
      <w:pPr>
        <w:pStyle w:val="BodyText"/>
        <w:bidi w:val="0"/>
        <w:spacing w:before="114"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arial" w:hAnsi="arial"/>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
    </w:p>
    <w:p>
      <w:pPr>
        <w:pStyle w:val="BodyText"/>
        <w:bidi w:val="0"/>
        <w:spacing w:lineRule="auto" w:line="360"/>
        <w:jc w:val="both"/>
        <w:rPr/>
      </w:pPr>
      <w:r>
        <w:rPr>
          <w:rStyle w:val="Strong"/>
          <w:rFonts w:ascii="Times New Roman" w:hAnsi="Times New Roman"/>
        </w:rPr>
        <w:t>Keywords</w:t>
      </w:r>
      <w:r>
        <w:rPr>
          <w:rFonts w:ascii="Times New Roman" w:hAnsi="Times New Roman"/>
        </w:rPr>
        <w:t xml:space="preserve">: </w:t>
      </w:r>
      <w:r>
        <w:rPr>
          <w:rFonts w:ascii="Times New Roman" w:hAnsi="Times New Roman"/>
        </w:rPr>
        <w:t>SaaS</w:t>
      </w:r>
      <w:r>
        <w:rPr>
          <w:rFonts w:ascii="Times New Roman" w:hAnsi="Times New Roman"/>
        </w:rPr>
        <w:t xml:space="preserve">, </w:t>
      </w:r>
      <w:r>
        <w:rPr>
          <w:rFonts w:ascii="Times New Roman" w:hAnsi="Times New Roman"/>
        </w:rPr>
        <w:t>Multi-tenant</w:t>
      </w:r>
      <w:r>
        <w:rPr>
          <w:rFonts w:ascii="Times New Roman" w:hAnsi="Times New Roman"/>
        </w:rPr>
        <w:t xml:space="preserve">, </w:t>
      </w:r>
      <w:r>
        <w:rPr>
          <w:rFonts w:ascii="Times New Roman" w:hAnsi="Times New Roman"/>
        </w:rPr>
        <w:t>Sentiment Analysis</w:t>
      </w:r>
      <w:r>
        <w:rPr>
          <w:rFonts w:ascii="Times New Roman" w:hAnsi="Times New Roman"/>
        </w:rPr>
        <w:t xml:space="preserve">, </w:t>
      </w:r>
      <w:r>
        <w:rPr>
          <w:rFonts w:ascii="Times New Roman" w:hAnsi="Times New Roman"/>
        </w:rPr>
        <w:t>Node Js</w:t>
      </w:r>
      <w:r>
        <w:rPr>
          <w:rFonts w:ascii="Times New Roman" w:hAnsi="Times New Roman"/>
        </w:rPr>
        <w:t xml:space="preserve">, </w:t>
      </w:r>
      <w:r>
        <w:rPr>
          <w:rFonts w:ascii="Times New Roman" w:hAnsi="Times New Roman"/>
        </w:rPr>
        <w:t>React Js</w:t>
      </w:r>
      <w:r>
        <w:rPr>
          <w:rFonts w:ascii="Times New Roman" w:hAnsi="Times New Roman"/>
        </w:rPr>
        <w:t xml:space="preserve">, </w:t>
      </w:r>
      <w:r>
        <w:rPr>
          <w:rFonts w:ascii="Times New Roman" w:hAnsi="Times New Roman"/>
        </w:rPr>
        <w:t>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r>
        <w:br w:type="page"/>
      </w:r>
    </w:p>
    <w:p>
      <w:pPr>
        <w:pStyle w:val="BodyText"/>
        <w:bidi w:val="0"/>
        <w:spacing w:lineRule="auto" w:line="36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React</w:t>
        <w:tab/>
        <w:tab/>
        <w:t>(No abbreviation — JavaScript UI library)</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Docker</w:t>
        <w:tab/>
        <w:tab/>
        <w:t>(No abbreviation — containerization platform)</w:t>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rFonts w:ascii="Times New Roman" w:hAnsi="Times New Roman"/>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before="114" w:after="114"/>
        <w:jc w:val="center"/>
        <w:rPr>
          <w:b/>
          <w:bCs/>
          <w:sz w:val="30"/>
          <w:szCs w:val="30"/>
        </w:rPr>
      </w:pPr>
      <w:r>
        <w:rPr>
          <w:rFonts w:ascii="Times New Roman" w:hAnsi="Times New Roman"/>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w:t>
      </w:r>
      <w:r>
        <w:rPr>
          <w:rFonts w:ascii="Times New Roman" w:hAnsi="Times New Roman"/>
          <w:b w:val="false"/>
          <w:bCs w:val="false"/>
          <w:sz w:val="26"/>
          <w:szCs w:val="26"/>
        </w:rPr>
        <w:t xml:space="preserve">Agile Development </w:t>
      </w:r>
      <w:r>
        <w:rPr>
          <w:rFonts w:ascii="Times New Roman" w:hAnsi="Times New Roman"/>
          <w:b w:val="false"/>
          <w:bCs w:val="false"/>
          <w:sz w:val="26"/>
          <w:szCs w:val="26"/>
        </w:rPr>
        <w:t xml:space="preserve">Model …………………………………..……………….    </w:t>
      </w:r>
      <w:r>
        <w:rPr>
          <w:rFonts w:ascii="Times New Roman" w:hAnsi="Times New Roman"/>
          <w:b w:val="false"/>
          <w:bCs w:val="false"/>
          <w:sz w:val="26"/>
          <w:szCs w:val="26"/>
        </w:rPr>
        <w:t>5</w:t>
      </w:r>
    </w:p>
    <w:p>
      <w:pPr>
        <w:pStyle w:val="Normal"/>
        <w:bidi w:val="0"/>
        <w:spacing w:lineRule="auto" w:line="360" w:before="57" w:after="57"/>
        <w:jc w:val="both"/>
        <w:rPr/>
      </w:pPr>
      <w:r>
        <w:rPr>
          <w:rStyle w:val="Strong"/>
        </w:rPr>
        <w:t>Figure 3.1</w:t>
      </w:r>
      <w:r>
        <w:rPr/>
        <w:t xml:space="preserve"> Use Case Diagram of </w:t>
      </w:r>
      <w:r>
        <w:rPr/>
        <w:t xml:space="preserve">Futsal </w:t>
      </w:r>
      <w:r>
        <w:rPr/>
        <w:t>Bookings and management</w:t>
      </w:r>
      <w:r>
        <w:rPr/>
        <w:t xml:space="preserve"> ……………………...........    </w:t>
      </w:r>
      <w:r>
        <w:rPr/>
        <w:t>11</w:t>
      </w:r>
    </w:p>
    <w:p>
      <w:pPr>
        <w:pStyle w:val="Normal"/>
        <w:bidi w:val="0"/>
        <w:spacing w:lineRule="auto" w:line="360" w:before="57" w:after="57"/>
        <w:jc w:val="both"/>
        <w:rPr/>
      </w:pPr>
      <w:r>
        <w:rPr>
          <w:rStyle w:val="Strong"/>
        </w:rPr>
        <w:t>Figure 3.2</w:t>
      </w:r>
      <w:r>
        <w:rPr/>
        <w:t xml:space="preserve"> </w:t>
      </w:r>
      <w:r>
        <w:rPr/>
        <w:t>Gantt Chart</w:t>
      </w:r>
      <w:r>
        <w:rPr/>
        <w:t xml:space="preserve"> ……………….………………………..………………………………..</w:t>
        <w:tab/>
        <w:t xml:space="preserve"> </w:t>
      </w:r>
      <w:r>
        <w:rPr/>
        <w:t xml:space="preserve">15 </w:t>
      </w:r>
      <w:r>
        <w:rPr>
          <w:rFonts w:ascii="Times New Roman" w:hAnsi="Times New Roman"/>
          <w:b/>
          <w:bCs/>
          <w:sz w:val="24"/>
          <w:szCs w:val="24"/>
        </w:rPr>
        <w:t xml:space="preserve">Figure 3.3: </w:t>
      </w:r>
      <w:r>
        <w:rPr>
          <w:rFonts w:ascii="Times New Roman" w:hAnsi="Times New Roman"/>
          <w:b w:val="false"/>
          <w:bCs w:val="false"/>
          <w:sz w:val="24"/>
          <w:szCs w:val="24"/>
        </w:rPr>
        <w:t>Class Diagram of Futsal Bookings and Management system …………………...…</w:t>
        <w:tab/>
        <w:t xml:space="preserve">   29</w:t>
      </w:r>
    </w:p>
    <w:p>
      <w:pPr>
        <w:pStyle w:val="Normal"/>
        <w:bidi w:val="0"/>
        <w:spacing w:lineRule="auto" w:line="360" w:before="57" w:after="57"/>
        <w:jc w:val="both"/>
        <w:rPr/>
      </w:pPr>
      <w:r>
        <w:rPr>
          <w:rFonts w:ascii="Times New Roman" w:hAnsi="Times New Roman"/>
          <w:b/>
          <w:bCs/>
          <w:sz w:val="24"/>
          <w:szCs w:val="24"/>
        </w:rPr>
        <w:t xml:space="preserve">Figure 3.3: </w:t>
      </w:r>
      <w:r>
        <w:rPr>
          <w:rFonts w:ascii="Times New Roman" w:hAnsi="Times New Roman"/>
          <w:b w:val="false"/>
          <w:bCs w:val="false"/>
          <w:sz w:val="24"/>
          <w:szCs w:val="24"/>
        </w:rPr>
        <w:t>Sequence Diagram of Futsal Bookings and Management system …………………..   29</w:t>
      </w:r>
    </w:p>
    <w:p>
      <w:pPr>
        <w:pStyle w:val="Normal"/>
        <w:bidi w:val="0"/>
        <w:spacing w:lineRule="auto" w:line="360" w:before="57" w:after="57"/>
        <w:jc w:val="both"/>
        <w:rPr/>
      </w:pPr>
      <w:r>
        <w:rPr>
          <w:rFonts w:ascii="Times New Roman" w:hAnsi="Times New Roman"/>
          <w:b/>
          <w:bCs/>
          <w:sz w:val="24"/>
          <w:szCs w:val="24"/>
        </w:rPr>
        <w:t xml:space="preserve">Figure 3.3: </w:t>
      </w:r>
      <w:r>
        <w:rPr>
          <w:rFonts w:ascii="Times New Roman" w:hAnsi="Times New Roman"/>
          <w:b w:val="false"/>
          <w:bCs w:val="false"/>
          <w:sz w:val="24"/>
          <w:szCs w:val="24"/>
        </w:rPr>
        <w:t>Activity Diagram of Futsal Bookings and Management system ………………...…</w:t>
        <w:tab/>
        <w:t xml:space="preserve">   29</w:t>
      </w:r>
    </w:p>
    <w:p>
      <w:pPr>
        <w:pStyle w:val="Normal"/>
        <w:bidi w:val="0"/>
        <w:spacing w:before="114" w:after="114"/>
        <w:jc w:val="both"/>
        <w:rPr/>
      </w:pPr>
      <w:r>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rFonts w:ascii="Times New Roman" w:hAnsi="Times New Roman"/>
          <w:b/>
          <w:bCs/>
        </w:rPr>
      </w:r>
    </w:p>
    <w:p>
      <w:pPr>
        <w:pStyle w:val="Normal"/>
        <w:bidi w:val="0"/>
        <w:spacing w:lineRule="auto" w:line="360" w:before="228" w:after="228"/>
        <w:jc w:val="both"/>
        <w:rPr>
          <w:rFonts w:ascii="Times New Roman" w:hAnsi="Times New Roman"/>
          <w:b w:val="false"/>
          <w:bCs w:val="false"/>
          <w:sz w:val="26"/>
          <w:szCs w:val="26"/>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20</w:t>
        <w:br/>
      </w: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 21</w:t>
        <w:b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 xml:space="preserve">1.1 </w:t>
      </w:r>
      <w:r>
        <w:rPr>
          <w:rFonts w:ascii="Times New Roman" w:hAnsi="Times New Roman"/>
          <w:b/>
          <w:bCs/>
          <w:sz w:val="28"/>
          <w:szCs w:val="28"/>
        </w:rPr>
        <w:t>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 xml:space="preserve">For players, AllFutsal offers features such as AI-powered </w:t>
      </w:r>
      <w:r>
        <w:rPr/>
        <w:t xml:space="preserve">Sentiment Analysis of reviews </w:t>
      </w:r>
      <w:r>
        <w:rPr/>
        <w:t>,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AllFutsal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AllFutsal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AllFutsal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w:t>
      </w:r>
      <w:r>
        <w:rPr>
          <w:rFonts w:ascii="Times New Roman" w:hAnsi="Times New Roman"/>
          <w:b/>
          <w:bCs/>
          <w:sz w:val="28"/>
          <w:szCs w:val="28"/>
        </w:rPr>
        <w:t>2</w:t>
      </w:r>
      <w:r>
        <w:rPr>
          <w:rFonts w:ascii="Times New Roman" w:hAnsi="Times New Roman"/>
          <w:b/>
          <w:bCs/>
          <w:sz w:val="28"/>
          <w:szCs w:val="28"/>
        </w:rPr>
        <w:t xml:space="preserve"> </w:t>
      </w:r>
      <w:r>
        <w:rPr>
          <w:rFonts w:ascii="Times New Roman" w:hAnsi="Times New Roman"/>
          <w:b/>
          <w:bCs/>
          <w:sz w:val="28"/>
          <w:szCs w:val="28"/>
        </w:rPr>
        <w:t>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w:t>
      </w:r>
      <w:r>
        <w:rPr>
          <w:rFonts w:ascii="Times New Roman" w:hAnsi="Times New Roman"/>
          <w:b/>
          <w:bCs/>
          <w:sz w:val="28"/>
          <w:szCs w:val="28"/>
        </w:rPr>
        <w:t>3</w:t>
      </w:r>
      <w:r>
        <w:rPr>
          <w:rFonts w:ascii="Times New Roman" w:hAnsi="Times New Roman"/>
          <w:b/>
          <w:bCs/>
          <w:sz w:val="28"/>
          <w:szCs w:val="28"/>
        </w:rPr>
        <w:t xml:space="preserve"> </w:t>
      </w:r>
      <w:r>
        <w:rPr>
          <w:rFonts w:ascii="Times New Roman" w:hAnsi="Times New Roman"/>
          <w:b/>
          <w:bCs/>
          <w:sz w:val="28"/>
          <w:szCs w:val="28"/>
        </w:rPr>
        <w:t>Objectives</w:t>
      </w:r>
    </w:p>
    <w:p>
      <w:pPr>
        <w:pStyle w:val="BodyText"/>
        <w:numPr>
          <w:ilvl w:val="0"/>
          <w:numId w:val="2"/>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2"/>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2"/>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4"/>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b/>
          <w:bCs/>
          <w:sz w:val="28"/>
          <w:szCs w:val="28"/>
        </w:rPr>
      </w:r>
      <w:r>
        <w:br w:type="page"/>
      </w:r>
    </w:p>
    <w:p>
      <w:pPr>
        <w:pStyle w:val="Normal"/>
        <w:bidi w:val="0"/>
        <w:spacing w:lineRule="auto" w:line="480" w:before="114" w:after="114"/>
        <w:jc w:val="both"/>
        <w:rPr>
          <w:b/>
          <w:bCs/>
          <w:sz w:val="28"/>
          <w:szCs w:val="28"/>
        </w:rPr>
      </w:pPr>
      <w:r>
        <w:rPr>
          <w:rFonts w:ascii="Times New Roman" w:hAnsi="Times New Roman"/>
          <w:b/>
          <w:bCs/>
          <w:sz w:val="28"/>
          <w:szCs w:val="28"/>
        </w:rPr>
        <w:t>1.</w:t>
      </w:r>
      <w:r>
        <w:rPr>
          <w:rFonts w:ascii="Times New Roman" w:hAnsi="Times New Roman"/>
          <w:b/>
          <w:bCs/>
          <w:sz w:val="28"/>
          <w:szCs w:val="28"/>
        </w:rPr>
        <w:t>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 xml:space="preserve">By following this iterative Agile methodology, </w:t>
      </w:r>
      <w:r>
        <w:rPr/>
        <w:t>futsal management and bookings platform</w:t>
      </w:r>
      <w:r>
        <w:rPr/>
        <w:t xml:space="preserve"> ensures continuous improvement, rapid delivery of features, and adaptability to feedback throughout the development process.</w:t>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b w:val="false"/>
          <w:bCs w:val="false"/>
          <w:sz w:val="24"/>
          <w:szCs w:val="24"/>
        </w:rPr>
      </w:r>
    </w:p>
    <w:p>
      <w:pPr>
        <w:pStyle w:val="BodyText"/>
        <w:bidi w:val="0"/>
        <w:spacing w:lineRule="auto" w:line="360"/>
        <w:jc w:val="both"/>
        <w:rPr>
          <w:rFonts w:ascii="Times New Roman" w:hAnsi="Times New Roman"/>
        </w:rPr>
      </w:pPr>
      <w:r>
        <w:rPr>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 xml:space="preserve">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w:t>
      </w:r>
      <w:r>
        <w:rPr/>
        <w:t>h</w:t>
      </w:r>
      <w:r>
        <w:rPr/>
        <w:t>ighlights its limitations and offers recommendations for future improvements.</w:t>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b w:val="false"/>
          <w:bCs w:val="false"/>
        </w:rPr>
      </w:r>
    </w:p>
    <w:p>
      <w:pPr>
        <w:pStyle w:val="BodyText"/>
        <w:bidi w:val="0"/>
        <w:spacing w:lineRule="auto" w:line="360"/>
        <w:jc w:val="both"/>
        <w:rPr>
          <w:b w:val="false"/>
          <w:bCs w:val="false"/>
        </w:rPr>
      </w:pPr>
      <w:r>
        <w:rPr>
          <w:rFonts w:ascii="Times New Roman" w:hAnsi="Times New Roman"/>
          <w:b/>
          <w:bCs/>
          <w:sz w:val="30"/>
          <w:szCs w:val="30"/>
        </w:rPr>
        <w:t>2.</w:t>
      </w:r>
      <w:r>
        <w:rPr>
          <w:rFonts w:ascii="Times New Roman" w:hAnsi="Times New Roman"/>
          <w:b/>
          <w:bCs/>
          <w:sz w:val="30"/>
          <w:szCs w:val="30"/>
        </w:rPr>
        <w:t>2</w:t>
      </w:r>
      <w:r>
        <w:rPr>
          <w:rFonts w:ascii="Times New Roman" w:hAnsi="Times New Roman"/>
          <w:b/>
          <w:bCs/>
          <w:sz w:val="30"/>
          <w:szCs w:val="30"/>
        </w:rPr>
        <w:t xml:space="preserve"> </w:t>
      </w:r>
      <w:r>
        <w:rPr>
          <w:rFonts w:ascii="Times New Roman" w:hAnsi="Times New Roman"/>
          <w:b/>
          <w:bCs/>
          <w:sz w:val="30"/>
          <w:szCs w:val="30"/>
        </w:rPr>
        <w:t>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57" w:after="57"/>
        <w:jc w:val="center"/>
        <w:rPr>
          <w:b/>
          <w:bCs/>
          <w:sz w:val="30"/>
          <w:szCs w:val="30"/>
        </w:rPr>
      </w:pPr>
      <w:r>
        <w:rPr>
          <w:rFonts w:ascii="Times New Roman" w:hAnsi="Times New Roman"/>
          <w:b/>
          <w:bCs/>
          <w:sz w:val="30"/>
          <w:szCs w:val="30"/>
        </w:rPr>
        <w:t xml:space="preserve">CHAPTER </w:t>
      </w:r>
      <w:r>
        <w:rPr>
          <w:rFonts w:ascii="Times New Roman" w:hAnsi="Times New Roman"/>
          <w:b/>
          <w:bCs/>
          <w:sz w:val="30"/>
          <w:szCs w:val="30"/>
        </w:rPr>
        <w:t>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5"/>
        </w:numPr>
        <w:tabs>
          <w:tab w:val="clear" w:pos="709"/>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5"/>
        </w:numPr>
        <w:tabs>
          <w:tab w:val="clear" w:pos="709"/>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5"/>
        </w:numPr>
        <w:tabs>
          <w:tab w:val="clear" w:pos="709"/>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5"/>
        </w:numPr>
        <w:tabs>
          <w:tab w:val="clear" w:pos="709"/>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5"/>
        </w:numPr>
        <w:tabs>
          <w:tab w:val="clear" w:pos="709"/>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5"/>
        </w:numPr>
        <w:tabs>
          <w:tab w:val="clear" w:pos="709"/>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5"/>
        </w:numPr>
        <w:tabs>
          <w:tab w:val="clear" w:pos="709"/>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5"/>
        </w:numPr>
        <w:tabs>
          <w:tab w:val="clear" w:pos="709"/>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57"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2"/>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2"/>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2"/>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2"/>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2"/>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2"/>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rFonts w:ascii="Times New Roman" w:hAnsi="Times New Roman"/>
          <w:b w:val="false"/>
          <w:bCs w:val="false"/>
          <w:sz w:val="24"/>
          <w:szCs w:val="24"/>
        </w:rPr>
      </w:r>
      <w:r>
        <w:br w:type="page"/>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w:t>
      </w:r>
      <w:r>
        <w:rPr>
          <w:rFonts w:ascii="Times New Roman" w:hAnsi="Times New Roman"/>
        </w:rPr>
        <w:t>2</w:t>
      </w:r>
      <w:r>
        <w:rPr>
          <w:rFonts w:ascii="Times New Roman" w:hAnsi="Times New Roman"/>
        </w:rPr>
        <w:t xml:space="preserve">00 records with </w:t>
      </w:r>
      <w:r>
        <w:rPr>
          <w:rFonts w:ascii="Times New Roman" w:hAnsi="Times New Roman"/>
        </w:rPr>
        <w:t>7</w:t>
      </w:r>
      <w:r>
        <w:rPr>
          <w:rFonts w:ascii="Times New Roman" w:hAnsi="Times New Roman"/>
        </w:rPr>
        <w:t xml:space="preserve">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6"/>
        </w:numPr>
        <w:tabs>
          <w:tab w:val="clear" w:pos="709"/>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6"/>
        </w:numPr>
        <w:tabs>
          <w:tab w:val="clear" w:pos="709"/>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 xml:space="preserve">The </w:t>
      </w:r>
      <w:r>
        <w:rPr>
          <w:rFonts w:ascii="Times New Roman" w:hAnsi="Times New Roman"/>
          <w:b w:val="false"/>
          <w:bCs w:val="false"/>
          <w:sz w:val="24"/>
          <w:szCs w:val="24"/>
        </w:rPr>
        <w:t>futsal bookings and management</w:t>
      </w:r>
      <w:r>
        <w:rPr>
          <w:rFonts w:ascii="Times New Roman" w:hAnsi="Times New Roman"/>
          <w:b w:val="false"/>
          <w:bCs w:val="false"/>
          <w:sz w:val="24"/>
          <w:szCs w:val="24"/>
        </w:rPr>
        <w:t xml:space="preserve">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 xml:space="preserve">The </w:t>
      </w:r>
      <w:r>
        <w:rPr/>
        <w:t xml:space="preserve">futsal bookings and management </w:t>
      </w:r>
      <w:r>
        <w:rPr/>
        <w:t>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jc w:val="both"/>
        <w:rPr/>
      </w:pPr>
      <w:r>
        <w:rPr/>
        <w:t>iii) Economic Feasibility</w:t>
      </w:r>
    </w:p>
    <w:p>
      <w:pPr>
        <w:pStyle w:val="BodyText"/>
        <w:bidi w:val="0"/>
        <w:spacing w:lineRule="auto" w:line="360"/>
        <w:jc w:val="both"/>
        <w:rPr/>
      </w:pPr>
      <w:r>
        <w:rPr/>
        <w:t xml:space="preserve">The </w:t>
      </w:r>
      <w:r>
        <w:rPr/>
        <w:t>futsal</w:t>
      </w:r>
      <w:r>
        <w:rPr/>
        <w:t xml:space="preserve">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32"/>
          <w:szCs w:val="32"/>
        </w:rPr>
      </w:pPr>
      <w:r>
        <w:rPr>
          <w:rFonts w:ascii="Times New Roman" w:hAnsi="Times New Roman"/>
          <w:b/>
          <w:bCs/>
          <w:sz w:val="32"/>
          <w:szCs w:val="32"/>
        </w:rPr>
        <w:t>3.1.3 Analysis</w:t>
      </w:r>
    </w:p>
    <w:p>
      <w:pPr>
        <w:pStyle w:val="Normal"/>
        <w:bidi w:val="0"/>
        <w:spacing w:lineRule="auto" w:line="360" w:before="57" w:after="57"/>
        <w:jc w:val="both"/>
        <w:rPr>
          <w:rFonts w:ascii="Times New Roman" w:hAnsi="Times New Roman"/>
          <w:b/>
          <w:bCs/>
          <w:sz w:val="28"/>
          <w:szCs w:val="28"/>
        </w:rPr>
      </w:pPr>
      <w:r>
        <w:rPr>
          <w:rFonts w:ascii="Times New Roman" w:hAnsi="Times New Roman"/>
          <w:b/>
          <w:bCs/>
          <w:sz w:val="28"/>
          <w:szCs w:val="28"/>
        </w:rPr>
        <w:t>3.1.3.1 Object Modeling Using Class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class diagram models the main objects in the Futsal Bookings and Management System and how they relate to one another.</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Figure 3.3: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3.1.3.2 Dynamic modeling using Sequence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Sequence diagram in the UML is a type diagram that illustrates the sequence of messages between objects in an interaction. It consists of a group of objects represented by lifelines and messages they exchange during the interaction denoted by arrow symbols.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Figure 3.4: Sequence Diagram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3.1.3.3 Process Modeling using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in UML shows the flow of actions in a system and how control moves from one step to the next, with clear points for choice, repetition, or parallel work.</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Figure 3.5 : Activity Diagram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r>
        <w:br w:type="page"/>
      </w:r>
    </w:p>
    <w:p>
      <w:pPr>
        <w:pStyle w:val="Normal"/>
        <w:bidi w:val="0"/>
        <w:spacing w:lineRule="auto" w:line="480" w:before="57" w:after="57"/>
        <w:jc w:val="start"/>
        <w:rPr>
          <w:b/>
          <w:bCs/>
        </w:rPr>
      </w:pPr>
      <w:r>
        <w:rPr>
          <w:rFonts w:ascii="Times New Roman" w:hAnsi="Times New Roman"/>
          <w:b w:val="false"/>
          <w:bCs w:val="false"/>
          <w:sz w:val="24"/>
          <w:szCs w:val="24"/>
        </w:rPr>
      </w:r>
      <w:r>
        <w:br w:type="page"/>
      </w:r>
    </w:p>
    <w:p>
      <w:pPr>
        <w:pStyle w:val="Heading3"/>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1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default" r:id="rId11"/>
      <w:type w:val="nextPage"/>
      <w:pgSz w:w="11909" w:h="16834"/>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Times New Roman">
    <w:charset w:val="01" w:characterSet="utf-8"/>
    <w:family w:val="roman"/>
    <w:pitch w:val="default"/>
  </w:font>
  <w:font w:name="arial">
    <w:charset w:val="01" w:characterSet="utf-8"/>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sportskey.com/" TargetMode="External"/><Relationship Id="rId8" Type="http://schemas.openxmlformats.org/officeDocument/2006/relationships/hyperlink" Target="https://www.ibm.com/think/topics/multi-tenant" TargetMode="External"/><Relationship Id="rId9" Type="http://schemas.openxmlformats.org/officeDocument/2006/relationships/hyperlink" Target="https://www.coursera.org/articles/what-is-tfidf" TargetMode="External"/><Relationship Id="rId10" Type="http://schemas.openxmlformats.org/officeDocument/2006/relationships/hyperlink" Target="https://www.geeksforgeeks.org/software-engineering/agile-sdlc-software-development-life-cycle/" TargetMode="External"/><Relationship Id="rId11" Type="http://schemas.openxmlformats.org/officeDocument/2006/relationships/footer" Target="footer1.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136</TotalTime>
  <Application>LibreOffice/24.2.7.2$Linux_X86_64 LibreOffice_project/420$Build-2</Application>
  <AppVersion>15.0000</AppVersion>
  <Pages>30</Pages>
  <Words>4564</Words>
  <Characters>30537</Characters>
  <CharactersWithSpaces>34977</CharactersWithSpaces>
  <Paragraphs>228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2026-04-05T23:19:08Z</dcterms:modified>
  <cp:revision>11</cp:revision>
  <dc:subject/>
  <dc:title/>
</cp:coreProperties>
</file>