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Feasibility Analysis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Technical Feasibility -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>The project will be require the following Skills:</w:t>
      </w:r>
    </w:p>
    <w:p w:rsidR="0091567B" w:rsidRPr="0091567B" w:rsidRDefault="0091567B" w:rsidP="009156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567B">
        <w:rPr>
          <w:rFonts w:ascii="Arial" w:eastAsia="Times New Roman" w:hAnsi="Arial" w:cs="Arial"/>
          <w:color w:val="000000"/>
          <w:lang w:eastAsia="en-IN"/>
        </w:rPr>
        <w:t>FrontEnd</w:t>
      </w:r>
      <w:proofErr w:type="spellEnd"/>
      <w:r w:rsidRPr="0091567B">
        <w:rPr>
          <w:rFonts w:ascii="Arial" w:eastAsia="Times New Roman" w:hAnsi="Arial" w:cs="Arial"/>
          <w:color w:val="000000"/>
          <w:lang w:eastAsia="en-IN"/>
        </w:rPr>
        <w:t xml:space="preserve"> Development</w:t>
      </w:r>
    </w:p>
    <w:p w:rsidR="0091567B" w:rsidRPr="0091567B" w:rsidRDefault="0091567B" w:rsidP="009156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567B">
        <w:rPr>
          <w:rFonts w:ascii="Arial" w:eastAsia="Times New Roman" w:hAnsi="Arial" w:cs="Arial"/>
          <w:color w:val="000000"/>
          <w:lang w:eastAsia="en-IN"/>
        </w:rPr>
        <w:t>BackEnd</w:t>
      </w:r>
      <w:proofErr w:type="spellEnd"/>
      <w:r w:rsidRPr="0091567B">
        <w:rPr>
          <w:rFonts w:ascii="Arial" w:eastAsia="Times New Roman" w:hAnsi="Arial" w:cs="Arial"/>
          <w:color w:val="000000"/>
          <w:lang w:eastAsia="en-IN"/>
        </w:rPr>
        <w:t xml:space="preserve"> Development</w:t>
      </w:r>
    </w:p>
    <w:p w:rsidR="0091567B" w:rsidRPr="0091567B" w:rsidRDefault="0091567B" w:rsidP="009156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>Linking and managing Servers</w:t>
      </w:r>
    </w:p>
    <w:p w:rsidR="0091567B" w:rsidRPr="0091567B" w:rsidRDefault="0091567B" w:rsidP="009156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>Database Integration</w:t>
      </w:r>
    </w:p>
    <w:p w:rsidR="0091567B" w:rsidRPr="0091567B" w:rsidRDefault="0091567B" w:rsidP="009156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 xml:space="preserve">Web designing </w:t>
      </w:r>
    </w:p>
    <w:p w:rsidR="0091567B" w:rsidRPr="0091567B" w:rsidRDefault="0091567B" w:rsidP="009156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>Multiple user interface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 xml:space="preserve">Our team is skilled and is able to design a complete Web Portal. Although the challenges posed by the project are achievable and hopefully </w:t>
      </w:r>
      <w:proofErr w:type="spellStart"/>
      <w:r w:rsidRPr="0091567B">
        <w:rPr>
          <w:rFonts w:ascii="Arial" w:eastAsia="Times New Roman" w:hAnsi="Arial" w:cs="Arial"/>
          <w:color w:val="000000"/>
          <w:lang w:eastAsia="en-IN"/>
        </w:rPr>
        <w:t>achived</w:t>
      </w:r>
      <w:proofErr w:type="spellEnd"/>
      <w:r w:rsidRPr="0091567B">
        <w:rPr>
          <w:rFonts w:ascii="Arial" w:eastAsia="Times New Roman" w:hAnsi="Arial" w:cs="Arial"/>
          <w:color w:val="000000"/>
          <w:lang w:eastAsia="en-IN"/>
        </w:rPr>
        <w:t xml:space="preserve"> within time with good quality</w:t>
      </w:r>
      <w:proofErr w:type="gramStart"/>
      <w:r w:rsidRPr="0091567B">
        <w:rPr>
          <w:rFonts w:ascii="Arial" w:eastAsia="Times New Roman" w:hAnsi="Arial" w:cs="Arial"/>
          <w:color w:val="000000"/>
          <w:lang w:eastAsia="en-IN"/>
        </w:rPr>
        <w:t>..</w:t>
      </w:r>
      <w:proofErr w:type="gramEnd"/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567B">
        <w:rPr>
          <w:rFonts w:ascii="Arial" w:eastAsia="Times New Roman" w:hAnsi="Arial" w:cs="Arial"/>
          <w:color w:val="000000"/>
          <w:lang w:eastAsia="en-IN"/>
        </w:rPr>
        <w:t>Challenges :</w:t>
      </w:r>
      <w:proofErr w:type="gramEnd"/>
      <w:r w:rsidRPr="0091567B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567B">
        <w:rPr>
          <w:rFonts w:ascii="Arial" w:eastAsia="Times New Roman" w:hAnsi="Arial" w:cs="Arial"/>
          <w:color w:val="000000"/>
          <w:lang w:eastAsia="en-IN"/>
        </w:rPr>
        <w:t>Availibility</w:t>
      </w:r>
      <w:proofErr w:type="spellEnd"/>
      <w:r w:rsidRPr="0091567B">
        <w:rPr>
          <w:rFonts w:ascii="Arial" w:eastAsia="Times New Roman" w:hAnsi="Arial" w:cs="Arial"/>
          <w:color w:val="000000"/>
          <w:lang w:eastAsia="en-IN"/>
        </w:rPr>
        <w:t xml:space="preserve"> of database 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 xml:space="preserve">Efficient Algorithms 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 xml:space="preserve">Learning Front </w:t>
      </w:r>
      <w:proofErr w:type="gramStart"/>
      <w:r w:rsidRPr="0091567B">
        <w:rPr>
          <w:rFonts w:ascii="Arial" w:eastAsia="Times New Roman" w:hAnsi="Arial" w:cs="Arial"/>
          <w:color w:val="000000"/>
          <w:lang w:eastAsia="en-IN"/>
        </w:rPr>
        <w:t>end ,</w:t>
      </w:r>
      <w:proofErr w:type="gramEnd"/>
      <w:r w:rsidRPr="0091567B">
        <w:rPr>
          <w:rFonts w:ascii="Arial" w:eastAsia="Times New Roman" w:hAnsi="Arial" w:cs="Arial"/>
          <w:color w:val="000000"/>
          <w:lang w:eastAsia="en-IN"/>
        </w:rPr>
        <w:t xml:space="preserve"> backend languages 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>We are relying on campus faculty for helping us out regarding these issue.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 xml:space="preserve">Other issue is lack of knowledge and practice regarding </w:t>
      </w:r>
      <w:proofErr w:type="spellStart"/>
      <w:r w:rsidRPr="0091567B">
        <w:rPr>
          <w:rFonts w:ascii="Arial" w:eastAsia="Times New Roman" w:hAnsi="Arial" w:cs="Arial"/>
          <w:color w:val="000000"/>
          <w:lang w:eastAsia="en-IN"/>
        </w:rPr>
        <w:t>BackEnd</w:t>
      </w:r>
      <w:proofErr w:type="spellEnd"/>
      <w:r w:rsidRPr="0091567B">
        <w:rPr>
          <w:rFonts w:ascii="Arial" w:eastAsia="Times New Roman" w:hAnsi="Arial" w:cs="Arial"/>
          <w:color w:val="000000"/>
          <w:lang w:eastAsia="en-IN"/>
        </w:rPr>
        <w:t xml:space="preserve"> development, which can be overcome with time and practice.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567B">
        <w:rPr>
          <w:rFonts w:ascii="Arial" w:eastAsia="Times New Roman" w:hAnsi="Arial" w:cs="Arial"/>
          <w:color w:val="000000"/>
          <w:lang w:eastAsia="en-IN"/>
        </w:rPr>
        <w:t>Verdict :</w:t>
      </w:r>
      <w:proofErr w:type="gramEnd"/>
      <w:r w:rsidRPr="0091567B">
        <w:rPr>
          <w:rFonts w:ascii="Arial" w:eastAsia="Times New Roman" w:hAnsi="Arial" w:cs="Arial"/>
          <w:color w:val="000000"/>
          <w:lang w:eastAsia="en-IN"/>
        </w:rPr>
        <w:t xml:space="preserve"> The project is Technically feasible.   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Economic Feasibility -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 xml:space="preserve">No such cost except </w:t>
      </w:r>
      <w:proofErr w:type="gramStart"/>
      <w:r w:rsidRPr="0091567B">
        <w:rPr>
          <w:rFonts w:ascii="Arial" w:eastAsia="Times New Roman" w:hAnsi="Arial" w:cs="Arial"/>
          <w:color w:val="000000"/>
          <w:lang w:eastAsia="en-IN"/>
        </w:rPr>
        <w:t>server ,</w:t>
      </w:r>
      <w:proofErr w:type="gramEnd"/>
      <w:r w:rsidRPr="0091567B">
        <w:rPr>
          <w:rFonts w:ascii="Arial" w:eastAsia="Times New Roman" w:hAnsi="Arial" w:cs="Arial"/>
          <w:color w:val="000000"/>
          <w:lang w:eastAsia="en-IN"/>
        </w:rPr>
        <w:t xml:space="preserve"> development and database .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 xml:space="preserve">Data base will be provided by the </w:t>
      </w:r>
      <w:proofErr w:type="gramStart"/>
      <w:r w:rsidRPr="0091567B">
        <w:rPr>
          <w:rFonts w:ascii="Arial" w:eastAsia="Times New Roman" w:hAnsi="Arial" w:cs="Arial"/>
          <w:color w:val="000000"/>
          <w:lang w:eastAsia="en-IN"/>
        </w:rPr>
        <w:t>university .</w:t>
      </w:r>
      <w:proofErr w:type="gramEnd"/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 xml:space="preserve">The server space is the only part of the project that would incur most of the cost. 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567B">
        <w:rPr>
          <w:rFonts w:ascii="Arial" w:eastAsia="Times New Roman" w:hAnsi="Arial" w:cs="Arial"/>
          <w:color w:val="000000"/>
          <w:lang w:eastAsia="en-IN"/>
        </w:rPr>
        <w:t>Verdict :</w:t>
      </w:r>
      <w:proofErr w:type="gramEnd"/>
      <w:r w:rsidRPr="0091567B">
        <w:rPr>
          <w:rFonts w:ascii="Arial" w:eastAsia="Times New Roman" w:hAnsi="Arial" w:cs="Arial"/>
          <w:color w:val="000000"/>
          <w:lang w:eastAsia="en-IN"/>
        </w:rPr>
        <w:t xml:space="preserve"> The project is Economically feasible given the cost of server space is reasonable.</w:t>
      </w:r>
    </w:p>
    <w:p w:rsidR="0091567B" w:rsidRPr="0091567B" w:rsidRDefault="0091567B" w:rsidP="009156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Legal Feasibility -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 xml:space="preserve">The project poses no legal conflicts. All the user data would be </w:t>
      </w:r>
      <w:proofErr w:type="gramStart"/>
      <w:r w:rsidRPr="0091567B">
        <w:rPr>
          <w:rFonts w:ascii="Arial" w:eastAsia="Times New Roman" w:hAnsi="Arial" w:cs="Arial"/>
          <w:color w:val="000000"/>
          <w:lang w:eastAsia="en-IN"/>
        </w:rPr>
        <w:t>Protected</w:t>
      </w:r>
      <w:proofErr w:type="gramEnd"/>
      <w:r w:rsidRPr="0091567B">
        <w:rPr>
          <w:rFonts w:ascii="Arial" w:eastAsia="Times New Roman" w:hAnsi="Arial" w:cs="Arial"/>
          <w:color w:val="000000"/>
          <w:lang w:eastAsia="en-IN"/>
        </w:rPr>
        <w:t xml:space="preserve"> and will comply with the local data protection regulations.</w:t>
      </w:r>
      <w:r w:rsidRPr="0091567B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en-IN"/>
        </w:rPr>
        <w:t xml:space="preserve"> </w:t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567B">
        <w:rPr>
          <w:rFonts w:ascii="Arial" w:eastAsia="Times New Roman" w:hAnsi="Arial" w:cs="Arial"/>
          <w:color w:val="000000"/>
          <w:lang w:eastAsia="en-IN"/>
        </w:rPr>
        <w:t>Verdict :</w:t>
      </w:r>
      <w:proofErr w:type="gramEnd"/>
      <w:r w:rsidRPr="0091567B">
        <w:rPr>
          <w:rFonts w:ascii="Arial" w:eastAsia="Times New Roman" w:hAnsi="Arial" w:cs="Arial"/>
          <w:color w:val="000000"/>
          <w:lang w:eastAsia="en-IN"/>
        </w:rPr>
        <w:t xml:space="preserve"> The project is Legally feasible.</w:t>
      </w:r>
    </w:p>
    <w:p w:rsidR="0091567B" w:rsidRPr="0091567B" w:rsidRDefault="0091567B" w:rsidP="009156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6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6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6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6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color w:val="000000"/>
          <w:lang w:eastAsia="en-IN"/>
        </w:rPr>
        <w:t xml:space="preserve">Survey </w:t>
      </w:r>
    </w:p>
    <w:p w:rsidR="0091567B" w:rsidRPr="0091567B" w:rsidRDefault="0091567B" w:rsidP="009156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567B" w:rsidRPr="0091567B" w:rsidRDefault="0091567B" w:rsidP="00915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67B">
        <w:rPr>
          <w:rFonts w:ascii="Arial" w:eastAsia="Times New Roman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5943600" cy="2476500"/>
            <wp:effectExtent l="0" t="0" r="0" b="0"/>
            <wp:docPr id="6" name="Picture 6" descr="https://lh5.googleusercontent.com/XianBQLOb3uUzHDjYkkBeLG96EELnu76Fb0rqVxpWmdfD9wmnXvCnEbFaJ6ZLYO_xi4MIxU2aiH2wtKrhkwQ6k6ZxC5B1wt1Fu2kXUSCcsTrurzT7iO7U0JxsysriRVTjesJ0UD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ianBQLOb3uUzHDjYkkBeLG96EELnu76Fb0rqVxpWmdfD9wmnXvCnEbFaJ6ZLYO_xi4MIxU2aiH2wtKrhkwQ6k6ZxC5B1wt1Fu2kXUSCcsTrurzT7iO7U0JxsysriRVTjesJ0UD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67B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5743575" cy="2400300"/>
            <wp:effectExtent l="0" t="0" r="9525" b="0"/>
            <wp:docPr id="5" name="Picture 5" descr="https://lh4.googleusercontent.com/EwzYB5lrs33I4yek7apghzjOTwCEfolKMppS4hYw-bVHPbYiH57_h-Rz6ywGzlkfHtwB4zu38sZ2mPey1Be0NwkxeXLG-bhOcaaN12U2se4bOaOdWXWI4pmsCsD3qsKBZAcH-ZX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EwzYB5lrs33I4yek7apghzjOTwCEfolKMppS4hYw-bVHPbYiH57_h-Rz6ywGzlkfHtwB4zu38sZ2mPey1Be0NwkxeXLG-bhOcaaN12U2se4bOaOdWXWI4pmsCsD3qsKBZAcH-ZX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67B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5943600" cy="2390775"/>
            <wp:effectExtent l="0" t="0" r="0" b="9525"/>
            <wp:docPr id="4" name="Picture 4" descr="https://lh4.googleusercontent.com/A_qwve89F3zVtkLDbD4eUdpMG2xAKyCTQoqYhrQOnxWCgI4gIEjxzcKHreQkrXZNL7jzZIKhcM99JdIRy2LrCNDLEjo4K6RYcwWH1s0pCO17RuPWFVFhxp0mCpjqFnaPha38CN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_qwve89F3zVtkLDbD4eUdpMG2xAKyCTQoqYhrQOnxWCgI4gIEjxzcKHreQkrXZNL7jzZIKhcM99JdIRy2LrCNDLEjo4K6RYcwWH1s0pCO17RuPWFVFhxp0mCpjqFnaPha38CNK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67B">
        <w:rPr>
          <w:rFonts w:ascii="Arial" w:eastAsia="Times New Roman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6972300" cy="2486025"/>
            <wp:effectExtent l="0" t="0" r="0" b="9525"/>
            <wp:docPr id="3" name="Picture 3" descr="https://lh6.googleusercontent.com/CPO3gVzLEj-8Q2N4t527rQH0JrHpFziPBaGcLS3hb3Q48a_84BYdDTqZxkcfh582GBl_IR20mcU281bI1zV-DM0agb2jzHzmtjOVrjedwpOfpGXqGezmP9rHQhUfwJdr-B0Dio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CPO3gVzLEj-8Q2N4t527rQH0JrHpFziPBaGcLS3hb3Q48a_84BYdDTqZxkcfh582GBl_IR20mcU281bI1zV-DM0agb2jzHzmtjOVrjedwpOfpGXqGezmP9rHQhUfwJdr-B0Diog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67B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6924675" cy="2276475"/>
            <wp:effectExtent l="0" t="0" r="9525" b="9525"/>
            <wp:docPr id="2" name="Picture 2" descr="https://lh4.googleusercontent.com/O-hp_SCAE1qWEy57G3JVG8pO8gDyjicnQ1eA2Ofw-p68W4_GR60S_dR-zqc4j_ZVCIB0bkDBTnzhgPbutil5zAj6PGm0k7r5CGfPMYMZT-BwW-BLdzpxlSh-sYypFjZ8ZZ_E9y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O-hp_SCAE1qWEy57G3JVG8pO8gDyjicnQ1eA2Ofw-p68W4_GR60S_dR-zqc4j_ZVCIB0bkDBTnzhgPbutil5zAj6PGm0k7r5CGfPMYMZT-BwW-BLdzpxlSh-sYypFjZ8ZZ_E9y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67B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6962775" cy="2362200"/>
            <wp:effectExtent l="0" t="0" r="9525" b="0"/>
            <wp:docPr id="1" name="Picture 1" descr="https://lh4.googleusercontent.com/cftn8hD7j3xnN-bO6pslUMpYTZ9kVYHGOiPJqxxwe9pPNVkyI81dNOXKFlWkXD7zVuFvqyTmTa-QVmK9dUrAxJaCOjHP3_EemnHEdQ3Dsq_39JdHs8So5ORLhYIDBWFyE5jGN1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cftn8hD7j3xnN-bO6pslUMpYTZ9kVYHGOiPJqxxwe9pPNVkyI81dNOXKFlWkXD7zVuFvqyTmTa-QVmK9dUrAxJaCOjHP3_EemnHEdQ3Dsq_39JdHs8So5ORLhYIDBWFyE5jGN15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6C" w:rsidRDefault="003A706C">
      <w:bookmarkStart w:id="0" w:name="_GoBack"/>
      <w:bookmarkEnd w:id="0"/>
    </w:p>
    <w:sectPr w:rsidR="003A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D6994"/>
    <w:multiLevelType w:val="multilevel"/>
    <w:tmpl w:val="309C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7B"/>
    <w:rsid w:val="003A706C"/>
    <w:rsid w:val="0091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A230A-1AF3-41B4-A4E9-D1A7CD2C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Kapoor</dc:creator>
  <cp:keywords/>
  <dc:description/>
  <cp:lastModifiedBy>Anirudh Kapoor</cp:lastModifiedBy>
  <cp:revision>1</cp:revision>
  <dcterms:created xsi:type="dcterms:W3CDTF">2016-09-22T03:29:00Z</dcterms:created>
  <dcterms:modified xsi:type="dcterms:W3CDTF">2016-09-22T03:30:00Z</dcterms:modified>
</cp:coreProperties>
</file>