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177AE" w14:textId="5D4A52D8" w:rsidR="008B49B8" w:rsidRDefault="0BB13464" w:rsidP="008B49B8">
      <w:pPr>
        <w:pStyle w:val="Title"/>
      </w:pPr>
      <w:bookmarkStart w:id="0" w:name="_GoBack"/>
      <w:bookmarkEnd w:id="0"/>
      <w:r>
        <w:t>Ghostery Assignment</w:t>
      </w:r>
    </w:p>
    <w:p w14:paraId="19994221" w14:textId="653EED70" w:rsidR="008B49B8" w:rsidRDefault="00530C26" w:rsidP="008B49B8">
      <w:pPr>
        <w:pStyle w:val="Subtitle"/>
      </w:pPr>
      <w:r>
        <w:t>Product Analyst Intern</w:t>
      </w:r>
    </w:p>
    <w:p w14:paraId="278A9F77" w14:textId="77777777" w:rsidR="008B49B8" w:rsidRDefault="008B49B8" w:rsidP="008B49B8">
      <w:pPr>
        <w:pStyle w:val="Heading1"/>
      </w:pPr>
      <w:r>
        <w:t>Assignment Instructions</w:t>
      </w:r>
    </w:p>
    <w:p w14:paraId="0C1469E8" w14:textId="63E2547A" w:rsidR="008B49B8" w:rsidRDefault="008B49B8" w:rsidP="008B49B8">
      <w:pPr>
        <w:pStyle w:val="ListParagraph"/>
        <w:numPr>
          <w:ilvl w:val="0"/>
          <w:numId w:val="3"/>
        </w:numPr>
      </w:pPr>
      <w:r>
        <w:t>Read the scenario</w:t>
      </w:r>
      <w:r w:rsidR="004A28EC">
        <w:t>s</w:t>
      </w:r>
      <w:r>
        <w:t xml:space="preserve"> and </w:t>
      </w:r>
      <w:r w:rsidR="00E437BF">
        <w:t>deliverables</w:t>
      </w:r>
      <w:r>
        <w:t xml:space="preserve"> below</w:t>
      </w:r>
    </w:p>
    <w:p w14:paraId="062F9C50" w14:textId="77777777" w:rsidR="008B49B8" w:rsidRPr="008B49B8" w:rsidRDefault="008B49B8" w:rsidP="008B49B8">
      <w:pPr>
        <w:pStyle w:val="ListParagraph"/>
        <w:numPr>
          <w:ilvl w:val="0"/>
          <w:numId w:val="3"/>
        </w:numPr>
      </w:pPr>
      <w:r>
        <w:t>Complete and return the assignment to us within 5 business days.</w:t>
      </w:r>
    </w:p>
    <w:p w14:paraId="6B8C50EC" w14:textId="5DC2A6F7" w:rsidR="00D231E1" w:rsidRPr="004A28EC" w:rsidRDefault="004A28EC" w:rsidP="008B49B8">
      <w:pPr>
        <w:pStyle w:val="Heading1"/>
        <w:rPr>
          <w:b/>
        </w:rPr>
      </w:pPr>
      <w:r w:rsidRPr="004A28EC">
        <w:rPr>
          <w:b/>
        </w:rPr>
        <w:t>Scenario 1</w:t>
      </w:r>
      <w:r w:rsidR="00D231E1" w:rsidRPr="004A28EC">
        <w:rPr>
          <w:b/>
        </w:rPr>
        <w:t>:</w:t>
      </w:r>
    </w:p>
    <w:p w14:paraId="7B3C7D68" w14:textId="279948C1" w:rsidR="004A28EC" w:rsidRPr="004A28EC" w:rsidRDefault="004A28EC" w:rsidP="004A28EC">
      <w:pPr>
        <w:pStyle w:val="Heading1"/>
        <w:rPr>
          <w:b/>
          <w:sz w:val="24"/>
        </w:rPr>
      </w:pPr>
      <w:r w:rsidRPr="004A28EC">
        <w:rPr>
          <w:b/>
          <w:sz w:val="24"/>
        </w:rPr>
        <w:t>Overview</w:t>
      </w:r>
    </w:p>
    <w:p w14:paraId="36623947" w14:textId="54F6610F" w:rsidR="00D7505F" w:rsidRDefault="009B7E35" w:rsidP="00D231E1">
      <w:r>
        <w:t>Imagine y</w:t>
      </w:r>
      <w:r w:rsidR="00530C26">
        <w:t xml:space="preserve">ou are the Product Analyst </w:t>
      </w:r>
      <w:r w:rsidR="008B49B8">
        <w:t>for</w:t>
      </w:r>
      <w:r w:rsidR="00D231E1">
        <w:t xml:space="preserve"> </w:t>
      </w:r>
      <w:r>
        <w:t>Ghostery</w:t>
      </w:r>
      <w:r w:rsidR="00D231E1">
        <w:t xml:space="preserve">.  </w:t>
      </w:r>
      <w:r>
        <w:t xml:space="preserve">Given the nature of the product, </w:t>
      </w:r>
      <w:r w:rsidR="00530C26">
        <w:t xml:space="preserve">the majority of </w:t>
      </w:r>
      <w:r>
        <w:t>Ghostery’s</w:t>
      </w:r>
      <w:r w:rsidR="00530C26">
        <w:t xml:space="preserve"> current </w:t>
      </w:r>
      <w:r>
        <w:t>2.5M</w:t>
      </w:r>
      <w:r w:rsidR="00530C26">
        <w:t xml:space="preserve"> monthly active users have a high technical acumen</w:t>
      </w:r>
      <w:r w:rsidR="00D7505F">
        <w:t xml:space="preserve"> (Figure 1)</w:t>
      </w:r>
      <w:r w:rsidR="00530C26">
        <w:t xml:space="preserve">.  </w:t>
      </w:r>
      <w:r w:rsidR="00D7505F">
        <w:t xml:space="preserve">Additionally, </w:t>
      </w:r>
      <w:r w:rsidR="001C20A6">
        <w:t>Ghostery</w:t>
      </w:r>
      <w:r w:rsidR="00405749">
        <w:t xml:space="preserve"> saw quite </w:t>
      </w:r>
      <w:r w:rsidR="001C20A6">
        <w:t>notable</w:t>
      </w:r>
      <w:r w:rsidR="00405749">
        <w:t xml:space="preserve"> growth in its first </w:t>
      </w:r>
      <w:r w:rsidR="001C20A6">
        <w:t xml:space="preserve">few </w:t>
      </w:r>
      <w:r w:rsidR="00405749">
        <w:t>year</w:t>
      </w:r>
      <w:r w:rsidR="001C20A6">
        <w:t>s</w:t>
      </w:r>
      <w:r w:rsidR="00405749">
        <w:t xml:space="preserve">, but recent growth has </w:t>
      </w:r>
      <w:r w:rsidR="001C20A6">
        <w:t>slowed</w:t>
      </w:r>
      <w:r w:rsidR="00405749">
        <w:t xml:space="preserve"> (Figure 2). </w:t>
      </w:r>
    </w:p>
    <w:p w14:paraId="2BD23897" w14:textId="2F0163F4" w:rsidR="00530C26" w:rsidRDefault="00D7505F" w:rsidP="00D231E1">
      <w:r>
        <w:t xml:space="preserve">To extend their user base, </w:t>
      </w:r>
      <w:r w:rsidR="00276D5F">
        <w:t>Ghostery</w:t>
      </w:r>
      <w:r w:rsidR="00530C26">
        <w:t xml:space="preserve"> is considering releasing a new</w:t>
      </w:r>
      <w:r>
        <w:t xml:space="preserve"> product</w:t>
      </w:r>
      <w:r w:rsidRPr="00276D5F">
        <w:rPr>
          <w:b/>
        </w:rPr>
        <w:t xml:space="preserve">, </w:t>
      </w:r>
      <w:r w:rsidR="00276D5F" w:rsidRPr="00276D5F">
        <w:rPr>
          <w:i/>
        </w:rPr>
        <w:t>G by Ghostery</w:t>
      </w:r>
      <w:r>
        <w:t>, aimed at a more mainstream audience.</w:t>
      </w:r>
      <w:r w:rsidR="00470971">
        <w:t xml:space="preserve">  As the new Product Analyst, i</w:t>
      </w:r>
      <w:r w:rsidR="008B49B8">
        <w:t>t is your job</w:t>
      </w:r>
      <w:r>
        <w:t xml:space="preserve"> to:</w:t>
      </w:r>
      <w:r w:rsidR="00530C26">
        <w:t xml:space="preserve"> </w:t>
      </w:r>
    </w:p>
    <w:p w14:paraId="1E7AC8A7" w14:textId="5494A8F2" w:rsidR="00530C26" w:rsidRDefault="00D7505F" w:rsidP="00D7505F">
      <w:pPr>
        <w:pStyle w:val="ListParagraph"/>
        <w:numPr>
          <w:ilvl w:val="0"/>
          <w:numId w:val="4"/>
        </w:numPr>
      </w:pPr>
      <w:r>
        <w:t>Create a model to e</w:t>
      </w:r>
      <w:r w:rsidR="00530C26">
        <w:t xml:space="preserve">stimate the potential user base for </w:t>
      </w:r>
      <w:r w:rsidR="00276D5F" w:rsidRPr="00276D5F">
        <w:rPr>
          <w:i/>
        </w:rPr>
        <w:t>G by Ghostery</w:t>
      </w:r>
      <w:r>
        <w:t>, and f</w:t>
      </w:r>
      <w:r w:rsidR="00530C26">
        <w:t xml:space="preserve">orecast growth rates for the new app over the next </w:t>
      </w:r>
      <w:r>
        <w:t>24</w:t>
      </w:r>
      <w:r w:rsidR="00530C26">
        <w:t xml:space="preserve"> months</w:t>
      </w:r>
    </w:p>
    <w:p w14:paraId="400B5F89" w14:textId="70D9CFD9" w:rsidR="00530C26" w:rsidRDefault="00D7505F" w:rsidP="00D7505F">
      <w:pPr>
        <w:pStyle w:val="ListParagraph"/>
        <w:numPr>
          <w:ilvl w:val="0"/>
          <w:numId w:val="4"/>
        </w:numPr>
      </w:pPr>
      <w:r>
        <w:t xml:space="preserve">Outline indicators for success </w:t>
      </w:r>
    </w:p>
    <w:p w14:paraId="2171B11D" w14:textId="3430BC0A" w:rsidR="004A28EC" w:rsidRPr="004A28EC" w:rsidRDefault="004A28EC" w:rsidP="004A28EC">
      <w:pPr>
        <w:pStyle w:val="Heading1"/>
        <w:rPr>
          <w:b/>
          <w:sz w:val="24"/>
        </w:rPr>
      </w:pPr>
      <w:r>
        <w:rPr>
          <w:b/>
          <w:sz w:val="24"/>
        </w:rPr>
        <w:t>Deliverables</w:t>
      </w:r>
    </w:p>
    <w:p w14:paraId="184B7086" w14:textId="2802806A" w:rsidR="00D231E1" w:rsidRDefault="00D231E1" w:rsidP="00D231E1">
      <w:r>
        <w:t xml:space="preserve">Create a </w:t>
      </w:r>
      <w:r w:rsidR="00530C26">
        <w:t>product</w:t>
      </w:r>
      <w:r>
        <w:t xml:space="preserve"> </w:t>
      </w:r>
      <w:r w:rsidR="0029138E">
        <w:t xml:space="preserve">analysis </w:t>
      </w:r>
      <w:r>
        <w:t xml:space="preserve">plan for </w:t>
      </w:r>
      <w:r w:rsidR="00276D5F" w:rsidRPr="00276D5F">
        <w:rPr>
          <w:i/>
        </w:rPr>
        <w:t>G by Ghostery</w:t>
      </w:r>
      <w:r w:rsidR="0029138E">
        <w:rPr>
          <w:i/>
        </w:rPr>
        <w:t xml:space="preserve"> </w:t>
      </w:r>
      <w:r w:rsidR="0029138E">
        <w:t>that includes a growth model and key indicators of success</w:t>
      </w:r>
      <w:r>
        <w:t>.</w:t>
      </w:r>
      <w:r w:rsidR="008B49B8">
        <w:t xml:space="preserve">  </w:t>
      </w:r>
      <w:r w:rsidR="00530C26">
        <w:t>In addition to the outputs of your model, t</w:t>
      </w:r>
      <w:r>
        <w:t xml:space="preserve">his plan should address the following questions: </w:t>
      </w:r>
    </w:p>
    <w:p w14:paraId="4CA0CA34" w14:textId="03053276" w:rsidR="00530C26" w:rsidRPr="00530C26" w:rsidRDefault="00530C26" w:rsidP="00530C2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30C26">
        <w:t>What data did you use to estimate these values? Where did you source this data from?</w:t>
      </w:r>
    </w:p>
    <w:p w14:paraId="4F7A1B56" w14:textId="3F53DC7A" w:rsidR="00530C26" w:rsidRPr="00530C26" w:rsidRDefault="00530C26" w:rsidP="00530C2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30C26">
        <w:t>What other data would you have wanted for your model that you couldn’t find?</w:t>
      </w:r>
    </w:p>
    <w:p w14:paraId="1A77820B" w14:textId="77777777" w:rsidR="00530C26" w:rsidRPr="00530C26" w:rsidRDefault="00530C26" w:rsidP="00530C2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30C26">
        <w:t>What difficulties did you come across in searching for data and creating your model, and how did you overcome them?</w:t>
      </w:r>
    </w:p>
    <w:p w14:paraId="13EC9D04" w14:textId="77777777" w:rsidR="00530C26" w:rsidRPr="00530C26" w:rsidRDefault="00530C26" w:rsidP="00530C2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30C26">
        <w:t xml:space="preserve">What other factors are important to consider when considering releasing a new product?  What are alternatives to accessing a more mainstream audience? </w:t>
      </w:r>
    </w:p>
    <w:p w14:paraId="4698EB88" w14:textId="7D06E550" w:rsidR="00B005EF" w:rsidRDefault="00D7505F" w:rsidP="00B005EF">
      <w:pPr>
        <w:pStyle w:val="ListParagraph"/>
        <w:numPr>
          <w:ilvl w:val="0"/>
          <w:numId w:val="2"/>
        </w:numPr>
      </w:pPr>
      <w:r>
        <w:t>How would you</w:t>
      </w:r>
      <w:r w:rsidR="00530C26">
        <w:t xml:space="preserve"> measure the success of </w:t>
      </w:r>
      <w:r w:rsidR="00276D5F" w:rsidRPr="00276D5F">
        <w:rPr>
          <w:i/>
        </w:rPr>
        <w:t>G by Ghostery</w:t>
      </w:r>
      <w:r w:rsidR="00530C26">
        <w:t xml:space="preserve">? </w:t>
      </w:r>
      <w:r>
        <w:t xml:space="preserve"> What data would you need to monitor these KPIs?</w:t>
      </w:r>
    </w:p>
    <w:p w14:paraId="2405A2C2" w14:textId="7C6FFA48" w:rsidR="004A28EC" w:rsidRDefault="004A28EC" w:rsidP="00D7505F">
      <w:pPr>
        <w:pStyle w:val="ListParagraph"/>
        <w:numPr>
          <w:ilvl w:val="0"/>
          <w:numId w:val="2"/>
        </w:numPr>
      </w:pPr>
      <w:r>
        <w:t xml:space="preserve">Assess the current Ghostery product and provide a couple of suggestions (features, design elements) to make the product more appealing to a mass audience. </w:t>
      </w:r>
    </w:p>
    <w:p w14:paraId="28CCCAD2" w14:textId="7A979395" w:rsidR="00D7505F" w:rsidRDefault="00D7505F" w:rsidP="00D7505F">
      <w:pPr>
        <w:pStyle w:val="ListParagraph"/>
        <w:numPr>
          <w:ilvl w:val="0"/>
          <w:numId w:val="2"/>
        </w:numPr>
      </w:pPr>
      <w:r w:rsidRPr="00530C26">
        <w:t>If you had more time, what else would you have done?</w:t>
      </w:r>
    </w:p>
    <w:p w14:paraId="1255BC2A" w14:textId="5FAD9FB7" w:rsidR="007C5A23" w:rsidRDefault="00D231E1" w:rsidP="00D231E1">
      <w:r>
        <w:t xml:space="preserve">Bring your </w:t>
      </w:r>
      <w:r w:rsidR="00D7505F">
        <w:t>product</w:t>
      </w:r>
      <w:r w:rsidR="008B49B8">
        <w:t xml:space="preserve"> </w:t>
      </w:r>
      <w:r w:rsidR="0029138E">
        <w:t xml:space="preserve">analysis </w:t>
      </w:r>
      <w:r>
        <w:t xml:space="preserve">plan to life with whatever assets, documents, and visuals that you see fit.  </w:t>
      </w:r>
      <w:r w:rsidR="008B49B8">
        <w:t>Your work will be evaluated based on</w:t>
      </w:r>
      <w:r>
        <w:t xml:space="preserve"> your thought process, creativity, </w:t>
      </w:r>
      <w:r w:rsidR="008B49B8">
        <w:t>thoroughness</w:t>
      </w:r>
      <w:r>
        <w:t xml:space="preserve">, and presentation.  </w:t>
      </w:r>
      <w:r w:rsidR="00D7505F">
        <w:t xml:space="preserve"> Be sure to </w:t>
      </w:r>
      <w:r w:rsidR="00670501">
        <w:t xml:space="preserve">clearly </w:t>
      </w:r>
      <w:r w:rsidR="00D7505F">
        <w:t xml:space="preserve">outline all assumptions. </w:t>
      </w:r>
    </w:p>
    <w:p w14:paraId="7F81C4BC" w14:textId="15DF8C0E" w:rsidR="00D7505F" w:rsidRDefault="00D7505F" w:rsidP="00D231E1"/>
    <w:p w14:paraId="3C0CA51E" w14:textId="327D92A8" w:rsidR="00D7505F" w:rsidRDefault="009B7E35" w:rsidP="004A28EC">
      <w:pPr>
        <w:pStyle w:val="Heading1"/>
      </w:pPr>
      <w:r>
        <w:br w:type="column"/>
      </w:r>
      <w:r w:rsidR="004A28EC">
        <w:rPr>
          <w:b/>
          <w:sz w:val="24"/>
        </w:rPr>
        <w:lastRenderedPageBreak/>
        <w:t>Additional Data</w:t>
      </w:r>
    </w:p>
    <w:p w14:paraId="48331980" w14:textId="32538C20" w:rsidR="00D7505F" w:rsidRDefault="00D7505F" w:rsidP="00D231E1">
      <w:r>
        <w:t xml:space="preserve">Figure 1: </w:t>
      </w:r>
      <w:r w:rsidR="001C20A6">
        <w:t>Ghostery</w:t>
      </w:r>
      <w:r>
        <w:t xml:space="preserve"> </w:t>
      </w:r>
      <w:r w:rsidR="00405749">
        <w:t>monthly</w:t>
      </w:r>
      <w:r>
        <w:t xml:space="preserve"> users by technical skill</w:t>
      </w:r>
      <w:r w:rsidR="00405749">
        <w:t xml:space="preserve"> and device</w:t>
      </w:r>
    </w:p>
    <w:p w14:paraId="3500BBAA" w14:textId="2A933EA9" w:rsidR="00D7505F" w:rsidRDefault="00D7505F" w:rsidP="00D231E1">
      <w:r>
        <w:rPr>
          <w:noProof/>
        </w:rPr>
        <w:drawing>
          <wp:inline distT="0" distB="0" distL="0" distR="0" wp14:anchorId="53B408A7" wp14:editId="2AB1798D">
            <wp:extent cx="6231467" cy="3022600"/>
            <wp:effectExtent l="0" t="0" r="1714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D7AA8A" w14:textId="05B66579" w:rsidR="00405749" w:rsidRDefault="00405749" w:rsidP="00D231E1"/>
    <w:p w14:paraId="415F97D1" w14:textId="4B6BC173" w:rsidR="00405749" w:rsidRDefault="00405749" w:rsidP="00D231E1">
      <w:r>
        <w:t xml:space="preserve">Figure 2: Average monthly </w:t>
      </w:r>
      <w:r w:rsidR="009B7E35">
        <w:t>Ghostery</w:t>
      </w:r>
      <w:r>
        <w:t xml:space="preserve"> users by year since launch</w:t>
      </w:r>
    </w:p>
    <w:p w14:paraId="33ACD746" w14:textId="4A337493" w:rsidR="00405749" w:rsidRDefault="00405749" w:rsidP="00D231E1">
      <w:r w:rsidRPr="00831ADE">
        <w:rPr>
          <w:noProof/>
          <w:sz w:val="18"/>
        </w:rPr>
        <w:drawing>
          <wp:inline distT="0" distB="0" distL="0" distR="0" wp14:anchorId="46E6361B" wp14:editId="30050010">
            <wp:extent cx="6231255" cy="3200400"/>
            <wp:effectExtent l="0" t="0" r="17145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92E434" w14:textId="4B1B8A5B" w:rsidR="004A28EC" w:rsidRPr="004A28EC" w:rsidRDefault="001C20A6" w:rsidP="004A28EC">
      <w:pPr>
        <w:pStyle w:val="Heading1"/>
        <w:rPr>
          <w:b/>
        </w:rPr>
      </w:pPr>
      <w:r>
        <w:br w:type="column"/>
      </w:r>
      <w:r w:rsidR="004A28EC" w:rsidRPr="004A28EC">
        <w:rPr>
          <w:b/>
        </w:rPr>
        <w:lastRenderedPageBreak/>
        <w:t>Scenario</w:t>
      </w:r>
      <w:r w:rsidR="004A28EC">
        <w:rPr>
          <w:b/>
        </w:rPr>
        <w:t xml:space="preserve"> 2</w:t>
      </w:r>
      <w:r w:rsidR="004A28EC" w:rsidRPr="004A28EC">
        <w:rPr>
          <w:b/>
        </w:rPr>
        <w:t>:</w:t>
      </w:r>
    </w:p>
    <w:p w14:paraId="274965A0" w14:textId="77777777" w:rsidR="004A28EC" w:rsidRPr="004A28EC" w:rsidRDefault="004A28EC" w:rsidP="004A28EC">
      <w:pPr>
        <w:pStyle w:val="Heading1"/>
        <w:rPr>
          <w:b/>
          <w:sz w:val="24"/>
        </w:rPr>
      </w:pPr>
      <w:r w:rsidRPr="004A28EC">
        <w:rPr>
          <w:b/>
          <w:sz w:val="24"/>
        </w:rPr>
        <w:t>Overview</w:t>
      </w:r>
    </w:p>
    <w:p w14:paraId="6DC1445B" w14:textId="0279D50E" w:rsidR="004A28EC" w:rsidRDefault="00D5682E" w:rsidP="004A28EC">
      <w:r>
        <w:t>Imagine you are the</w:t>
      </w:r>
      <w:r w:rsidR="008E4001">
        <w:t xml:space="preserve"> Product Analyst at Ghostery and w</w:t>
      </w:r>
      <w:r>
        <w:t xml:space="preserve">hile you were on </w:t>
      </w:r>
      <w:r w:rsidR="00FA6AFA">
        <w:t>vacation</w:t>
      </w:r>
      <w:r>
        <w:t>, there w</w:t>
      </w:r>
      <w:r w:rsidR="008E4001">
        <w:t xml:space="preserve">as an influx of support tickets. </w:t>
      </w:r>
      <w:r w:rsidR="00844902">
        <w:t xml:space="preserve">The Product Manager wasn’t sure how to figure out what was going on, so he left you with the data to query when you returned to the office. </w:t>
      </w:r>
    </w:p>
    <w:p w14:paraId="22D6BD1F" w14:textId="78DED1F2" w:rsidR="004A28EC" w:rsidRDefault="00844902" w:rsidP="004A28EC">
      <w:r>
        <w:t xml:space="preserve">He provided you with </w:t>
      </w:r>
      <w:r w:rsidR="00FA6AFA">
        <w:t>10 days</w:t>
      </w:r>
      <w:r>
        <w:t xml:space="preserve"> of user telemetry data. </w:t>
      </w:r>
      <w:r w:rsidR="00A61758">
        <w:t xml:space="preserve"> Each observation in this dataset</w:t>
      </w:r>
      <w:r w:rsidR="004E4492">
        <w:t xml:space="preserve"> reflects one action by a user</w:t>
      </w:r>
      <w:r w:rsidR="00FA6AFA">
        <w:t>, and includes details on date, where they were, which operating system they were using and the version of the extension.</w:t>
      </w:r>
      <w:r w:rsidR="00A61758">
        <w:t xml:space="preserve">  </w:t>
      </w:r>
    </w:p>
    <w:p w14:paraId="33021908" w14:textId="77777777" w:rsidR="004A28EC" w:rsidRPr="004A28EC" w:rsidRDefault="004A28EC" w:rsidP="004A28EC">
      <w:pPr>
        <w:pStyle w:val="Heading1"/>
        <w:rPr>
          <w:b/>
          <w:sz w:val="24"/>
        </w:rPr>
      </w:pPr>
      <w:r>
        <w:rPr>
          <w:b/>
          <w:sz w:val="24"/>
        </w:rPr>
        <w:t>Deliverables</w:t>
      </w:r>
    </w:p>
    <w:p w14:paraId="2E0EF57C" w14:textId="3DF2EB1D" w:rsidR="00A61758" w:rsidRDefault="00844902" w:rsidP="00A61758">
      <w:r>
        <w:t xml:space="preserve">Provide an </w:t>
      </w:r>
      <w:r w:rsidR="00A61758">
        <w:t>analysis of what you think</w:t>
      </w:r>
      <w:r>
        <w:t xml:space="preserve"> happened while you were on vacation. </w:t>
      </w:r>
      <w:r w:rsidR="008E4001">
        <w:t>Included in your analysis, please answer the</w:t>
      </w:r>
      <w:r>
        <w:t xml:space="preserve"> following questions: </w:t>
      </w:r>
    </w:p>
    <w:p w14:paraId="4A2BE63B" w14:textId="49C3CC8C" w:rsidR="00A61758" w:rsidRDefault="00A61758" w:rsidP="0084490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What is going on? Why may this be happening?</w:t>
      </w:r>
    </w:p>
    <w:p w14:paraId="31DD918B" w14:textId="630B78F3" w:rsidR="008E4001" w:rsidRPr="00530C26" w:rsidRDefault="00A61758" w:rsidP="0084490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Is the activity you are seeing related to a specific parameter?</w:t>
      </w:r>
    </w:p>
    <w:p w14:paraId="338206CB" w14:textId="74880DC9" w:rsidR="00A61758" w:rsidRDefault="00A61758" w:rsidP="00A6175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What interesting ways can you visualize the data</w:t>
      </w:r>
      <w:r w:rsidRPr="00530C26">
        <w:t>?</w:t>
      </w:r>
    </w:p>
    <w:p w14:paraId="078FFFD1" w14:textId="4D398A78" w:rsidR="00844902" w:rsidRPr="00530C26" w:rsidRDefault="00844902" w:rsidP="0084490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530C26">
        <w:t xml:space="preserve">What other data would you have wanted </w:t>
      </w:r>
      <w:r>
        <w:t>for your investigation</w:t>
      </w:r>
      <w:r w:rsidRPr="00530C26">
        <w:t>?</w:t>
      </w:r>
      <w:r>
        <w:t xml:space="preserve">  Can you think about a way you could get this data?</w:t>
      </w:r>
    </w:p>
    <w:p w14:paraId="330C1A26" w14:textId="1169848A" w:rsidR="001C20A6" w:rsidRDefault="00844902" w:rsidP="00D231E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530C26">
        <w:t xml:space="preserve">What </w:t>
      </w:r>
      <w:r>
        <w:t xml:space="preserve">other questions do you have?  </w:t>
      </w:r>
    </w:p>
    <w:p w14:paraId="180E572F" w14:textId="77777777" w:rsidR="009B476B" w:rsidRDefault="009B476B" w:rsidP="009B476B">
      <w:pPr>
        <w:autoSpaceDE w:val="0"/>
        <w:autoSpaceDN w:val="0"/>
        <w:adjustRightInd w:val="0"/>
        <w:spacing w:after="0" w:line="240" w:lineRule="auto"/>
        <w:ind w:left="720"/>
      </w:pPr>
    </w:p>
    <w:p w14:paraId="1563D864" w14:textId="1A491DD1" w:rsidR="008E4001" w:rsidRDefault="00A61758" w:rsidP="00D231E1">
      <w:r>
        <w:t xml:space="preserve">Feel free to use whichever coding language(s) you are most comfortable with.  </w:t>
      </w:r>
      <w:r w:rsidR="008E4001">
        <w:t>Be sure to include your code (clearly commented)</w:t>
      </w:r>
      <w:r>
        <w:t xml:space="preserve">, effective graphics </w:t>
      </w:r>
      <w:r w:rsidR="00FA6AFA">
        <w:t xml:space="preserve">to support your findings </w:t>
      </w:r>
      <w:r>
        <w:t>and a summary of your observations/analysis.</w:t>
      </w:r>
    </w:p>
    <w:p w14:paraId="11ED4BEF" w14:textId="77777777" w:rsidR="004A28EC" w:rsidRDefault="004A28EC" w:rsidP="004A28EC">
      <w:pPr>
        <w:pStyle w:val="Heading1"/>
      </w:pPr>
      <w:r>
        <w:rPr>
          <w:b/>
          <w:sz w:val="24"/>
        </w:rPr>
        <w:t>Additional Data</w:t>
      </w:r>
    </w:p>
    <w:p w14:paraId="47D01BFF" w14:textId="089B345C" w:rsidR="00FA6AFA" w:rsidRDefault="00FA6AFA" w:rsidP="00FA6AFA">
      <w:r>
        <w:t>Please see a</w:t>
      </w:r>
      <w:r w:rsidR="004A28EC">
        <w:t>ttached csv fil</w:t>
      </w:r>
      <w:r>
        <w:t xml:space="preserve">e ‘scenario2-data.csv’.  The order of the parameters are as follows: </w:t>
      </w:r>
      <w:r w:rsidRPr="004E4492">
        <w:rPr>
          <w:rFonts w:ascii="Courier New" w:hAnsi="Courier New" w:cs="Courier New"/>
        </w:rPr>
        <w:t>date</w:t>
      </w:r>
      <w:r>
        <w:t xml:space="preserve">, </w:t>
      </w:r>
      <w:r w:rsidRPr="004E4492">
        <w:rPr>
          <w:rFonts w:ascii="Courier New" w:hAnsi="Courier New" w:cs="Courier New"/>
        </w:rPr>
        <w:t>country</w:t>
      </w:r>
      <w:r>
        <w:t xml:space="preserve">, </w:t>
      </w:r>
      <w:proofErr w:type="spellStart"/>
      <w:r>
        <w:rPr>
          <w:rFonts w:ascii="Courier New" w:hAnsi="Courier New" w:cs="Courier New"/>
        </w:rPr>
        <w:t>operating_</w:t>
      </w:r>
      <w:proofErr w:type="gramStart"/>
      <w:r w:rsidRPr="004E4492">
        <w:rPr>
          <w:rFonts w:ascii="Courier New" w:hAnsi="Courier New" w:cs="Courier New"/>
        </w:rPr>
        <w:t>system</w:t>
      </w:r>
      <w:r>
        <w:rPr>
          <w:rFonts w:ascii="Courier New" w:hAnsi="Courier New" w:cs="Courier New"/>
        </w:rPr>
        <w:t>,</w:t>
      </w:r>
      <w:r w:rsidRPr="004E4492">
        <w:rPr>
          <w:rFonts w:ascii="Courier New" w:hAnsi="Courier New" w:cs="Courier New"/>
        </w:rPr>
        <w:t>version</w:t>
      </w:r>
      <w:proofErr w:type="spellEnd"/>
      <w:proofErr w:type="gramEnd"/>
      <w:r>
        <w:t xml:space="preserve">, </w:t>
      </w:r>
      <w:proofErr w:type="spellStart"/>
      <w:r w:rsidRPr="004E4492">
        <w:rPr>
          <w:rFonts w:ascii="Courier New" w:hAnsi="Courier New" w:cs="Courier New"/>
        </w:rPr>
        <w:t>user_action</w:t>
      </w:r>
      <w:proofErr w:type="spellEnd"/>
      <w:r>
        <w:rPr>
          <w:rFonts w:ascii="Courier New" w:hAnsi="Courier New" w:cs="Courier New"/>
        </w:rPr>
        <w:t>.</w:t>
      </w:r>
    </w:p>
    <w:p w14:paraId="32DE36E9" w14:textId="5C538288" w:rsidR="004A28EC" w:rsidRDefault="004A28EC" w:rsidP="004A28EC"/>
    <w:sectPr w:rsidR="004A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978EB"/>
    <w:multiLevelType w:val="hybridMultilevel"/>
    <w:tmpl w:val="E99C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6BE5"/>
    <w:multiLevelType w:val="hybridMultilevel"/>
    <w:tmpl w:val="0CD0E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67DBD"/>
    <w:multiLevelType w:val="hybridMultilevel"/>
    <w:tmpl w:val="2858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07AA5"/>
    <w:multiLevelType w:val="hybridMultilevel"/>
    <w:tmpl w:val="B508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548DB"/>
    <w:multiLevelType w:val="hybridMultilevel"/>
    <w:tmpl w:val="E99C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E1"/>
    <w:rsid w:val="000A716A"/>
    <w:rsid w:val="00167764"/>
    <w:rsid w:val="00185543"/>
    <w:rsid w:val="001A022D"/>
    <w:rsid w:val="001C20A6"/>
    <w:rsid w:val="001D000F"/>
    <w:rsid w:val="00276D5F"/>
    <w:rsid w:val="0029138E"/>
    <w:rsid w:val="003906F7"/>
    <w:rsid w:val="003A2A0A"/>
    <w:rsid w:val="00405749"/>
    <w:rsid w:val="00470971"/>
    <w:rsid w:val="004A28EC"/>
    <w:rsid w:val="004B6DA6"/>
    <w:rsid w:val="004E4492"/>
    <w:rsid w:val="00530C26"/>
    <w:rsid w:val="00647A3E"/>
    <w:rsid w:val="00670501"/>
    <w:rsid w:val="0077395E"/>
    <w:rsid w:val="007C5A23"/>
    <w:rsid w:val="00831ADE"/>
    <w:rsid w:val="00840DA0"/>
    <w:rsid w:val="00844902"/>
    <w:rsid w:val="008B49B8"/>
    <w:rsid w:val="008E4001"/>
    <w:rsid w:val="00910460"/>
    <w:rsid w:val="009B476B"/>
    <w:rsid w:val="009B7E35"/>
    <w:rsid w:val="00A61758"/>
    <w:rsid w:val="00B005EF"/>
    <w:rsid w:val="00B32F54"/>
    <w:rsid w:val="00B63F47"/>
    <w:rsid w:val="00BF35E3"/>
    <w:rsid w:val="00D231E1"/>
    <w:rsid w:val="00D5682E"/>
    <w:rsid w:val="00D7505F"/>
    <w:rsid w:val="00DE706A"/>
    <w:rsid w:val="00E437BF"/>
    <w:rsid w:val="00E45870"/>
    <w:rsid w:val="00FA6AFA"/>
    <w:rsid w:val="0BB1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327B"/>
  <w15:chartTrackingRefBased/>
  <w15:docId w15:val="{19B7DE66-9DA9-47C5-9483-806D761C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0C26"/>
  </w:style>
  <w:style w:type="paragraph" w:styleId="Heading1">
    <w:name w:val="heading 1"/>
    <w:basedOn w:val="Normal"/>
    <w:next w:val="Normal"/>
    <w:link w:val="Heading1Char"/>
    <w:uiPriority w:val="9"/>
    <w:qFormat/>
    <w:rsid w:val="008B4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4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49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49B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B4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 Users by Technical Skill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Desktop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-0.0203811270763274"/>
                  <c:y val="0.0042016806722688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6807-314B-8500-6B6320078D2E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Novice</c:v>
                </c:pt>
                <c:pt idx="1">
                  <c:v>Basic</c:v>
                </c:pt>
                <c:pt idx="2">
                  <c:v>Tech-Savy</c:v>
                </c:pt>
                <c:pt idx="3">
                  <c:v>Advanced</c:v>
                </c:pt>
              </c:strCache>
            </c:strRef>
          </c:cat>
          <c:val>
            <c:numRef>
              <c:f>Sheet1!$B$2:$B$5</c:f>
              <c:numCache>
                <c:formatCode>_(* #,##0_);_(* \(#,##0\);_(* "-"??_);_(@_)</c:formatCode>
                <c:ptCount val="4"/>
                <c:pt idx="0">
                  <c:v>61187.50000000001</c:v>
                </c:pt>
                <c:pt idx="1">
                  <c:v>252175.0</c:v>
                </c:pt>
                <c:pt idx="2">
                  <c:v>1.073E6</c:v>
                </c:pt>
                <c:pt idx="3">
                  <c:v>441750.0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807-314B-8500-6B6320078D2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Mobile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Novice</c:v>
                </c:pt>
                <c:pt idx="1">
                  <c:v>Basic</c:v>
                </c:pt>
                <c:pt idx="2">
                  <c:v>Tech-Savy</c:v>
                </c:pt>
                <c:pt idx="3">
                  <c:v>Advanced</c:v>
                </c:pt>
              </c:strCache>
            </c:strRef>
          </c:cat>
          <c:val>
            <c:numRef>
              <c:f>Sheet1!$C$2:$C$5</c:f>
              <c:numCache>
                <c:formatCode>_(* #,##0_);_(* \(#,##0\);_(* "-"??_);_(@_)</c:formatCode>
                <c:ptCount val="4"/>
                <c:pt idx="0">
                  <c:v>50062.5</c:v>
                </c:pt>
                <c:pt idx="1">
                  <c:v>206324.9999999999</c:v>
                </c:pt>
                <c:pt idx="2">
                  <c:v>268250.0</c:v>
                </c:pt>
                <c:pt idx="3">
                  <c:v>147250.0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6807-314B-8500-6B6320078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839264080"/>
        <c:axId val="-839252512"/>
      </c:barChart>
      <c:catAx>
        <c:axId val="-83926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39252512"/>
        <c:crosses val="autoZero"/>
        <c:auto val="1"/>
        <c:lblAlgn val="ctr"/>
        <c:lblOffset val="100"/>
        <c:noMultiLvlLbl val="0"/>
      </c:catAx>
      <c:valAx>
        <c:axId val="-83925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3926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Monthly Users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2009.0</c:v>
                </c:pt>
                <c:pt idx="1">
                  <c:v>2010.0</c:v>
                </c:pt>
                <c:pt idx="2">
                  <c:v>2011.0</c:v>
                </c:pt>
                <c:pt idx="3">
                  <c:v>2012.0</c:v>
                </c:pt>
                <c:pt idx="4">
                  <c:v>2013.0</c:v>
                </c:pt>
                <c:pt idx="5">
                  <c:v>2014.0</c:v>
                </c:pt>
                <c:pt idx="6">
                  <c:v>2015.0</c:v>
                </c:pt>
                <c:pt idx="7">
                  <c:v>2016.0</c:v>
                </c:pt>
                <c:pt idx="8">
                  <c:v>2017.0</c:v>
                </c:pt>
              </c:numCache>
            </c:numRef>
          </c:cat>
          <c:val>
            <c:numRef>
              <c:f>Sheet1!$B$2:$B$10</c:f>
              <c:numCache>
                <c:formatCode>_(* #,##0_);_(* \(#,##0\);_(* "-"??_);_(@_)</c:formatCode>
                <c:ptCount val="9"/>
                <c:pt idx="0">
                  <c:v>450000.0</c:v>
                </c:pt>
                <c:pt idx="1">
                  <c:v>600000.0</c:v>
                </c:pt>
                <c:pt idx="2">
                  <c:v>950000.0</c:v>
                </c:pt>
                <c:pt idx="3">
                  <c:v>1.4E6</c:v>
                </c:pt>
                <c:pt idx="4">
                  <c:v>2.0E6</c:v>
                </c:pt>
                <c:pt idx="5">
                  <c:v>2.2E6</c:v>
                </c:pt>
                <c:pt idx="6">
                  <c:v>2.275E6</c:v>
                </c:pt>
                <c:pt idx="7">
                  <c:v>2.4E6</c:v>
                </c:pt>
                <c:pt idx="8">
                  <c:v>2.5E6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EE9-054E-B25A-EEA0037E2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79803744"/>
        <c:axId val="-779801424"/>
      </c:lineChart>
      <c:catAx>
        <c:axId val="-77980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9801424"/>
        <c:crosses val="autoZero"/>
        <c:auto val="1"/>
        <c:lblAlgn val="ctr"/>
        <c:lblOffset val="100"/>
        <c:noMultiLvlLbl val="0"/>
      </c:catAx>
      <c:valAx>
        <c:axId val="-7798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9803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3039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Tillman</dc:creator>
  <cp:keywords/>
  <dc:description/>
  <cp:lastModifiedBy>Katie Troue</cp:lastModifiedBy>
  <cp:revision>2</cp:revision>
  <dcterms:created xsi:type="dcterms:W3CDTF">2018-02-12T20:09:00Z</dcterms:created>
  <dcterms:modified xsi:type="dcterms:W3CDTF">2018-02-12T20:09:00Z</dcterms:modified>
</cp:coreProperties>
</file>