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In the following questions, out of the four alternatives, choose the one which can be substituted for the given words/sentences.</w:t>
      </w:r>
    </w:p>
    <w:p>
      <w:r>
        <w:t xml:space="preserve"> 1. The schedule of travel. a. Travelbook b. Guidebook</w:t>
      </w:r>
      <w:r>
        <w:rPr>
          <w:b/>
          <w:bCs/>
          <w:color w:val="FF0000"/>
          <w:sz w:val="24"/>
          <w:szCs w:val="24"/>
        </w:rPr>
        <w:t xml:space="preserve"> c. Itinerary</w:t>
      </w:r>
      <w:r>
        <w:t xml:space="preserve"> d. Time-table </w:t>
      </w:r>
    </w:p>
    <w:p>
      <w:r>
        <w:t xml:space="preserve">2. Poem in short stanzas narrating a popular story. </w:t>
      </w:r>
      <w:r>
        <w:rPr>
          <w:b/>
          <w:bCs/>
          <w:color w:val="FF0000"/>
          <w:sz w:val="24"/>
          <w:szCs w:val="24"/>
        </w:rPr>
        <w:t>a. Ballad</w:t>
      </w:r>
      <w:r>
        <w:t xml:space="preserve"> b. Sonnet c. Ballet d. Epic </w:t>
      </w:r>
    </w:p>
    <w:p>
      <w:pPr>
        <w:rPr>
          <w:b/>
          <w:bCs/>
          <w:color w:val="FF0000"/>
          <w:sz w:val="24"/>
          <w:szCs w:val="24"/>
        </w:rPr>
      </w:pPr>
      <w:r>
        <w:t>3. Design made by putting together coloured pieces of glass of stones. a. Relief b. Oleograph c. Tracery</w:t>
      </w:r>
      <w:r>
        <w:rPr>
          <w:b/>
          <w:bCs/>
          <w:color w:val="FF0000"/>
          <w:sz w:val="24"/>
          <w:szCs w:val="24"/>
        </w:rPr>
        <w:t xml:space="preserve"> d. Mosaic </w:t>
      </w:r>
    </w:p>
    <w:p>
      <w:r>
        <w:t xml:space="preserve">4. A policy that segregates people on the basis of race. </w:t>
      </w:r>
      <w:r>
        <w:rPr>
          <w:b/>
          <w:bCs/>
          <w:color w:val="FF0000"/>
          <w:sz w:val="24"/>
          <w:szCs w:val="24"/>
        </w:rPr>
        <w:t xml:space="preserve">a. Apartheid </w:t>
      </w:r>
      <w:r>
        <w:t xml:space="preserve">b. Partisan c. Chauvinism d. Theism </w:t>
      </w:r>
    </w:p>
    <w:p>
      <w:r>
        <w:t xml:space="preserve">5. Something which lasts forever. a. Mortal b. Infallible </w:t>
      </w:r>
      <w:r>
        <w:rPr>
          <w:b/>
          <w:bCs/>
          <w:color w:val="FF0000"/>
          <w:sz w:val="24"/>
          <w:szCs w:val="24"/>
        </w:rPr>
        <w:t>c. Eternal</w:t>
      </w:r>
      <w:r>
        <w:t xml:space="preserve"> d. Youthful </w:t>
      </w:r>
    </w:p>
    <w:p>
      <w:r>
        <w:t>6. A fear of closed/dark place. a. Xenophobia b. Acrophobia</w:t>
      </w:r>
      <w:r>
        <w:rPr>
          <w:b/>
          <w:bCs/>
          <w:color w:val="FF0000"/>
          <w:sz w:val="24"/>
          <w:szCs w:val="24"/>
        </w:rPr>
        <w:t xml:space="preserve"> c. Claustrophobia</w:t>
      </w:r>
      <w:r>
        <w:t xml:space="preserve"> d. Pyrophobia </w:t>
      </w:r>
    </w:p>
    <w:p>
      <w:r>
        <w:t xml:space="preserve">7. Fear of telling lies. </w:t>
      </w:r>
      <w:r>
        <w:rPr>
          <w:b/>
          <w:bCs/>
          <w:color w:val="FF0000"/>
          <w:sz w:val="24"/>
          <w:szCs w:val="24"/>
        </w:rPr>
        <w:t>a. Mythophobia</w:t>
      </w:r>
      <w:r>
        <w:t xml:space="preserve"> b. Legendary c. Lyophobia d. Oratory </w:t>
      </w:r>
    </w:p>
    <w:p>
      <w:r>
        <w:t xml:space="preserve">8. A person employed as a car-driver for an important person. a. Cabby </w:t>
      </w:r>
      <w:r>
        <w:rPr>
          <w:b/>
          <w:bCs/>
          <w:color w:val="FF0000"/>
          <w:sz w:val="24"/>
          <w:szCs w:val="24"/>
        </w:rPr>
        <w:t>b. Chauffeur</w:t>
      </w:r>
      <w:r>
        <w:t xml:space="preserve"> c. Cavalier d. Wagoner </w:t>
      </w:r>
    </w:p>
    <w:p>
      <w:r>
        <w:t xml:space="preserve">9. Walking in sleep. a. Obsession b. Hallucination </w:t>
      </w:r>
      <w:r>
        <w:rPr>
          <w:b/>
          <w:bCs/>
          <w:color w:val="FF0000"/>
          <w:sz w:val="24"/>
          <w:szCs w:val="24"/>
        </w:rPr>
        <w:t>c. Somnambulism</w:t>
      </w:r>
      <w:r>
        <w:t xml:space="preserve"> d. Somniloquism </w:t>
      </w:r>
    </w:p>
    <w:p>
      <w:r>
        <w:t xml:space="preserve">10. A particular method of working. a. Methodology b. Knack c. Working pattern </w:t>
      </w:r>
      <w:r>
        <w:rPr>
          <w:b/>
          <w:bCs/>
          <w:color w:val="FF0000"/>
          <w:sz w:val="24"/>
          <w:szCs w:val="24"/>
        </w:rPr>
        <w:t xml:space="preserve">d. Modus operandi </w:t>
      </w:r>
    </w:p>
    <w:p>
      <w:r>
        <w:t xml:space="preserve">11. Incapable of error. a. Erroneous b. Incorrigible c. Unbeatable </w:t>
      </w:r>
      <w:r>
        <w:rPr>
          <w:b/>
          <w:bCs/>
          <w:color w:val="FF0000"/>
          <w:sz w:val="24"/>
          <w:szCs w:val="24"/>
        </w:rPr>
        <w:t xml:space="preserve">d. Infallible </w:t>
      </w:r>
    </w:p>
    <w:p>
      <w:r>
        <w:t xml:space="preserve">12. One who believes everything he or she hears. </w:t>
      </w:r>
      <w:r>
        <w:rPr>
          <w:b/>
          <w:bCs/>
          <w:color w:val="FF0000"/>
          <w:sz w:val="24"/>
          <w:szCs w:val="24"/>
        </w:rPr>
        <w:t>a. Credulous</w:t>
      </w:r>
      <w:r>
        <w:t xml:space="preserve"> b. Credible c. Creditable d. Credential </w:t>
      </w:r>
    </w:p>
    <w:p>
      <w:r>
        <w:t xml:space="preserve">13. An allowance made to a wife by her husband, when they are legally separated. </w:t>
      </w:r>
      <w:r>
        <w:rPr>
          <w:b/>
          <w:bCs/>
          <w:color w:val="FF0000"/>
          <w:sz w:val="24"/>
          <w:szCs w:val="24"/>
        </w:rPr>
        <w:t>a. Alimony</w:t>
      </w:r>
      <w:r>
        <w:t xml:space="preserve"> b. Parsimony c. Matrimony d. Honorarium </w:t>
      </w:r>
    </w:p>
    <w:p>
      <w:r>
        <w:t xml:space="preserve">14. Wild imagination. a. Whim </w:t>
      </w:r>
      <w:r>
        <w:rPr>
          <w:b/>
          <w:bCs/>
          <w:color w:val="FF0000"/>
          <w:sz w:val="24"/>
          <w:szCs w:val="24"/>
        </w:rPr>
        <w:t xml:space="preserve">b. Fantasy </w:t>
      </w:r>
      <w:r>
        <w:t xml:space="preserve">c. Fancy d. Memory </w:t>
      </w:r>
    </w:p>
    <w:p>
      <w:r>
        <w:t>15. A poem of fourteen lines. a. Ballad b. Psalm</w:t>
      </w:r>
      <w:r>
        <w:rPr>
          <w:b/>
          <w:bCs/>
          <w:color w:val="FF0000"/>
          <w:sz w:val="24"/>
          <w:szCs w:val="24"/>
        </w:rPr>
        <w:t xml:space="preserve"> c. Sonnet </w:t>
      </w:r>
      <w:r>
        <w:t xml:space="preserve">d. Carol </w:t>
      </w:r>
    </w:p>
    <w:p>
      <w:r>
        <w:t xml:space="preserve">16. The headmaster brought back to mind the outstanding achievement of the school. </w:t>
      </w:r>
      <w:r>
        <w:rPr>
          <w:b/>
          <w:bCs/>
          <w:color w:val="FF0000"/>
          <w:sz w:val="24"/>
          <w:szCs w:val="24"/>
        </w:rPr>
        <w:t>a. Remembered</w:t>
      </w:r>
      <w:r>
        <w:t xml:space="preserve"> b. Reminded c. Reminisced d. Recalled </w:t>
      </w:r>
    </w:p>
    <w:p>
      <w:r>
        <w:t xml:space="preserve">17. Lack of feeling a. Empathy </w:t>
      </w:r>
      <w:r>
        <w:rPr>
          <w:b/>
          <w:bCs/>
          <w:color w:val="FF0000"/>
          <w:sz w:val="24"/>
          <w:szCs w:val="24"/>
        </w:rPr>
        <w:t>b. Apathy</w:t>
      </w:r>
      <w:r>
        <w:t xml:space="preserve"> c. Sympathy d. Pity </w:t>
      </w:r>
    </w:p>
    <w:p>
      <w:pPr>
        <w:rPr>
          <w:b/>
          <w:bCs/>
          <w:color w:val="FF0000"/>
          <w:sz w:val="24"/>
          <w:szCs w:val="24"/>
        </w:rPr>
      </w:pPr>
      <w:r>
        <w:t xml:space="preserve">18. Accidental good fortune a. Serendipity b. Good luck c. Chance </w:t>
      </w:r>
      <w:r>
        <w:rPr>
          <w:b/>
          <w:bCs/>
          <w:color w:val="FF0000"/>
          <w:sz w:val="24"/>
          <w:szCs w:val="24"/>
        </w:rPr>
        <w:t xml:space="preserve">d. Fluke </w:t>
      </w:r>
    </w:p>
    <w:p>
      <w:r>
        <w:t xml:space="preserve">19. Short speech or poem given at the end of a play or a book </w:t>
      </w:r>
      <w:r>
        <w:rPr>
          <w:b/>
          <w:bCs/>
          <w:color w:val="FF0000"/>
          <w:sz w:val="24"/>
          <w:szCs w:val="24"/>
        </w:rPr>
        <w:t>a. Epilogue</w:t>
      </w:r>
      <w:r>
        <w:t xml:space="preserve"> b. Epigram c. Epitaph d. Epicure </w:t>
      </w:r>
    </w:p>
    <w:p>
      <w:r>
        <w:t xml:space="preserve">20. A person who drive our motor cars a. Driver </w:t>
      </w:r>
      <w:r>
        <w:rPr>
          <w:b/>
          <w:bCs/>
          <w:color w:val="FF0000"/>
          <w:sz w:val="24"/>
          <w:szCs w:val="24"/>
        </w:rPr>
        <w:t xml:space="preserve">b. Chauffeur </w:t>
      </w:r>
      <w:r>
        <w:t xml:space="preserve">c. Conductor d. Lift-operator </w:t>
      </w:r>
    </w:p>
    <w:p>
      <w:r>
        <w:t>21. Inflammation of gums a. Gangerene</w:t>
      </w:r>
      <w:r>
        <w:rPr>
          <w:b/>
          <w:bCs/>
          <w:color w:val="FF0000"/>
          <w:sz w:val="24"/>
          <w:szCs w:val="24"/>
        </w:rPr>
        <w:t xml:space="preserve"> b. Gingivitis </w:t>
      </w:r>
      <w:r>
        <w:t xml:space="preserve">c. Conjunctivitis d. Orchitis </w:t>
      </w:r>
    </w:p>
    <w:p>
      <w:r>
        <w:t xml:space="preserve">22. A book written by an unknown author </w:t>
      </w:r>
      <w:r>
        <w:rPr>
          <w:b/>
          <w:bCs/>
          <w:color w:val="FF0000"/>
          <w:sz w:val="24"/>
          <w:szCs w:val="24"/>
        </w:rPr>
        <w:t>a. Anonymous</w:t>
      </w:r>
      <w:r>
        <w:t xml:space="preserve"> b. Acrimonious c. Audacious d. Assiduous </w:t>
      </w:r>
    </w:p>
    <w:p>
      <w:r>
        <w:t xml:space="preserve">23. An event that causes great harm or dams a. Problem </w:t>
      </w:r>
      <w:r>
        <w:rPr>
          <w:b/>
          <w:bCs/>
          <w:color w:val="FF0000"/>
          <w:sz w:val="24"/>
          <w:szCs w:val="24"/>
        </w:rPr>
        <w:t>b. Disaster</w:t>
      </w:r>
      <w:r>
        <w:t xml:space="preserve"> c. Pain d. Relief </w:t>
      </w:r>
    </w:p>
    <w:p>
      <w:r>
        <w:t xml:space="preserve">24. Beyond correction a. Inverterate b. Glib </w:t>
      </w:r>
      <w:r>
        <w:rPr>
          <w:b/>
          <w:bCs/>
          <w:color w:val="FF0000"/>
          <w:sz w:val="24"/>
          <w:szCs w:val="24"/>
        </w:rPr>
        <w:t>c. Incorrigible</w:t>
      </w:r>
      <w:r>
        <w:t xml:space="preserve"> d. Incongruous </w:t>
      </w:r>
    </w:p>
    <w:p>
      <w:pPr>
        <w:rPr>
          <w:b/>
          <w:bCs/>
          <w:color w:val="FF0000"/>
          <w:sz w:val="24"/>
          <w:szCs w:val="24"/>
        </w:rPr>
      </w:pPr>
      <w:r>
        <w:t>25. Widespread scarcity of food a. Hunger b. Drought c. Poverty</w:t>
      </w:r>
      <w:r>
        <w:rPr>
          <w:b/>
          <w:bCs/>
          <w:color w:val="FF0000"/>
          <w:sz w:val="24"/>
          <w:szCs w:val="24"/>
        </w:rPr>
        <w:t xml:space="preserve"> d. Famine </w:t>
      </w:r>
      <w:bookmarkStart w:id="0" w:name="_GoBack"/>
      <w:bookmarkEnd w:id="0"/>
    </w:p>
    <w:p>
      <w:r>
        <w:t>26. Animals which suckle their young a. Herbivores</w:t>
      </w:r>
      <w:r>
        <w:rPr>
          <w:b/>
          <w:bCs/>
          <w:color w:val="FF0000"/>
          <w:sz w:val="24"/>
          <w:szCs w:val="24"/>
        </w:rPr>
        <w:t xml:space="preserve"> b. Mammals</w:t>
      </w:r>
      <w:r>
        <w:t xml:space="preserve"> c. Carnivores d. Omnivores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41872"/>
    <w:rsid w:val="00541872"/>
    <w:rsid w:val="00E3344E"/>
    <w:rsid w:val="3863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372</Words>
  <Characters>2124</Characters>
  <Lines>17</Lines>
  <Paragraphs>4</Paragraphs>
  <TotalTime>15</TotalTime>
  <ScaleCrop>false</ScaleCrop>
  <LinksUpToDate>false</LinksUpToDate>
  <CharactersWithSpaces>2492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2020-03-21T06:10:00Z</dcterms:created>
  <dc:creator>staff</dc:creator>
  <cp:lastModifiedBy>D. Tejash Reddy</cp:lastModifiedBy>
  <dcterms:modified xsi:type="dcterms:W3CDTF">2020-03-24T11:03:14Z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