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D2" w:rsidRPr="00FD7A70" w:rsidRDefault="003F3DD2" w:rsidP="003F3DD2">
      <w:pPr>
        <w:pStyle w:val="Title"/>
        <w:rPr>
          <w:rFonts w:asciiTheme="minorHAnsi" w:hAnsiTheme="minorHAnsi" w:cstheme="minorHAnsi"/>
          <w:sz w:val="40"/>
          <w:lang w:val="en-IN"/>
        </w:rPr>
      </w:pPr>
      <w:r>
        <w:rPr>
          <w:rFonts w:asciiTheme="minorHAnsi" w:hAnsiTheme="minorHAnsi" w:cstheme="minorHAnsi"/>
          <w:sz w:val="40"/>
          <w:lang w:val="en-IN"/>
        </w:rPr>
        <w:t>SQL</w:t>
      </w:r>
      <w:r w:rsidRPr="00FD7A70">
        <w:rPr>
          <w:rFonts w:asciiTheme="minorHAnsi" w:hAnsiTheme="minorHAnsi" w:cstheme="minorHAnsi"/>
          <w:sz w:val="40"/>
          <w:lang w:val="en-IN"/>
        </w:rPr>
        <w:t xml:space="preserve"> Lab-</w:t>
      </w:r>
      <w:r>
        <w:rPr>
          <w:rFonts w:asciiTheme="minorHAnsi" w:hAnsiTheme="minorHAnsi" w:cstheme="minorHAnsi"/>
          <w:sz w:val="40"/>
          <w:lang w:val="en-IN"/>
        </w:rPr>
        <w:t>1: SQL Queries</w:t>
      </w:r>
    </w:p>
    <w:p w:rsidR="0065355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statement to display all the information of all salesmen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r w:rsidR="0066749C">
        <w:rPr>
          <w:sz w:val="24"/>
        </w:rPr>
        <w:t>Salesmen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statement to display a string "This is SQL Exercise, Practice and Solution".  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query to display three numbers in three columns.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query to display the sum of two numbers 10 and 15 from </w:t>
      </w:r>
      <w:r w:rsidR="00E0252D">
        <w:rPr>
          <w:sz w:val="24"/>
        </w:rPr>
        <w:t xml:space="preserve">MS </w:t>
      </w:r>
      <w:r w:rsidR="00041942">
        <w:rPr>
          <w:sz w:val="24"/>
        </w:rPr>
        <w:t>SQL</w:t>
      </w:r>
      <w:r w:rsidRPr="00990C82">
        <w:rPr>
          <w:sz w:val="24"/>
        </w:rPr>
        <w:t>.  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query to display the result of an arithmetic expression.  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statement to display specific columns like name and commission for all the salesmen.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r w:rsidR="0066749C">
        <w:rPr>
          <w:sz w:val="24"/>
        </w:rPr>
        <w:t>Salesmen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query to display the columns in a specific order like order date, </w:t>
      </w:r>
      <w:r w:rsidR="0066749C">
        <w:rPr>
          <w:sz w:val="24"/>
        </w:rPr>
        <w:t>Salesmen</w:t>
      </w:r>
      <w:r w:rsidRPr="00990C82">
        <w:rPr>
          <w:sz w:val="24"/>
        </w:rPr>
        <w:t xml:space="preserve"> id, order number and purchase amount from for all the orders.  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Order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query which will retrieve the value of </w:t>
      </w:r>
      <w:r w:rsidR="0066749C">
        <w:rPr>
          <w:sz w:val="24"/>
        </w:rPr>
        <w:t>Salesmen</w:t>
      </w:r>
      <w:r w:rsidRPr="00990C82">
        <w:rPr>
          <w:sz w:val="24"/>
        </w:rPr>
        <w:t xml:space="preserve"> id of all salesmen, getting orders from the customers in orders table without any repeats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Order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statement to display names and city of </w:t>
      </w:r>
      <w:r w:rsidR="0066749C">
        <w:rPr>
          <w:sz w:val="24"/>
        </w:rPr>
        <w:t>Salesmen</w:t>
      </w:r>
      <w:r w:rsidRPr="00990C82">
        <w:rPr>
          <w:sz w:val="24"/>
        </w:rPr>
        <w:t>, who belongs to the city of Paris.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r w:rsidR="0066749C">
        <w:rPr>
          <w:sz w:val="24"/>
        </w:rPr>
        <w:t>Salesmen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statement to display all the information for those customers with a grade of 200.</w:t>
      </w:r>
    </w:p>
    <w:p w:rsidR="00BF21B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Customer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query to display the order number followed by order date and the purchase amount for each order which will be delivered by the </w:t>
      </w:r>
      <w:r w:rsidR="0066749C">
        <w:rPr>
          <w:sz w:val="24"/>
        </w:rPr>
        <w:t>Salesmen</w:t>
      </w:r>
      <w:r w:rsidRPr="00990C82">
        <w:rPr>
          <w:sz w:val="24"/>
        </w:rPr>
        <w:t xml:space="preserve"> who is holding the ID 5001.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Order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display the Nobel prizes for 1970. 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know the winner of the 1971 prize for Literature.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display the year and subject that won 'Dennis Gabor' his prize.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rStyle w:val="Strong"/>
          <w:sz w:val="24"/>
        </w:rPr>
        <w:t>.</w:t>
      </w:r>
      <w:r w:rsidRPr="00990C82">
        <w:rPr>
          <w:sz w:val="24"/>
        </w:rPr>
        <w:t xml:space="preserve"> Write a SQL query to give the name of the 'Physics' winners since the year 1950. 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query to Show all the details (year, subject, winner, </w:t>
      </w:r>
      <w:proofErr w:type="gramStart"/>
      <w:r w:rsidRPr="00990C82">
        <w:rPr>
          <w:sz w:val="24"/>
        </w:rPr>
        <w:t>country )</w:t>
      </w:r>
      <w:proofErr w:type="gramEnd"/>
      <w:r w:rsidRPr="00990C82">
        <w:rPr>
          <w:sz w:val="24"/>
        </w:rPr>
        <w:t xml:space="preserve"> of the Chemistry prize winners between the year 1965 to 1975 inclusive.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show all details of the Prime Ministerial winners after 1972 of Menachem Begin and Yitzhak Rabin</w:t>
      </w:r>
    </w:p>
    <w:p w:rsidR="00C12F00" w:rsidRPr="00990C82" w:rsidRDefault="00C12F0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lastRenderedPageBreak/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show all the details of the winners with first name Louis.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show all the winners in Physics for 1970 together with the winner of Economics for 1971.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query to show all the winners of </w:t>
      </w:r>
      <w:proofErr w:type="spellStart"/>
      <w:proofErr w:type="gramStart"/>
      <w:r w:rsidRPr="00990C82">
        <w:rPr>
          <w:sz w:val="24"/>
        </w:rPr>
        <w:t>nobel</w:t>
      </w:r>
      <w:proofErr w:type="spellEnd"/>
      <w:r w:rsidRPr="00990C82">
        <w:rPr>
          <w:sz w:val="24"/>
        </w:rPr>
        <w:t xml:space="preserve"> prize</w:t>
      </w:r>
      <w:proofErr w:type="gramEnd"/>
      <w:r w:rsidRPr="00990C82">
        <w:rPr>
          <w:sz w:val="24"/>
        </w:rPr>
        <w:t xml:space="preserve"> in the year 1970 except the subject Physiology and Economics.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show the winners of a 'Physiology' prize in an early year before 1971 together with winners of a 'Peace' prize in a later year on and after the 1974.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find all details of the prize won by Johannes Georg Bednorz.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query to find all the details of the </w:t>
      </w:r>
      <w:proofErr w:type="spellStart"/>
      <w:r w:rsidRPr="00990C82">
        <w:rPr>
          <w:sz w:val="24"/>
        </w:rPr>
        <w:t>nobel</w:t>
      </w:r>
      <w:proofErr w:type="spellEnd"/>
      <w:r w:rsidRPr="00990C82">
        <w:rPr>
          <w:sz w:val="24"/>
        </w:rPr>
        <w:t xml:space="preserve"> winners for the subject not started with the letter 'P' and arranged the list as the most recent comes first, then by name in order.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find all the details of 1970 winners by the ordered to subject and winner name; but the list contain the subject Economics and Chemistry at last.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Table Used: </w:t>
      </w:r>
      <w:proofErr w:type="spellStart"/>
      <w:r w:rsidRPr="00990C82">
        <w:rPr>
          <w:sz w:val="24"/>
        </w:rPr>
        <w:t>NobalPrize</w:t>
      </w:r>
      <w:proofErr w:type="spellEnd"/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find all the products with a price between Rs.200 and Rs.600.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calculate the average price of all products of the manufacturer which code is 16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query to find the item name and price in </w:t>
      </w:r>
      <w:proofErr w:type="spellStart"/>
      <w:r w:rsidRPr="00990C82">
        <w:rPr>
          <w:sz w:val="24"/>
        </w:rPr>
        <w:t>Rs</w:t>
      </w:r>
      <w:proofErr w:type="spellEnd"/>
      <w:r w:rsidRPr="00990C82">
        <w:rPr>
          <w:sz w:val="24"/>
        </w:rPr>
        <w:t>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display the name and price of all the items with a price is equal or more than Rs.250, and the list contain the larger price first and then by name in ascending order.  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display the average price of the items for each company, showing only the company code.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find the name and price of the cheapest item.  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query in SQL to find the last name of all employees, without duplicate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Employee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query in SQL to find the data of employees whose last name is 'Snares'.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BF21B0" w:rsidRPr="00990C82" w:rsidRDefault="00BF21B0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lastRenderedPageBreak/>
        <w:t>Write a query in SQL to display all the data of employees that work in the department 57.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Product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query to display all customers with a grade above 100.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Customer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query statement to display all customers in New York who have a grade value above 100.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Customer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statement to display all customers, who are either belongs to the city New York or had a grade above 100. 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Customer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statement to display all the customers, who are either belongs to the city New York or not had a grade above 100.  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Customer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display those customers who are neither belongs to the city New York nor grade value is more than 100.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Customer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statement to display either those orders which are not issued on date 2012-09-10 and issued by the </w:t>
      </w:r>
      <w:r w:rsidR="0066749C">
        <w:rPr>
          <w:sz w:val="24"/>
        </w:rPr>
        <w:t>Salesmen</w:t>
      </w:r>
      <w:r w:rsidRPr="00990C82">
        <w:rPr>
          <w:sz w:val="24"/>
        </w:rPr>
        <w:t xml:space="preserve"> whose ID is 505 and below or those orders which purchase amount is 1000.00 and below.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Order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 xml:space="preserve">Write a SQL statement to display </w:t>
      </w:r>
      <w:proofErr w:type="spellStart"/>
      <w:r w:rsidR="0066749C">
        <w:rPr>
          <w:sz w:val="24"/>
        </w:rPr>
        <w:t>Salesmen</w:t>
      </w:r>
      <w:r w:rsidRPr="00990C82">
        <w:rPr>
          <w:sz w:val="24"/>
        </w:rPr>
        <w:t>_id</w:t>
      </w:r>
      <w:proofErr w:type="spellEnd"/>
      <w:r w:rsidRPr="00990C82">
        <w:rPr>
          <w:sz w:val="24"/>
        </w:rPr>
        <w:t>, name, city and commission who gets the commission within the range more than 0.10% and less than 0.12%.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Salesmen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display all orders where purchase amount less than 200 or exclude those orders which order date is on or greater than 10th Feb,</w:t>
      </w:r>
      <w:r w:rsidR="006E4DD9">
        <w:rPr>
          <w:sz w:val="24"/>
        </w:rPr>
        <w:t xml:space="preserve"> </w:t>
      </w:r>
      <w:r w:rsidRPr="00990C82">
        <w:rPr>
          <w:sz w:val="24"/>
        </w:rPr>
        <w:t>2012 and customer id is below 3009. 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Order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Display all in reverse, where order dates are 2012-08-17 or customer id greater than 3005 and purchase amount is below 1000</w:t>
      </w:r>
    </w:p>
    <w:p w:rsidR="00C12F00" w:rsidRPr="00990C82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Order</w:t>
      </w:r>
    </w:p>
    <w:p w:rsidR="004B1637" w:rsidRPr="00990C82" w:rsidRDefault="004B1637" w:rsidP="00990C8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90C82">
        <w:rPr>
          <w:sz w:val="24"/>
        </w:rPr>
        <w:t>Write a SQL query to display order number, purchase amount, archived, the unachieved percentage for those order which exceeds the 50% of the target value of 6000.</w:t>
      </w:r>
    </w:p>
    <w:p w:rsidR="00C12F00" w:rsidRDefault="00C12F00" w:rsidP="00990C8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990C82">
        <w:rPr>
          <w:sz w:val="24"/>
        </w:rPr>
        <w:t>Table Used: Order</w:t>
      </w:r>
    </w:p>
    <w:p w:rsidR="007134D9" w:rsidRDefault="007134D9" w:rsidP="007134D9">
      <w:pPr>
        <w:jc w:val="both"/>
        <w:rPr>
          <w:sz w:val="24"/>
        </w:rPr>
      </w:pPr>
    </w:p>
    <w:p w:rsidR="007134D9" w:rsidRPr="007134D9" w:rsidRDefault="007134D9" w:rsidP="006A2879">
      <w:pPr>
        <w:rPr>
          <w:sz w:val="24"/>
        </w:rPr>
      </w:pPr>
      <w:bookmarkStart w:id="0" w:name="_GoBack"/>
      <w:bookmarkEnd w:id="0"/>
    </w:p>
    <w:sectPr w:rsidR="007134D9" w:rsidRPr="007134D9" w:rsidSect="006535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534" w:rsidRDefault="00920534" w:rsidP="00C12F00">
      <w:pPr>
        <w:spacing w:after="0" w:line="240" w:lineRule="auto"/>
      </w:pPr>
      <w:r>
        <w:separator/>
      </w:r>
    </w:p>
  </w:endnote>
  <w:endnote w:type="continuationSeparator" w:id="0">
    <w:p w:rsidR="00920534" w:rsidRDefault="00920534" w:rsidP="00C1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46025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12F00" w:rsidRDefault="00C12F00">
            <w:pPr>
              <w:pStyle w:val="Footer"/>
              <w:jc w:val="right"/>
            </w:pPr>
            <w:r>
              <w:t xml:space="preserve">Page </w:t>
            </w:r>
            <w:r w:rsidR="00D771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7713C">
              <w:rPr>
                <w:b/>
                <w:sz w:val="24"/>
                <w:szCs w:val="24"/>
              </w:rPr>
              <w:fldChar w:fldCharType="separate"/>
            </w:r>
            <w:r w:rsidR="006A2879">
              <w:rPr>
                <w:b/>
                <w:noProof/>
              </w:rPr>
              <w:t>3</w:t>
            </w:r>
            <w:r w:rsidR="00D7713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7713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7713C">
              <w:rPr>
                <w:b/>
                <w:sz w:val="24"/>
                <w:szCs w:val="24"/>
              </w:rPr>
              <w:fldChar w:fldCharType="separate"/>
            </w:r>
            <w:r w:rsidR="006A2879">
              <w:rPr>
                <w:b/>
                <w:noProof/>
              </w:rPr>
              <w:t>3</w:t>
            </w:r>
            <w:r w:rsidR="00D7713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2F00" w:rsidRDefault="00C12F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534" w:rsidRDefault="00920534" w:rsidP="00C12F00">
      <w:pPr>
        <w:spacing w:after="0" w:line="240" w:lineRule="auto"/>
      </w:pPr>
      <w:r>
        <w:separator/>
      </w:r>
    </w:p>
  </w:footnote>
  <w:footnote w:type="continuationSeparator" w:id="0">
    <w:p w:rsidR="00920534" w:rsidRDefault="00920534" w:rsidP="00C12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F00" w:rsidRPr="003F3DD2" w:rsidRDefault="003F3DD2" w:rsidP="003F3DD2">
    <w:pPr>
      <w:pStyle w:val="Header"/>
      <w:jc w:val="right"/>
    </w:pPr>
    <w:r>
      <w:rPr>
        <w:noProof/>
        <w:sz w:val="24"/>
        <w:lang w:val="en-US"/>
      </w:rPr>
      <w:drawing>
        <wp:inline distT="0" distB="0" distL="0" distR="0" wp14:anchorId="3612E520" wp14:editId="0DECC23D">
          <wp:extent cx="1678842" cy="425450"/>
          <wp:effectExtent l="19050" t="0" r="0" b="0"/>
          <wp:docPr id="1" name="Picture 0" descr="Antrix_Acade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rix_Academy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0259" cy="425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7F0"/>
    <w:multiLevelType w:val="hybridMultilevel"/>
    <w:tmpl w:val="BEC87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54691"/>
    <w:multiLevelType w:val="hybridMultilevel"/>
    <w:tmpl w:val="BEC87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84FD5"/>
    <w:multiLevelType w:val="hybridMultilevel"/>
    <w:tmpl w:val="BEC87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F09CE"/>
    <w:multiLevelType w:val="hybridMultilevel"/>
    <w:tmpl w:val="B9661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B0"/>
    <w:rsid w:val="00041942"/>
    <w:rsid w:val="000D7487"/>
    <w:rsid w:val="001329F1"/>
    <w:rsid w:val="0019015A"/>
    <w:rsid w:val="0036394E"/>
    <w:rsid w:val="003F3DD2"/>
    <w:rsid w:val="004B1637"/>
    <w:rsid w:val="00630CE0"/>
    <w:rsid w:val="00653550"/>
    <w:rsid w:val="0066749C"/>
    <w:rsid w:val="006A2879"/>
    <w:rsid w:val="006E4DD9"/>
    <w:rsid w:val="007134D9"/>
    <w:rsid w:val="00756001"/>
    <w:rsid w:val="007F13B9"/>
    <w:rsid w:val="00920534"/>
    <w:rsid w:val="00990C82"/>
    <w:rsid w:val="00AD7B51"/>
    <w:rsid w:val="00B53399"/>
    <w:rsid w:val="00BF21B0"/>
    <w:rsid w:val="00C12F00"/>
    <w:rsid w:val="00CA56D5"/>
    <w:rsid w:val="00D37CBF"/>
    <w:rsid w:val="00D7713C"/>
    <w:rsid w:val="00E0252D"/>
    <w:rsid w:val="00E72622"/>
    <w:rsid w:val="00F009AB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2BAEE-7A51-47F9-9BB8-A94AB5C6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1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F21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00"/>
  </w:style>
  <w:style w:type="paragraph" w:styleId="Footer">
    <w:name w:val="footer"/>
    <w:basedOn w:val="Normal"/>
    <w:link w:val="FooterChar"/>
    <w:uiPriority w:val="99"/>
    <w:unhideWhenUsed/>
    <w:rsid w:val="00C12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00"/>
  </w:style>
  <w:style w:type="paragraph" w:styleId="ListParagraph">
    <w:name w:val="List Paragraph"/>
    <w:basedOn w:val="Normal"/>
    <w:uiPriority w:val="34"/>
    <w:qFormat/>
    <w:rsid w:val="00C12F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3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F3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admin</cp:lastModifiedBy>
  <cp:revision>3</cp:revision>
  <dcterms:created xsi:type="dcterms:W3CDTF">2020-09-17T06:44:00Z</dcterms:created>
  <dcterms:modified xsi:type="dcterms:W3CDTF">2020-09-19T07:42:00Z</dcterms:modified>
</cp:coreProperties>
</file>