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34A5" w14:textId="77777777" w:rsidR="00325CCC" w:rsidRPr="00325CCC" w:rsidRDefault="00325CCC" w:rsidP="00325CC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25CCC">
        <w:rPr>
          <w:rFonts w:ascii="Times New Roman" w:hAnsi="Times New Roman" w:cs="Times New Roman"/>
          <w:b/>
          <w:bCs/>
          <w:sz w:val="28"/>
          <w:szCs w:val="28"/>
          <w:u w:val="single"/>
        </w:rPr>
        <w:t>House Price Prediction using Linear Regression</w:t>
      </w:r>
    </w:p>
    <w:p w14:paraId="3F1BE046" w14:textId="2B77A24A" w:rsidR="00325CCC" w:rsidRPr="00325CCC" w:rsidRDefault="00325CCC" w:rsidP="00325CCC">
      <w:pPr>
        <w:jc w:val="center"/>
        <w:rPr>
          <w:rFonts w:ascii="Times New Roman" w:hAnsi="Times New Roman" w:cs="Times New Roman"/>
          <w:sz w:val="28"/>
          <w:szCs w:val="28"/>
        </w:rPr>
      </w:pPr>
      <w:r w:rsidRPr="00325CCC"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325CCC">
        <w:rPr>
          <w:rFonts w:ascii="Times New Roman" w:hAnsi="Times New Roman" w:cs="Times New Roman"/>
          <w:sz w:val="28"/>
          <w:szCs w:val="28"/>
        </w:rPr>
        <w:t xml:space="preserve"> Artificial Intelligence &amp; Machine Learning – Task 1</w:t>
      </w:r>
    </w:p>
    <w:p w14:paraId="3850929B" w14:textId="35B7E09C" w:rsidR="00325CCC" w:rsidRPr="00325CCC" w:rsidRDefault="00325CCC" w:rsidP="00325CCC">
      <w:pPr>
        <w:jc w:val="center"/>
        <w:rPr>
          <w:rFonts w:ascii="Times New Roman" w:hAnsi="Times New Roman" w:cs="Times New Roman"/>
          <w:sz w:val="28"/>
          <w:szCs w:val="28"/>
        </w:rPr>
      </w:pPr>
      <w:r w:rsidRPr="00325CCC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325CCC">
        <w:rPr>
          <w:rFonts w:ascii="Times New Roman" w:hAnsi="Times New Roman" w:cs="Times New Roman"/>
          <w:sz w:val="28"/>
          <w:szCs w:val="28"/>
        </w:rPr>
        <w:t xml:space="preserve"> Aashu </w:t>
      </w:r>
      <w:r w:rsidR="006C5E22">
        <w:rPr>
          <w:rFonts w:ascii="Times New Roman" w:hAnsi="Times New Roman" w:cs="Times New Roman"/>
          <w:sz w:val="28"/>
          <w:szCs w:val="28"/>
        </w:rPr>
        <w:t>Kashyap</w:t>
      </w:r>
    </w:p>
    <w:p w14:paraId="66AB31FE" w14:textId="77777777" w:rsid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151709" w14:textId="26F6D737" w:rsidR="00325CCC" w:rsidRP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722155C2" w14:textId="77777777" w:rsidR="00325CCC" w:rsidRPr="00325CCC" w:rsidRDefault="00325CCC" w:rsidP="00325CCC">
      <w:p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 xml:space="preserve">The goal of this project is to build and evaluate a </w:t>
      </w:r>
      <w:r w:rsidRPr="00325CCC">
        <w:rPr>
          <w:rFonts w:ascii="Times New Roman" w:hAnsi="Times New Roman" w:cs="Times New Roman"/>
          <w:b/>
          <w:bCs/>
          <w:sz w:val="24"/>
          <w:szCs w:val="24"/>
        </w:rPr>
        <w:t>Linear Regression model</w:t>
      </w:r>
      <w:r w:rsidRPr="00325CCC">
        <w:rPr>
          <w:rFonts w:ascii="Times New Roman" w:hAnsi="Times New Roman" w:cs="Times New Roman"/>
          <w:sz w:val="24"/>
          <w:szCs w:val="24"/>
        </w:rPr>
        <w:t xml:space="preserve"> to predict house prices using the </w:t>
      </w:r>
      <w:r w:rsidRPr="00325CCC">
        <w:rPr>
          <w:rFonts w:ascii="Times New Roman" w:hAnsi="Times New Roman" w:cs="Times New Roman"/>
          <w:b/>
          <w:bCs/>
          <w:sz w:val="24"/>
          <w:szCs w:val="24"/>
        </w:rPr>
        <w:t>California Housing dataset</w:t>
      </w:r>
      <w:r w:rsidRPr="00325CCC">
        <w:rPr>
          <w:rFonts w:ascii="Times New Roman" w:hAnsi="Times New Roman" w:cs="Times New Roman"/>
          <w:sz w:val="24"/>
          <w:szCs w:val="24"/>
        </w:rPr>
        <w:t>.</w:t>
      </w:r>
    </w:p>
    <w:p w14:paraId="00760713" w14:textId="77777777" w:rsidR="00F0289A" w:rsidRDefault="00F0289A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E3FB1A" w14:textId="5058F9DA" w:rsidR="00325CCC" w:rsidRP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2. Dataset</w:t>
      </w:r>
    </w:p>
    <w:p w14:paraId="5C24BF3A" w14:textId="77777777" w:rsidR="00325CCC" w:rsidRPr="00325CCC" w:rsidRDefault="00325CCC" w:rsidP="00325C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Source:</w:t>
      </w:r>
      <w:r w:rsidRPr="00325CCC">
        <w:rPr>
          <w:rFonts w:ascii="Times New Roman" w:hAnsi="Times New Roman" w:cs="Times New Roman"/>
          <w:sz w:val="24"/>
          <w:szCs w:val="24"/>
        </w:rPr>
        <w:t xml:space="preserve"> California Housing dataset (Scikit-learn)</w:t>
      </w:r>
    </w:p>
    <w:p w14:paraId="08C90969" w14:textId="77777777" w:rsidR="00325CCC" w:rsidRPr="00325CCC" w:rsidRDefault="00325CCC" w:rsidP="00325C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Shape:</w:t>
      </w:r>
      <w:r w:rsidRPr="00325CCC">
        <w:rPr>
          <w:rFonts w:ascii="Times New Roman" w:hAnsi="Times New Roman" w:cs="Times New Roman"/>
          <w:sz w:val="24"/>
          <w:szCs w:val="24"/>
        </w:rPr>
        <w:t xml:space="preserve"> 20,640 rows × 9 columns</w:t>
      </w:r>
    </w:p>
    <w:p w14:paraId="237AC5DB" w14:textId="77777777" w:rsidR="00325CCC" w:rsidRPr="00325CCC" w:rsidRDefault="00325CCC" w:rsidP="00325C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Features:</w:t>
      </w:r>
      <w:r w:rsidRPr="00325CCC">
        <w:rPr>
          <w:rFonts w:ascii="Times New Roman" w:hAnsi="Times New Roman" w:cs="Times New Roman"/>
          <w:sz w:val="24"/>
          <w:szCs w:val="24"/>
        </w:rPr>
        <w:t xml:space="preserve"> Median Income, House Age, Average Rooms, Average Bedrooms, Population, Average Occupancy, Latitude, Longitude</w:t>
      </w:r>
    </w:p>
    <w:p w14:paraId="38052BB0" w14:textId="77777777" w:rsidR="00325CCC" w:rsidRPr="00325CCC" w:rsidRDefault="00325CCC" w:rsidP="00325C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Target Variable:</w:t>
      </w:r>
      <w:r w:rsidRPr="00325CCC">
        <w:rPr>
          <w:rFonts w:ascii="Times New Roman" w:hAnsi="Times New Roman" w:cs="Times New Roman"/>
          <w:sz w:val="24"/>
          <w:szCs w:val="24"/>
        </w:rPr>
        <w:t xml:space="preserve"> Median House Value (Price)</w:t>
      </w:r>
    </w:p>
    <w:p w14:paraId="347D920E" w14:textId="77777777" w:rsidR="00F0289A" w:rsidRDefault="00F0289A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69E391" w14:textId="3C62C71E" w:rsidR="00325CCC" w:rsidRP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3. Exploratory Data Analysis (EDA)</w:t>
      </w:r>
    </w:p>
    <w:p w14:paraId="2E4C0958" w14:textId="77777777" w:rsidR="00325CCC" w:rsidRP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Descriptive Statistics</w:t>
      </w:r>
    </w:p>
    <w:p w14:paraId="360F3C60" w14:textId="77777777" w:rsidR="00325CCC" w:rsidRPr="00325CCC" w:rsidRDefault="00325CCC" w:rsidP="00325CCC">
      <w:p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>The dataset contains continuous variables with no missing values.</w:t>
      </w:r>
    </w:p>
    <w:p w14:paraId="018C0CB0" w14:textId="77777777" w:rsidR="00325CCC" w:rsidRP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Distribution Plots</w:t>
      </w:r>
    </w:p>
    <w:p w14:paraId="74CF7F4C" w14:textId="77777777" w:rsidR="00325CCC" w:rsidRPr="00325CCC" w:rsidRDefault="00325CCC" w:rsidP="00325CCC">
      <w:p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 xml:space="preserve">sandbox:/histogram.png </w:t>
      </w:r>
      <w:r w:rsidRPr="00325CCC">
        <w:rPr>
          <w:rFonts w:ascii="Times New Roman" w:hAnsi="Times New Roman" w:cs="Times New Roman"/>
          <w:i/>
          <w:iCs/>
          <w:sz w:val="24"/>
          <w:szCs w:val="24"/>
        </w:rPr>
        <w:t>(Histograms show skewness in Median Income and Average Rooms, while Latitude and Longitude reflect geographical spread.)</w:t>
      </w:r>
    </w:p>
    <w:p w14:paraId="57536BC3" w14:textId="77777777" w:rsidR="00325CCC" w:rsidRP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Correlation Heatmap</w:t>
      </w:r>
    </w:p>
    <w:p w14:paraId="365A0576" w14:textId="77777777" w:rsidR="00325CCC" w:rsidRPr="00325CCC" w:rsidRDefault="00325CCC" w:rsidP="00325CCC">
      <w:p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 xml:space="preserve">sandbox:/heatmap.png </w:t>
      </w:r>
      <w:r w:rsidRPr="00325CCC">
        <w:rPr>
          <w:rFonts w:ascii="Times New Roman" w:hAnsi="Times New Roman" w:cs="Times New Roman"/>
          <w:i/>
          <w:iCs/>
          <w:sz w:val="24"/>
          <w:szCs w:val="24"/>
        </w:rPr>
        <w:t>(Strong positive correlation between Median Income and House Price; weak correlation for Population and Longitude.)</w:t>
      </w:r>
    </w:p>
    <w:p w14:paraId="6D56F786" w14:textId="77777777" w:rsidR="00F0289A" w:rsidRDefault="00F0289A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04FBE" w14:textId="4AEFD1F8" w:rsidR="00325CCC" w:rsidRP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4. Model Development</w:t>
      </w:r>
    </w:p>
    <w:p w14:paraId="594FF7A0" w14:textId="77777777" w:rsidR="00325CCC" w:rsidRPr="00325CCC" w:rsidRDefault="00325CCC" w:rsidP="00325CC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Train-Test Split:</w:t>
      </w:r>
      <w:r w:rsidRPr="00325CCC">
        <w:rPr>
          <w:rFonts w:ascii="Times New Roman" w:hAnsi="Times New Roman" w:cs="Times New Roman"/>
          <w:sz w:val="24"/>
          <w:szCs w:val="24"/>
        </w:rPr>
        <w:t xml:space="preserve"> 80% training, 20% testing</w:t>
      </w:r>
    </w:p>
    <w:p w14:paraId="6BDB9987" w14:textId="77777777" w:rsidR="00325CCC" w:rsidRPr="00325CCC" w:rsidRDefault="00325CCC" w:rsidP="00325CC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Algorithm:</w:t>
      </w:r>
      <w:r w:rsidRPr="00325CCC">
        <w:rPr>
          <w:rFonts w:ascii="Times New Roman" w:hAnsi="Times New Roman" w:cs="Times New Roman"/>
          <w:sz w:val="24"/>
          <w:szCs w:val="24"/>
        </w:rPr>
        <w:t xml:space="preserve"> Linear Regression (Scikit-learn)</w:t>
      </w:r>
    </w:p>
    <w:p w14:paraId="629DB92A" w14:textId="77777777" w:rsidR="00325CCC" w:rsidRPr="00325CCC" w:rsidRDefault="00325CCC" w:rsidP="00325CC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Training:</w:t>
      </w:r>
      <w:r w:rsidRPr="00325CCC">
        <w:rPr>
          <w:rFonts w:ascii="Times New Roman" w:hAnsi="Times New Roman" w:cs="Times New Roman"/>
          <w:sz w:val="24"/>
          <w:szCs w:val="24"/>
        </w:rPr>
        <w:t xml:space="preserve"> Model fitted on training data</w:t>
      </w:r>
    </w:p>
    <w:p w14:paraId="57D57A77" w14:textId="77777777" w:rsidR="00325CCC" w:rsidRPr="00325CCC" w:rsidRDefault="00325CCC" w:rsidP="00325CC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Prediction:</w:t>
      </w:r>
      <w:r w:rsidRPr="00325CCC">
        <w:rPr>
          <w:rFonts w:ascii="Times New Roman" w:hAnsi="Times New Roman" w:cs="Times New Roman"/>
          <w:sz w:val="24"/>
          <w:szCs w:val="24"/>
        </w:rPr>
        <w:t xml:space="preserve"> Generated on test set</w:t>
      </w:r>
    </w:p>
    <w:p w14:paraId="182C30D3" w14:textId="77777777" w:rsidR="00F0289A" w:rsidRDefault="00F0289A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6BF0F6" w14:textId="0B716494" w:rsid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lastRenderedPageBreak/>
        <w:t>Workflow Diagram</w:t>
      </w:r>
    </w:p>
    <w:p w14:paraId="1DE35C65" w14:textId="17D8E105" w:rsidR="00325CCC" w:rsidRDefault="00FC38E6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8E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3D3815" wp14:editId="259D7178">
            <wp:extent cx="4397121" cy="2956816"/>
            <wp:effectExtent l="0" t="0" r="3810" b="0"/>
            <wp:docPr id="6849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71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749B" w14:textId="77777777" w:rsid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C80AE3" w14:textId="7D435C42" w:rsidR="00325CCC" w:rsidRP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5. Model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35"/>
      </w:tblGrid>
      <w:tr w:rsidR="00325CCC" w:rsidRPr="00325CCC" w14:paraId="03CE5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67046" w14:textId="77777777" w:rsidR="00325CCC" w:rsidRPr="00325CCC" w:rsidRDefault="00325CCC" w:rsidP="00325C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B1DDDAF" w14:textId="77777777" w:rsidR="00325CCC" w:rsidRPr="00325CCC" w:rsidRDefault="00325CCC" w:rsidP="00325C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325CCC" w:rsidRPr="00325CCC" w14:paraId="1D321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A1BC" w14:textId="77777777" w:rsidR="00325CCC" w:rsidRPr="00325CCC" w:rsidRDefault="00325CCC" w:rsidP="00325C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06DE676B" w14:textId="77777777" w:rsidR="00325CCC" w:rsidRPr="00325CCC" w:rsidRDefault="00325CCC" w:rsidP="00325C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5CCC">
              <w:rPr>
                <w:rFonts w:ascii="Times New Roman" w:hAnsi="Times New Roman" w:cs="Times New Roman"/>
                <w:sz w:val="24"/>
                <w:szCs w:val="24"/>
              </w:rPr>
              <w:t>0.5332</w:t>
            </w:r>
          </w:p>
        </w:tc>
      </w:tr>
      <w:tr w:rsidR="00325CCC" w:rsidRPr="00325CCC" w14:paraId="6C292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4ED0" w14:textId="77777777" w:rsidR="00325CCC" w:rsidRPr="00325CCC" w:rsidRDefault="00325CCC" w:rsidP="00325C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44863843" w14:textId="77777777" w:rsidR="00325CCC" w:rsidRPr="00325CCC" w:rsidRDefault="00325CCC" w:rsidP="00325C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5CCC">
              <w:rPr>
                <w:rFonts w:ascii="Times New Roman" w:hAnsi="Times New Roman" w:cs="Times New Roman"/>
                <w:sz w:val="24"/>
                <w:szCs w:val="24"/>
              </w:rPr>
              <w:t>0.5559</w:t>
            </w:r>
          </w:p>
        </w:tc>
      </w:tr>
      <w:tr w:rsidR="00325CCC" w:rsidRPr="00325CCC" w14:paraId="4480C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5D07" w14:textId="77777777" w:rsidR="00325CCC" w:rsidRPr="00325CCC" w:rsidRDefault="00325CCC" w:rsidP="00325C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434B8D84" w14:textId="77777777" w:rsidR="00325CCC" w:rsidRPr="00325CCC" w:rsidRDefault="00325CCC" w:rsidP="00325C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5CCC">
              <w:rPr>
                <w:rFonts w:ascii="Times New Roman" w:hAnsi="Times New Roman" w:cs="Times New Roman"/>
                <w:sz w:val="24"/>
                <w:szCs w:val="24"/>
              </w:rPr>
              <w:t>0.7456</w:t>
            </w:r>
          </w:p>
        </w:tc>
      </w:tr>
      <w:tr w:rsidR="00325CCC" w:rsidRPr="00325CCC" w14:paraId="5C63A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BB3F" w14:textId="77777777" w:rsidR="00325CCC" w:rsidRPr="00325CCC" w:rsidRDefault="00325CCC" w:rsidP="00325C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1E27152A" w14:textId="77777777" w:rsidR="00325CCC" w:rsidRPr="00325CCC" w:rsidRDefault="00325CCC" w:rsidP="00325C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5CCC">
              <w:rPr>
                <w:rFonts w:ascii="Times New Roman" w:hAnsi="Times New Roman" w:cs="Times New Roman"/>
                <w:sz w:val="24"/>
                <w:szCs w:val="24"/>
              </w:rPr>
              <w:t>0.5758</w:t>
            </w:r>
          </w:p>
        </w:tc>
      </w:tr>
    </w:tbl>
    <w:p w14:paraId="75CB5744" w14:textId="77777777" w:rsidR="00325CCC" w:rsidRP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Actual vs Predicted Prices</w:t>
      </w:r>
    </w:p>
    <w:p w14:paraId="14DFC949" w14:textId="77777777" w:rsidR="00325CCC" w:rsidRPr="00325CCC" w:rsidRDefault="00325CCC" w:rsidP="00325CCC">
      <w:p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 xml:space="preserve">sandbox:/actual_vs_predicted.png </w:t>
      </w:r>
      <w:r w:rsidRPr="00325CCC">
        <w:rPr>
          <w:rFonts w:ascii="Times New Roman" w:hAnsi="Times New Roman" w:cs="Times New Roman"/>
          <w:i/>
          <w:iCs/>
          <w:sz w:val="24"/>
          <w:szCs w:val="24"/>
        </w:rPr>
        <w:t>(Scatter plot shows moderate alignment between predicted and actual values.)</w:t>
      </w:r>
    </w:p>
    <w:p w14:paraId="6839B97A" w14:textId="77777777" w:rsidR="00325CCC" w:rsidRP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Residual Plot</w:t>
      </w:r>
    </w:p>
    <w:p w14:paraId="098D73DC" w14:textId="77777777" w:rsidR="00325CCC" w:rsidRPr="00325CCC" w:rsidRDefault="00325CCC" w:rsidP="00325CCC">
      <w:p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 xml:space="preserve">sandbox:/residuals.png </w:t>
      </w:r>
      <w:r w:rsidRPr="00325CCC">
        <w:rPr>
          <w:rFonts w:ascii="Times New Roman" w:hAnsi="Times New Roman" w:cs="Times New Roman"/>
          <w:i/>
          <w:iCs/>
          <w:sz w:val="24"/>
          <w:szCs w:val="24"/>
        </w:rPr>
        <w:t xml:space="preserve">(Residuals are </w:t>
      </w:r>
      <w:proofErr w:type="spellStart"/>
      <w:r w:rsidRPr="00325CCC">
        <w:rPr>
          <w:rFonts w:ascii="Times New Roman" w:hAnsi="Times New Roman" w:cs="Times New Roman"/>
          <w:i/>
          <w:iCs/>
          <w:sz w:val="24"/>
          <w:szCs w:val="24"/>
        </w:rPr>
        <w:t>centered</w:t>
      </w:r>
      <w:proofErr w:type="spellEnd"/>
      <w:r w:rsidRPr="00325CCC">
        <w:rPr>
          <w:rFonts w:ascii="Times New Roman" w:hAnsi="Times New Roman" w:cs="Times New Roman"/>
          <w:i/>
          <w:iCs/>
          <w:sz w:val="24"/>
          <w:szCs w:val="24"/>
        </w:rPr>
        <w:t xml:space="preserve"> around zero, but variance increases with higher predicted values.)</w:t>
      </w:r>
    </w:p>
    <w:p w14:paraId="1BB35C7C" w14:textId="77777777" w:rsidR="00F0289A" w:rsidRDefault="00F0289A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A2800A" w14:textId="50850F93" w:rsidR="00325CCC" w:rsidRP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6. Conclusion</w:t>
      </w:r>
    </w:p>
    <w:p w14:paraId="7F16AD30" w14:textId="77777777" w:rsidR="00325CCC" w:rsidRDefault="00325CCC" w:rsidP="00325CCC">
      <w:p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 xml:space="preserve">The Linear Regression model achieved an </w:t>
      </w:r>
      <w:r w:rsidRPr="00325CCC">
        <w:rPr>
          <w:rFonts w:ascii="Times New Roman" w:hAnsi="Times New Roman" w:cs="Times New Roman"/>
          <w:b/>
          <w:bCs/>
          <w:sz w:val="24"/>
          <w:szCs w:val="24"/>
        </w:rPr>
        <w:t>R² score of 0.5758</w:t>
      </w:r>
      <w:r w:rsidRPr="00325CCC">
        <w:rPr>
          <w:rFonts w:ascii="Times New Roman" w:hAnsi="Times New Roman" w:cs="Times New Roman"/>
          <w:sz w:val="24"/>
          <w:szCs w:val="24"/>
        </w:rPr>
        <w:t>, explaining ~57.6% of the variance in house prices. While this demonstrates reasonable predictive capability, further improvements are possible.</w:t>
      </w:r>
    </w:p>
    <w:p w14:paraId="61183CAB" w14:textId="77777777" w:rsidR="00F0289A" w:rsidRPr="00325CCC" w:rsidRDefault="00F0289A" w:rsidP="00325CCC">
      <w:pPr>
        <w:rPr>
          <w:rFonts w:ascii="Times New Roman" w:hAnsi="Times New Roman" w:cs="Times New Roman"/>
          <w:sz w:val="24"/>
          <w:szCs w:val="24"/>
        </w:rPr>
      </w:pPr>
    </w:p>
    <w:p w14:paraId="78E0B900" w14:textId="77777777" w:rsidR="00F0289A" w:rsidRDefault="00F0289A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FEF510" w14:textId="7259C4D3" w:rsidR="00325CCC" w:rsidRP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7. Future Improvements</w:t>
      </w:r>
    </w:p>
    <w:p w14:paraId="070C2C93" w14:textId="77777777" w:rsidR="00325CCC" w:rsidRPr="00325CCC" w:rsidRDefault="00325CCC" w:rsidP="00325CC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>Feature Engineering</w:t>
      </w:r>
    </w:p>
    <w:p w14:paraId="7916BAFF" w14:textId="77777777" w:rsidR="00325CCC" w:rsidRPr="00325CCC" w:rsidRDefault="00325CCC" w:rsidP="00325CC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>Outlier Removal</w:t>
      </w:r>
    </w:p>
    <w:p w14:paraId="7810C04B" w14:textId="77777777" w:rsidR="00325CCC" w:rsidRPr="00325CCC" w:rsidRDefault="00325CCC" w:rsidP="00325CC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>Hyperparameter Tuning</w:t>
      </w:r>
    </w:p>
    <w:p w14:paraId="35AE0099" w14:textId="77777777" w:rsidR="00325CCC" w:rsidRPr="00325CCC" w:rsidRDefault="00325CCC" w:rsidP="00325CC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 xml:space="preserve">Comparison with advanced models (Random Forest, </w:t>
      </w:r>
      <w:proofErr w:type="spellStart"/>
      <w:r w:rsidRPr="00325CCC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325CCC">
        <w:rPr>
          <w:rFonts w:ascii="Times New Roman" w:hAnsi="Times New Roman" w:cs="Times New Roman"/>
          <w:sz w:val="24"/>
          <w:szCs w:val="24"/>
        </w:rPr>
        <w:t>, Gradient Boosting)</w:t>
      </w:r>
    </w:p>
    <w:p w14:paraId="6F59B117" w14:textId="77777777" w:rsidR="00325CCC" w:rsidRPr="00325CCC" w:rsidRDefault="00325CCC" w:rsidP="00325CC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 xml:space="preserve">Deployment via </w:t>
      </w:r>
      <w:proofErr w:type="spellStart"/>
      <w:r w:rsidRPr="00325CCC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325CCC">
        <w:rPr>
          <w:rFonts w:ascii="Times New Roman" w:hAnsi="Times New Roman" w:cs="Times New Roman"/>
          <w:b/>
          <w:bCs/>
          <w:sz w:val="24"/>
          <w:szCs w:val="24"/>
        </w:rPr>
        <w:t xml:space="preserve"> Web Application</w:t>
      </w:r>
    </w:p>
    <w:p w14:paraId="358BD55D" w14:textId="77777777" w:rsidR="00F0289A" w:rsidRDefault="00F0289A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BB272" w14:textId="602639FF" w:rsidR="00325CCC" w:rsidRPr="00325CCC" w:rsidRDefault="00325CCC" w:rsidP="0032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CCC">
        <w:rPr>
          <w:rFonts w:ascii="Times New Roman" w:hAnsi="Times New Roman" w:cs="Times New Roman"/>
          <w:b/>
          <w:bCs/>
          <w:sz w:val="24"/>
          <w:szCs w:val="24"/>
        </w:rPr>
        <w:t>8. Model Deployment</w:t>
      </w:r>
    </w:p>
    <w:p w14:paraId="13299942" w14:textId="77777777" w:rsidR="00325CCC" w:rsidRPr="00325CCC" w:rsidRDefault="00325CCC" w:rsidP="00325CCC">
      <w:p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 xml:space="preserve">The trained model was saved using </w:t>
      </w:r>
      <w:r w:rsidRPr="00325CCC">
        <w:rPr>
          <w:rFonts w:ascii="Times New Roman" w:hAnsi="Times New Roman" w:cs="Times New Roman"/>
          <w:b/>
          <w:bCs/>
          <w:sz w:val="24"/>
          <w:szCs w:val="24"/>
        </w:rPr>
        <w:t>Pickle</w:t>
      </w:r>
      <w:r w:rsidRPr="00325CCC">
        <w:rPr>
          <w:rFonts w:ascii="Times New Roman" w:hAnsi="Times New Roman" w:cs="Times New Roman"/>
          <w:sz w:val="24"/>
          <w:szCs w:val="24"/>
        </w:rPr>
        <w:t xml:space="preserve"> for future use:</w:t>
      </w:r>
    </w:p>
    <w:p w14:paraId="3DE92449" w14:textId="77777777" w:rsidR="00325CCC" w:rsidRPr="00325CCC" w:rsidRDefault="00325CCC" w:rsidP="00325CCC">
      <w:p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>python</w:t>
      </w:r>
    </w:p>
    <w:p w14:paraId="3421DDE9" w14:textId="77777777" w:rsidR="00325CCC" w:rsidRPr="00325CCC" w:rsidRDefault="00325CCC" w:rsidP="00325CCC">
      <w:pPr>
        <w:rPr>
          <w:rFonts w:ascii="Times New Roman" w:hAnsi="Times New Roman" w:cs="Times New Roman"/>
          <w:sz w:val="24"/>
          <w:szCs w:val="24"/>
        </w:rPr>
      </w:pPr>
      <w:r w:rsidRPr="00325CCC">
        <w:rPr>
          <w:rFonts w:ascii="Times New Roman" w:hAnsi="Times New Roman" w:cs="Times New Roman"/>
          <w:sz w:val="24"/>
          <w:szCs w:val="24"/>
        </w:rPr>
        <w:t>import pickle</w:t>
      </w:r>
    </w:p>
    <w:p w14:paraId="124B01DF" w14:textId="77777777" w:rsidR="00325CCC" w:rsidRPr="00325CCC" w:rsidRDefault="00325CCC" w:rsidP="00325CC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5CCC">
        <w:rPr>
          <w:rFonts w:ascii="Times New Roman" w:hAnsi="Times New Roman" w:cs="Times New Roman"/>
          <w:sz w:val="24"/>
          <w:szCs w:val="24"/>
        </w:rPr>
        <w:t>pickle.dump</w:t>
      </w:r>
      <w:proofErr w:type="spellEnd"/>
      <w:proofErr w:type="gramEnd"/>
      <w:r w:rsidRPr="00325CCC">
        <w:rPr>
          <w:rFonts w:ascii="Times New Roman" w:hAnsi="Times New Roman" w:cs="Times New Roman"/>
          <w:sz w:val="24"/>
          <w:szCs w:val="24"/>
        </w:rPr>
        <w:t>(model, open("house_price_model.</w:t>
      </w:r>
      <w:proofErr w:type="spellStart"/>
      <w:r w:rsidRPr="00325CCC">
        <w:rPr>
          <w:rFonts w:ascii="Times New Roman" w:hAnsi="Times New Roman" w:cs="Times New Roman"/>
          <w:sz w:val="24"/>
          <w:szCs w:val="24"/>
        </w:rPr>
        <w:t>pkl</w:t>
      </w:r>
      <w:proofErr w:type="spellEnd"/>
      <w:r w:rsidRPr="00325CCC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325CCC">
        <w:rPr>
          <w:rFonts w:ascii="Times New Roman" w:hAnsi="Times New Roman" w:cs="Times New Roman"/>
          <w:sz w:val="24"/>
          <w:szCs w:val="24"/>
        </w:rPr>
        <w:t>wb</w:t>
      </w:r>
      <w:proofErr w:type="spellEnd"/>
      <w:r w:rsidRPr="00325CCC">
        <w:rPr>
          <w:rFonts w:ascii="Times New Roman" w:hAnsi="Times New Roman" w:cs="Times New Roman"/>
          <w:sz w:val="24"/>
          <w:szCs w:val="24"/>
        </w:rPr>
        <w:t>"))</w:t>
      </w:r>
    </w:p>
    <w:p w14:paraId="50301FD1" w14:textId="77777777" w:rsidR="004B04B6" w:rsidRPr="00325CCC" w:rsidRDefault="004B04B6">
      <w:pPr>
        <w:rPr>
          <w:rFonts w:ascii="Times New Roman" w:hAnsi="Times New Roman" w:cs="Times New Roman"/>
          <w:sz w:val="24"/>
          <w:szCs w:val="24"/>
        </w:rPr>
      </w:pPr>
    </w:p>
    <w:sectPr w:rsidR="004B04B6" w:rsidRPr="00325CCC" w:rsidSect="00F0289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D55C9"/>
    <w:multiLevelType w:val="multilevel"/>
    <w:tmpl w:val="6CC0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04A1B"/>
    <w:multiLevelType w:val="multilevel"/>
    <w:tmpl w:val="6F86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E54B6"/>
    <w:multiLevelType w:val="multilevel"/>
    <w:tmpl w:val="06B4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000214">
    <w:abstractNumId w:val="1"/>
  </w:num>
  <w:num w:numId="2" w16cid:durableId="1548950209">
    <w:abstractNumId w:val="2"/>
  </w:num>
  <w:num w:numId="3" w16cid:durableId="199814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C"/>
    <w:rsid w:val="00325CCC"/>
    <w:rsid w:val="004B04B6"/>
    <w:rsid w:val="006C5E22"/>
    <w:rsid w:val="00A8749F"/>
    <w:rsid w:val="00AC3E5F"/>
    <w:rsid w:val="00D36192"/>
    <w:rsid w:val="00F0289A"/>
    <w:rsid w:val="00FC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BE1C8"/>
  <w15:chartTrackingRefBased/>
  <w15:docId w15:val="{15432AEC-0861-499E-BD61-1DC9921C3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1795</TotalTime>
  <Pages>3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Aashu Arrawal</dc:creator>
  <cp:keywords/>
  <dc:description/>
  <cp:lastModifiedBy>Aashu Arrawal</cp:lastModifiedBy>
  <cp:revision>1</cp:revision>
  <dcterms:created xsi:type="dcterms:W3CDTF">2026-07-15T14:14:00Z</dcterms:created>
  <dcterms:modified xsi:type="dcterms:W3CDTF">2026-07-16T20:09:00Z</dcterms:modified>
</cp:coreProperties>
</file>