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28715b66-f67c-43bd-b9b1-0665a7e9b865.cpp</w:t>
      </w:r>
      <w:r>
        <w:br/>
        <w:t>Language: CPP</w:t>
      </w:r>
      <w:r>
        <w:br/>
        <w:t>Job ID: 28715b66-f67c-43bd-b9b1-0665a7e9b865</w:t>
      </w:r>
      <w:r>
        <w:br/>
        <w:t>Generated: 2026-03-05 10:00:05</w:t>
      </w:r>
    </w:p>
    <w:p/>
    <w:p>
      <w:pPr>
        <w:jc w:val="center"/>
      </w:pPr>
      <w:r>
        <w:rPr>
          <w:b/>
          <w:sz w:val="36"/>
        </w:rPr>
        <w:t>Risk Score: 95 / 100</w:t>
      </w:r>
    </w:p>
    <w:p>
      <w:pPr>
        <w:jc w:val="center"/>
      </w:pPr>
      <w:r>
        <w:rPr>
          <w:b/>
          <w:color w:val="10B981"/>
          <w:sz w:val="28"/>
        </w:rPr>
        <w:t>Secure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28715b66-f67c-43bd-b9b1-0665a7e9b865.cpp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CPP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28715b66-f67c-43bd-b9b1-0665a7e9b865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[(0 Ã— 15) + (0 Ã— 10) + (1 Ã— 5) + (0 Ã— 2)] = 95</w:t>
      </w:r>
    </w:p>
    <w:p>
      <w:r>
        <w:t>Critical: 0 | High: 0 | Medium: 1 | Low: 0</w:t>
      </w:r>
    </w:p>
    <w:p/>
    <w:p>
      <w:pPr>
        <w:pStyle w:val="Heading2"/>
      </w:pPr>
      <w:r>
        <w:t>OWASP Top 10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OWASP 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Severity Breakdown</w:t>
            </w:r>
          </w:p>
        </w:tc>
      </w:tr>
      <w:tr>
        <w:tc>
          <w:tcPr>
            <w:tcW w:type="dxa" w:w="2880"/>
          </w:tcPr>
          <w:p>
            <w:r>
              <w:t>Unmapped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medium: 1</w:t>
            </w:r>
          </w:p>
        </w:tc>
      </w:tr>
    </w:tbl>
    <w:p/>
    <w:p>
      <w:pPr>
        <w:pStyle w:val="Heading2"/>
      </w:pPr>
      <w:r>
        <w:t>Detailed Findings</w:t>
      </w:r>
    </w:p>
    <w:p>
      <w:pPr>
        <w:pStyle w:val="Heading3"/>
      </w:pPr>
      <w:r>
        <w:t>Finding #1: -Wreturn-local-addr [MEDIUM]</w:t>
      </w:r>
    </w:p>
    <w:p>
      <w:r>
        <w:t>Tool: gcc | Line: 49 | CWE: None</w:t>
      </w:r>
    </w:p>
    <w:p>
      <w:r>
        <w:t>Message: address of local variable 'arr' returned</w:t>
      </w:r>
    </w:p>
    <w:p>
      <w:r>
        <w:t>AI Verdict: true_positive</w:t>
      </w:r>
    </w:p>
    <w:p>
      <w:r>
        <w:t>Explanation: Heuristic classification based on rule: address of local variable 'arr' returned</w:t>
      </w:r>
    </w:p>
    <w:p>
      <w:r>
        <w:t>Recommended Fix: Review and fix the flagged code according to secure coding guidelines.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