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1D354" w14:textId="22726EFC" w:rsidR="00BF1173" w:rsidRPr="005765F3" w:rsidRDefault="00BF1173" w:rsidP="00A432F4">
      <w:pPr>
        <w:spacing w:line="360" w:lineRule="auto"/>
        <w:jc w:val="center"/>
        <w:rPr>
          <w:rFonts w:ascii="Times New Roman" w:hAnsi="Times New Roman" w:cs="Times New Roman"/>
          <w:b/>
          <w:bCs/>
          <w:sz w:val="28"/>
          <w:szCs w:val="28"/>
        </w:rPr>
      </w:pPr>
      <w:r w:rsidRPr="005765F3">
        <w:rPr>
          <w:rFonts w:ascii="Times New Roman" w:hAnsi="Times New Roman" w:cs="Times New Roman"/>
          <w:b/>
          <w:bCs/>
          <w:sz w:val="28"/>
          <w:szCs w:val="28"/>
        </w:rPr>
        <w:t xml:space="preserve">Comprehensive Digital Evidence Acquisition and Command-Line </w:t>
      </w:r>
      <w:r w:rsidR="00E20E66">
        <w:rPr>
          <w:rFonts w:ascii="Times New Roman" w:hAnsi="Times New Roman" w:cs="Times New Roman"/>
          <w:b/>
          <w:bCs/>
          <w:sz w:val="28"/>
          <w:szCs w:val="28"/>
        </w:rPr>
        <w:t xml:space="preserve">       </w:t>
      </w:r>
      <w:r w:rsidRPr="005765F3">
        <w:rPr>
          <w:rFonts w:ascii="Times New Roman" w:hAnsi="Times New Roman" w:cs="Times New Roman"/>
          <w:b/>
          <w:bCs/>
          <w:sz w:val="28"/>
          <w:szCs w:val="28"/>
        </w:rPr>
        <w:t>Analysis using FTK Imager</w:t>
      </w:r>
    </w:p>
    <w:p w14:paraId="21C92BE5" w14:textId="3DA5B01B" w:rsidR="00BF1173" w:rsidRDefault="0062577F" w:rsidP="0062577F">
      <w:pPr>
        <w:spacing w:line="360" w:lineRule="auto"/>
        <w:rPr>
          <w:rFonts w:ascii="Times New Roman" w:hAnsi="Times New Roman" w:cs="Times New Roman"/>
        </w:rPr>
      </w:pPr>
      <w:r w:rsidRPr="005F3F4D">
        <w:rPr>
          <w:rFonts w:ascii="Times New Roman" w:hAnsi="Times New Roman" w:cs="Times New Roman"/>
          <w:b/>
          <w:bCs/>
        </w:rPr>
        <w:t>EXPERIMENT NO:</w:t>
      </w:r>
      <w:r w:rsidRPr="005F3F4D">
        <w:rPr>
          <w:rFonts w:ascii="Times New Roman" w:hAnsi="Times New Roman" w:cs="Times New Roman"/>
        </w:rPr>
        <w:t xml:space="preserve"> 01</w:t>
      </w:r>
      <w:r>
        <w:rPr>
          <w:rFonts w:ascii="Times New Roman" w:hAnsi="Times New Roman" w:cs="Times New Roman"/>
        </w:rPr>
        <w:t xml:space="preserve">                                                                        </w:t>
      </w:r>
    </w:p>
    <w:p w14:paraId="236ECECA" w14:textId="1F8A9029" w:rsidR="0062577F" w:rsidRPr="005F3F4D" w:rsidRDefault="0062577F" w:rsidP="0062577F">
      <w:pPr>
        <w:spacing w:line="360" w:lineRule="auto"/>
        <w:rPr>
          <w:rFonts w:ascii="Times New Roman" w:hAnsi="Times New Roman" w:cs="Times New Roman"/>
        </w:rPr>
      </w:pPr>
      <w:r w:rsidRPr="005F3F4D">
        <w:rPr>
          <w:rFonts w:ascii="Times New Roman" w:hAnsi="Times New Roman" w:cs="Times New Roman"/>
          <w:b/>
          <w:bCs/>
        </w:rPr>
        <w:t>DATE:</w:t>
      </w:r>
      <w:r w:rsidRPr="005F3F4D">
        <w:rPr>
          <w:rFonts w:ascii="Times New Roman" w:hAnsi="Times New Roman" w:cs="Times New Roman"/>
        </w:rPr>
        <w:t xml:space="preserve"> </w:t>
      </w:r>
    </w:p>
    <w:p w14:paraId="2E33AE23" w14:textId="77777777" w:rsidR="0062577F" w:rsidRPr="005F3F4D" w:rsidRDefault="0062577F" w:rsidP="0062577F">
      <w:pPr>
        <w:spacing w:line="360" w:lineRule="auto"/>
        <w:jc w:val="both"/>
        <w:rPr>
          <w:rFonts w:ascii="Times New Roman" w:hAnsi="Times New Roman" w:cs="Times New Roman"/>
          <w:b/>
          <w:bCs/>
        </w:rPr>
      </w:pPr>
      <w:r w:rsidRPr="005F3F4D">
        <w:rPr>
          <w:rFonts w:ascii="Times New Roman" w:hAnsi="Times New Roman" w:cs="Times New Roman"/>
          <w:b/>
          <w:bCs/>
        </w:rPr>
        <w:t>1. AIM</w:t>
      </w:r>
    </w:p>
    <w:p w14:paraId="0FAC3AED" w14:textId="77777777" w:rsidR="0062577F" w:rsidRDefault="0062577F" w:rsidP="0062577F">
      <w:pPr>
        <w:spacing w:line="360" w:lineRule="auto"/>
        <w:jc w:val="both"/>
        <w:rPr>
          <w:rFonts w:ascii="Times New Roman" w:hAnsi="Times New Roman" w:cs="Times New Roman"/>
        </w:rPr>
      </w:pPr>
      <w:r w:rsidRPr="005F3F4D">
        <w:rPr>
          <w:rFonts w:ascii="Times New Roman" w:hAnsi="Times New Roman" w:cs="Times New Roman"/>
        </w:rPr>
        <w:t xml:space="preserve">To perform a complete forensic acquisition and analysis lifecycle by imaging non-volatile storage using </w:t>
      </w:r>
      <w:proofErr w:type="spellStart"/>
      <w:r w:rsidRPr="005F3F4D">
        <w:rPr>
          <w:rFonts w:ascii="Times New Roman" w:hAnsi="Times New Roman" w:cs="Times New Roman"/>
        </w:rPr>
        <w:t>AccessData</w:t>
      </w:r>
      <w:proofErr w:type="spellEnd"/>
      <w:r w:rsidRPr="005F3F4D">
        <w:rPr>
          <w:rFonts w:ascii="Times New Roman" w:hAnsi="Times New Roman" w:cs="Times New Roman"/>
        </w:rPr>
        <w:t xml:space="preserve"> FTK Imager, capturing live volatile memory (RAM) using the </w:t>
      </w:r>
      <w:proofErr w:type="spellStart"/>
      <w:r w:rsidRPr="005F3F4D">
        <w:rPr>
          <w:rFonts w:ascii="Times New Roman" w:hAnsi="Times New Roman" w:cs="Times New Roman"/>
        </w:rPr>
        <w:t>WinPmem</w:t>
      </w:r>
      <w:proofErr w:type="spellEnd"/>
      <w:r w:rsidRPr="005F3F4D">
        <w:rPr>
          <w:rFonts w:ascii="Times New Roman" w:hAnsi="Times New Roman" w:cs="Times New Roman"/>
        </w:rPr>
        <w:t xml:space="preserve"> command-line utility, and </w:t>
      </w:r>
      <w:proofErr w:type="spellStart"/>
      <w:r w:rsidRPr="005F3F4D">
        <w:rPr>
          <w:rFonts w:ascii="Times New Roman" w:hAnsi="Times New Roman" w:cs="Times New Roman"/>
        </w:rPr>
        <w:t>analyzing</w:t>
      </w:r>
      <w:proofErr w:type="spellEnd"/>
      <w:r w:rsidRPr="005F3F4D">
        <w:rPr>
          <w:rFonts w:ascii="Times New Roman" w:hAnsi="Times New Roman" w:cs="Times New Roman"/>
        </w:rPr>
        <w:t xml:space="preserve"> the extracted memory dump using Volatility 3 commands via the </w:t>
      </w:r>
      <w:proofErr w:type="spellStart"/>
      <w:r w:rsidRPr="005F3F4D">
        <w:rPr>
          <w:rFonts w:ascii="Times New Roman" w:hAnsi="Times New Roman" w:cs="Times New Roman"/>
        </w:rPr>
        <w:t>PassMark</w:t>
      </w:r>
      <w:proofErr w:type="spellEnd"/>
      <w:r w:rsidRPr="005F3F4D">
        <w:rPr>
          <w:rFonts w:ascii="Times New Roman" w:hAnsi="Times New Roman" w:cs="Times New Roman"/>
        </w:rPr>
        <w:t xml:space="preserve"> Volatility Workbench.</w:t>
      </w:r>
    </w:p>
    <w:p w14:paraId="5D5D5124" w14:textId="77777777" w:rsidR="0062577F" w:rsidRPr="005F3F4D" w:rsidRDefault="0062577F" w:rsidP="0062577F">
      <w:pPr>
        <w:spacing w:line="360" w:lineRule="auto"/>
        <w:jc w:val="both"/>
        <w:rPr>
          <w:rFonts w:ascii="Times New Roman" w:hAnsi="Times New Roman" w:cs="Times New Roman"/>
        </w:rPr>
      </w:pPr>
    </w:p>
    <w:p w14:paraId="5FFEB103" w14:textId="77777777" w:rsidR="0062577F" w:rsidRPr="005F3F4D" w:rsidRDefault="0062577F" w:rsidP="0062577F">
      <w:pPr>
        <w:spacing w:line="360" w:lineRule="auto"/>
        <w:jc w:val="both"/>
        <w:rPr>
          <w:rFonts w:ascii="Times New Roman" w:hAnsi="Times New Roman" w:cs="Times New Roman"/>
          <w:b/>
          <w:bCs/>
        </w:rPr>
      </w:pPr>
      <w:r w:rsidRPr="005F3F4D">
        <w:rPr>
          <w:rFonts w:ascii="Times New Roman" w:hAnsi="Times New Roman" w:cs="Times New Roman"/>
          <w:b/>
          <w:bCs/>
        </w:rPr>
        <w:t>2. SOFTWARE / TOOLS REQUIRED</w:t>
      </w:r>
    </w:p>
    <w:p w14:paraId="48D99F40" w14:textId="77777777" w:rsidR="0062577F" w:rsidRPr="00A35AF5" w:rsidRDefault="0062577F" w:rsidP="00A35AF5">
      <w:pPr>
        <w:pStyle w:val="ListParagraph"/>
        <w:numPr>
          <w:ilvl w:val="0"/>
          <w:numId w:val="39"/>
        </w:numPr>
        <w:spacing w:line="360" w:lineRule="auto"/>
        <w:jc w:val="both"/>
        <w:rPr>
          <w:rFonts w:ascii="Times New Roman" w:hAnsi="Times New Roman" w:cs="Times New Roman"/>
        </w:rPr>
      </w:pPr>
      <w:r w:rsidRPr="00A35AF5">
        <w:rPr>
          <w:rFonts w:ascii="Times New Roman" w:hAnsi="Times New Roman" w:cs="Times New Roman"/>
          <w:b/>
          <w:bCs/>
        </w:rPr>
        <w:t>Operating System:</w:t>
      </w:r>
      <w:r w:rsidRPr="00A35AF5">
        <w:rPr>
          <w:rFonts w:ascii="Times New Roman" w:hAnsi="Times New Roman" w:cs="Times New Roman"/>
        </w:rPr>
        <w:t xml:space="preserve"> Windows OS</w:t>
      </w:r>
    </w:p>
    <w:p w14:paraId="5FBF27F3" w14:textId="77777777" w:rsidR="0062577F" w:rsidRPr="00A35AF5" w:rsidRDefault="0062577F" w:rsidP="00A35AF5">
      <w:pPr>
        <w:pStyle w:val="ListParagraph"/>
        <w:numPr>
          <w:ilvl w:val="0"/>
          <w:numId w:val="39"/>
        </w:numPr>
        <w:spacing w:line="360" w:lineRule="auto"/>
        <w:jc w:val="both"/>
        <w:rPr>
          <w:rFonts w:ascii="Times New Roman" w:hAnsi="Times New Roman" w:cs="Times New Roman"/>
        </w:rPr>
      </w:pPr>
      <w:r w:rsidRPr="00A35AF5">
        <w:rPr>
          <w:rFonts w:ascii="Times New Roman" w:hAnsi="Times New Roman" w:cs="Times New Roman"/>
          <w:b/>
          <w:bCs/>
        </w:rPr>
        <w:t>Forensics Tools:</w:t>
      </w:r>
    </w:p>
    <w:p w14:paraId="436C7CFA" w14:textId="77777777" w:rsidR="0062577F" w:rsidRPr="00A35AF5" w:rsidRDefault="0062577F" w:rsidP="00A35AF5">
      <w:pPr>
        <w:pStyle w:val="ListParagraph"/>
        <w:numPr>
          <w:ilvl w:val="1"/>
          <w:numId w:val="39"/>
        </w:numPr>
        <w:spacing w:line="360" w:lineRule="auto"/>
        <w:jc w:val="both"/>
        <w:rPr>
          <w:rFonts w:ascii="Times New Roman" w:hAnsi="Times New Roman" w:cs="Times New Roman"/>
        </w:rPr>
      </w:pPr>
      <w:proofErr w:type="spellStart"/>
      <w:r w:rsidRPr="00A35AF5">
        <w:rPr>
          <w:rFonts w:ascii="Times New Roman" w:hAnsi="Times New Roman" w:cs="Times New Roman"/>
        </w:rPr>
        <w:t>AccessData</w:t>
      </w:r>
      <w:proofErr w:type="spellEnd"/>
      <w:r w:rsidRPr="00A35AF5">
        <w:rPr>
          <w:rFonts w:ascii="Times New Roman" w:hAnsi="Times New Roman" w:cs="Times New Roman"/>
        </w:rPr>
        <w:t xml:space="preserve"> FTK Imager (GUI for non-volatile physical drive imaging)</w:t>
      </w:r>
    </w:p>
    <w:p w14:paraId="34036BA5" w14:textId="77777777" w:rsidR="0062577F" w:rsidRPr="00A35AF5" w:rsidRDefault="0062577F" w:rsidP="00A35AF5">
      <w:pPr>
        <w:pStyle w:val="ListParagraph"/>
        <w:numPr>
          <w:ilvl w:val="1"/>
          <w:numId w:val="39"/>
        </w:numPr>
        <w:spacing w:line="360" w:lineRule="auto"/>
        <w:jc w:val="both"/>
        <w:rPr>
          <w:rFonts w:ascii="Times New Roman" w:hAnsi="Times New Roman" w:cs="Times New Roman"/>
        </w:rPr>
      </w:pPr>
      <w:proofErr w:type="spellStart"/>
      <w:r w:rsidRPr="00A35AF5">
        <w:rPr>
          <w:rFonts w:ascii="Times New Roman" w:hAnsi="Times New Roman" w:cs="Times New Roman"/>
        </w:rPr>
        <w:t>WinPmem</w:t>
      </w:r>
      <w:proofErr w:type="spellEnd"/>
      <w:r w:rsidRPr="00A35AF5">
        <w:rPr>
          <w:rFonts w:ascii="Times New Roman" w:hAnsi="Times New Roman" w:cs="Times New Roman"/>
        </w:rPr>
        <w:t xml:space="preserve"> (winpmem_mini_x64_rc2.exe) (CLI tool for volatile memory capture)</w:t>
      </w:r>
    </w:p>
    <w:p w14:paraId="02457735" w14:textId="77777777" w:rsidR="0062577F" w:rsidRPr="00A35AF5" w:rsidRDefault="0062577F" w:rsidP="00A35AF5">
      <w:pPr>
        <w:pStyle w:val="ListParagraph"/>
        <w:numPr>
          <w:ilvl w:val="1"/>
          <w:numId w:val="39"/>
        </w:numPr>
        <w:spacing w:line="360" w:lineRule="auto"/>
        <w:jc w:val="both"/>
        <w:rPr>
          <w:rFonts w:ascii="Times New Roman" w:hAnsi="Times New Roman" w:cs="Times New Roman"/>
        </w:rPr>
      </w:pPr>
      <w:r w:rsidRPr="00A35AF5">
        <w:rPr>
          <w:rFonts w:ascii="Times New Roman" w:hAnsi="Times New Roman" w:cs="Times New Roman"/>
        </w:rPr>
        <w:t xml:space="preserve">Volatility 3 Framework (vol.exe / </w:t>
      </w:r>
      <w:proofErr w:type="spellStart"/>
      <w:r w:rsidRPr="00A35AF5">
        <w:rPr>
          <w:rFonts w:ascii="Times New Roman" w:hAnsi="Times New Roman" w:cs="Times New Roman"/>
        </w:rPr>
        <w:t>PassMark</w:t>
      </w:r>
      <w:proofErr w:type="spellEnd"/>
      <w:r w:rsidRPr="00A35AF5">
        <w:rPr>
          <w:rFonts w:ascii="Times New Roman" w:hAnsi="Times New Roman" w:cs="Times New Roman"/>
        </w:rPr>
        <w:t xml:space="preserve"> Volatility Workbench V3.0)</w:t>
      </w:r>
    </w:p>
    <w:p w14:paraId="3DFACCB3" w14:textId="77777777" w:rsidR="0062577F" w:rsidRPr="00A35AF5" w:rsidRDefault="0062577F" w:rsidP="00A35AF5">
      <w:pPr>
        <w:pStyle w:val="ListParagraph"/>
        <w:numPr>
          <w:ilvl w:val="0"/>
          <w:numId w:val="39"/>
        </w:numPr>
        <w:spacing w:line="360" w:lineRule="auto"/>
        <w:jc w:val="both"/>
        <w:rPr>
          <w:rFonts w:ascii="Times New Roman" w:hAnsi="Times New Roman" w:cs="Times New Roman"/>
        </w:rPr>
      </w:pPr>
      <w:r w:rsidRPr="00A35AF5">
        <w:rPr>
          <w:rFonts w:ascii="Times New Roman" w:hAnsi="Times New Roman" w:cs="Times New Roman"/>
          <w:b/>
          <w:bCs/>
        </w:rPr>
        <w:t>Hardware:</w:t>
      </w:r>
      <w:r w:rsidRPr="00A35AF5">
        <w:rPr>
          <w:rFonts w:ascii="Times New Roman" w:hAnsi="Times New Roman" w:cs="Times New Roman"/>
        </w:rPr>
        <w:t xml:space="preserve"> Evidence PC/Workstation, Target Storage Drive (hp v221w 16GB USB Device).</w:t>
      </w:r>
    </w:p>
    <w:p w14:paraId="598BBB75" w14:textId="77777777" w:rsidR="0062577F" w:rsidRPr="005F3F4D" w:rsidRDefault="0062577F" w:rsidP="0062577F">
      <w:pPr>
        <w:spacing w:line="360" w:lineRule="auto"/>
        <w:jc w:val="both"/>
        <w:rPr>
          <w:rFonts w:ascii="Times New Roman" w:hAnsi="Times New Roman" w:cs="Times New Roman"/>
        </w:rPr>
      </w:pPr>
    </w:p>
    <w:p w14:paraId="60A34C79" w14:textId="6EF26FD7" w:rsidR="0062577F" w:rsidRPr="005F3F4D" w:rsidRDefault="0062577F" w:rsidP="0062577F">
      <w:pPr>
        <w:spacing w:line="360" w:lineRule="auto"/>
        <w:jc w:val="both"/>
        <w:rPr>
          <w:rFonts w:ascii="Times New Roman" w:hAnsi="Times New Roman" w:cs="Times New Roman"/>
          <w:b/>
          <w:bCs/>
        </w:rPr>
      </w:pPr>
      <w:r w:rsidRPr="005F3F4D">
        <w:rPr>
          <w:rFonts w:ascii="Times New Roman" w:hAnsi="Times New Roman" w:cs="Times New Roman"/>
          <w:b/>
          <w:bCs/>
        </w:rPr>
        <w:t xml:space="preserve">3. </w:t>
      </w:r>
      <w:r w:rsidR="00A432F4">
        <w:rPr>
          <w:rFonts w:ascii="Times New Roman" w:hAnsi="Times New Roman" w:cs="Times New Roman"/>
          <w:b/>
          <w:bCs/>
        </w:rPr>
        <w:t>DESCRIPTION</w:t>
      </w:r>
    </w:p>
    <w:p w14:paraId="73B9970B" w14:textId="77777777" w:rsidR="0062577F" w:rsidRPr="005F3F4D" w:rsidRDefault="0062577F" w:rsidP="0062577F">
      <w:pPr>
        <w:spacing w:line="360" w:lineRule="auto"/>
        <w:jc w:val="both"/>
        <w:rPr>
          <w:rFonts w:ascii="Times New Roman" w:hAnsi="Times New Roman" w:cs="Times New Roman"/>
        </w:rPr>
      </w:pPr>
      <w:r w:rsidRPr="005F3F4D">
        <w:rPr>
          <w:rFonts w:ascii="Times New Roman" w:hAnsi="Times New Roman" w:cs="Times New Roman"/>
        </w:rPr>
        <w:t>A thorough digital forensic investigation requires collecting both data at rest and data in motion using strict operational procedures.</w:t>
      </w:r>
    </w:p>
    <w:p w14:paraId="31E48013" w14:textId="77777777" w:rsidR="0062577F" w:rsidRPr="005F3F4D" w:rsidRDefault="0062577F" w:rsidP="0062577F">
      <w:pPr>
        <w:numPr>
          <w:ilvl w:val="0"/>
          <w:numId w:val="2"/>
        </w:numPr>
        <w:spacing w:line="360" w:lineRule="auto"/>
        <w:jc w:val="both"/>
        <w:rPr>
          <w:rFonts w:ascii="Times New Roman" w:hAnsi="Times New Roman" w:cs="Times New Roman"/>
        </w:rPr>
      </w:pPr>
      <w:r w:rsidRPr="005F3F4D">
        <w:rPr>
          <w:rFonts w:ascii="Times New Roman" w:hAnsi="Times New Roman" w:cs="Times New Roman"/>
          <w:b/>
          <w:bCs/>
        </w:rPr>
        <w:t>Non-Volatile Memory Acquisition:</w:t>
      </w:r>
      <w:r w:rsidRPr="005F3F4D">
        <w:rPr>
          <w:rFonts w:ascii="Times New Roman" w:hAnsi="Times New Roman" w:cs="Times New Roman"/>
        </w:rPr>
        <w:t xml:space="preserve"> </w:t>
      </w:r>
      <w:proofErr w:type="spellStart"/>
      <w:r w:rsidRPr="005F3F4D">
        <w:rPr>
          <w:rFonts w:ascii="Times New Roman" w:hAnsi="Times New Roman" w:cs="Times New Roman"/>
        </w:rPr>
        <w:t>AccessData</w:t>
      </w:r>
      <w:proofErr w:type="spellEnd"/>
      <w:r w:rsidRPr="005F3F4D">
        <w:rPr>
          <w:rFonts w:ascii="Times New Roman" w:hAnsi="Times New Roman" w:cs="Times New Roman"/>
        </w:rPr>
        <w:t xml:space="preserve"> FTK Imager creates mathematically verifiable, bit-by-bit physical images of storage devices (saved as Raw/dd) without altering the original evidence.</w:t>
      </w:r>
    </w:p>
    <w:p w14:paraId="26123524" w14:textId="77777777" w:rsidR="0062577F" w:rsidRPr="005F3F4D" w:rsidRDefault="0062577F" w:rsidP="0062577F">
      <w:pPr>
        <w:numPr>
          <w:ilvl w:val="0"/>
          <w:numId w:val="2"/>
        </w:numPr>
        <w:spacing w:line="360" w:lineRule="auto"/>
        <w:jc w:val="both"/>
        <w:rPr>
          <w:rFonts w:ascii="Times New Roman" w:hAnsi="Times New Roman" w:cs="Times New Roman"/>
        </w:rPr>
      </w:pPr>
      <w:r w:rsidRPr="005F3F4D">
        <w:rPr>
          <w:rFonts w:ascii="Times New Roman" w:hAnsi="Times New Roman" w:cs="Times New Roman"/>
          <w:b/>
          <w:bCs/>
        </w:rPr>
        <w:t>Volatile Memory (RAM) Acquisition:</w:t>
      </w:r>
      <w:r w:rsidRPr="005F3F4D">
        <w:rPr>
          <w:rFonts w:ascii="Times New Roman" w:hAnsi="Times New Roman" w:cs="Times New Roman"/>
        </w:rPr>
        <w:t xml:space="preserve"> Command-line utilities like </w:t>
      </w:r>
      <w:proofErr w:type="spellStart"/>
      <w:r w:rsidRPr="005F3F4D">
        <w:rPr>
          <w:rFonts w:ascii="Times New Roman" w:hAnsi="Times New Roman" w:cs="Times New Roman"/>
          <w:b/>
          <w:bCs/>
        </w:rPr>
        <w:t>WinPmem</w:t>
      </w:r>
      <w:proofErr w:type="spellEnd"/>
      <w:r w:rsidRPr="005F3F4D">
        <w:rPr>
          <w:rFonts w:ascii="Times New Roman" w:hAnsi="Times New Roman" w:cs="Times New Roman"/>
        </w:rPr>
        <w:t xml:space="preserve"> load a specialized kernel driver (pme98A2.tmp) to read physical memory directly. Executing </w:t>
      </w:r>
      <w:r w:rsidRPr="005F3F4D">
        <w:rPr>
          <w:rFonts w:ascii="Times New Roman" w:hAnsi="Times New Roman" w:cs="Times New Roman"/>
        </w:rPr>
        <w:lastRenderedPageBreak/>
        <w:t>this via CMD writes active processes, network connections, and decrypted keys to a raw dump file (.raw).</w:t>
      </w:r>
    </w:p>
    <w:p w14:paraId="0423E68F" w14:textId="6269DA13" w:rsidR="0062577F" w:rsidRPr="00A432F4" w:rsidRDefault="0062577F" w:rsidP="00A432F4">
      <w:pPr>
        <w:numPr>
          <w:ilvl w:val="0"/>
          <w:numId w:val="2"/>
        </w:numPr>
        <w:spacing w:line="360" w:lineRule="auto"/>
        <w:jc w:val="both"/>
        <w:rPr>
          <w:rFonts w:ascii="Times New Roman" w:hAnsi="Times New Roman" w:cs="Times New Roman"/>
        </w:rPr>
      </w:pPr>
      <w:r w:rsidRPr="005F3F4D">
        <w:rPr>
          <w:rFonts w:ascii="Times New Roman" w:hAnsi="Times New Roman" w:cs="Times New Roman"/>
          <w:b/>
          <w:bCs/>
        </w:rPr>
        <w:t>Volatile Memory Analysis (CLI):</w:t>
      </w:r>
      <w:r w:rsidRPr="005F3F4D">
        <w:rPr>
          <w:rFonts w:ascii="Times New Roman" w:hAnsi="Times New Roman" w:cs="Times New Roman"/>
        </w:rPr>
        <w:t xml:space="preserve"> </w:t>
      </w:r>
      <w:r w:rsidRPr="005F3F4D">
        <w:rPr>
          <w:rFonts w:ascii="Times New Roman" w:hAnsi="Times New Roman" w:cs="Times New Roman"/>
          <w:b/>
          <w:bCs/>
        </w:rPr>
        <w:t>Volatility 3</w:t>
      </w:r>
      <w:r w:rsidRPr="005F3F4D">
        <w:rPr>
          <w:rFonts w:ascii="Times New Roman" w:hAnsi="Times New Roman" w:cs="Times New Roman"/>
        </w:rPr>
        <w:t xml:space="preserve"> is a framework for </w:t>
      </w:r>
      <w:proofErr w:type="spellStart"/>
      <w:r w:rsidRPr="005F3F4D">
        <w:rPr>
          <w:rFonts w:ascii="Times New Roman" w:hAnsi="Times New Roman" w:cs="Times New Roman"/>
        </w:rPr>
        <w:t>analyzing</w:t>
      </w:r>
      <w:proofErr w:type="spellEnd"/>
      <w:r w:rsidRPr="005F3F4D">
        <w:rPr>
          <w:rFonts w:ascii="Times New Roman" w:hAnsi="Times New Roman" w:cs="Times New Roman"/>
        </w:rPr>
        <w:t xml:space="preserve"> RAM dumps. By passing specific parameters and plugins (e.g., -f &lt;</w:t>
      </w:r>
      <w:proofErr w:type="spellStart"/>
      <w:r w:rsidRPr="005F3F4D">
        <w:rPr>
          <w:rFonts w:ascii="Times New Roman" w:hAnsi="Times New Roman" w:cs="Times New Roman"/>
        </w:rPr>
        <w:t>image_path</w:t>
      </w:r>
      <w:proofErr w:type="spellEnd"/>
      <w:r w:rsidRPr="005F3F4D">
        <w:rPr>
          <w:rFonts w:ascii="Times New Roman" w:hAnsi="Times New Roman" w:cs="Times New Roman"/>
        </w:rPr>
        <w:t xml:space="preserve">&gt; </w:t>
      </w:r>
      <w:proofErr w:type="spellStart"/>
      <w:proofErr w:type="gramStart"/>
      <w:r w:rsidRPr="005F3F4D">
        <w:rPr>
          <w:rFonts w:ascii="Times New Roman" w:hAnsi="Times New Roman" w:cs="Times New Roman"/>
        </w:rPr>
        <w:t>windows.pslist</w:t>
      </w:r>
      <w:proofErr w:type="gramEnd"/>
      <w:r w:rsidRPr="005F3F4D">
        <w:rPr>
          <w:rFonts w:ascii="Times New Roman" w:hAnsi="Times New Roman" w:cs="Times New Roman"/>
        </w:rPr>
        <w:t>.PsList</w:t>
      </w:r>
      <w:proofErr w:type="spellEnd"/>
      <w:r w:rsidRPr="005F3F4D">
        <w:rPr>
          <w:rFonts w:ascii="Times New Roman" w:hAnsi="Times New Roman" w:cs="Times New Roman"/>
        </w:rPr>
        <w:t>) into the command line or workbench, investigators can reconstruct the system's live state and identify suspicious processes.</w:t>
      </w:r>
    </w:p>
    <w:p w14:paraId="551AC169" w14:textId="77777777" w:rsidR="00A432F4" w:rsidRDefault="00A432F4" w:rsidP="0062577F">
      <w:pPr>
        <w:spacing w:line="360" w:lineRule="auto"/>
        <w:jc w:val="both"/>
        <w:rPr>
          <w:rFonts w:ascii="Times New Roman" w:hAnsi="Times New Roman" w:cs="Times New Roman"/>
          <w:b/>
          <w:bCs/>
        </w:rPr>
      </w:pPr>
    </w:p>
    <w:p w14:paraId="7050AFCC" w14:textId="11DFE32C" w:rsidR="0062577F" w:rsidRPr="005F3F4D" w:rsidRDefault="0062577F" w:rsidP="0062577F">
      <w:pPr>
        <w:spacing w:line="360" w:lineRule="auto"/>
        <w:jc w:val="both"/>
        <w:rPr>
          <w:rFonts w:ascii="Times New Roman" w:hAnsi="Times New Roman" w:cs="Times New Roman"/>
          <w:b/>
          <w:bCs/>
        </w:rPr>
      </w:pPr>
      <w:r w:rsidRPr="005F3F4D">
        <w:rPr>
          <w:rFonts w:ascii="Times New Roman" w:hAnsi="Times New Roman" w:cs="Times New Roman"/>
          <w:b/>
          <w:bCs/>
        </w:rPr>
        <w:t>4. PROCEDURE</w:t>
      </w:r>
    </w:p>
    <w:p w14:paraId="6275199F" w14:textId="5694F1DC" w:rsidR="0062577F" w:rsidRPr="005F3F4D" w:rsidRDefault="0062577F" w:rsidP="0062577F">
      <w:pPr>
        <w:spacing w:line="360" w:lineRule="auto"/>
        <w:jc w:val="both"/>
        <w:rPr>
          <w:rFonts w:ascii="Times New Roman" w:hAnsi="Times New Roman" w:cs="Times New Roman"/>
          <w:b/>
          <w:bCs/>
        </w:rPr>
      </w:pPr>
      <w:r w:rsidRPr="005F3F4D">
        <w:rPr>
          <w:rFonts w:ascii="Times New Roman" w:hAnsi="Times New Roman" w:cs="Times New Roman"/>
          <w:b/>
          <w:bCs/>
        </w:rPr>
        <w:t>Acquiring Non-Volatile Memory (Disk Image) using FTK Imager</w:t>
      </w:r>
    </w:p>
    <w:p w14:paraId="4164D3FC" w14:textId="77777777" w:rsidR="0062577F" w:rsidRDefault="0062577F" w:rsidP="0062577F">
      <w:pPr>
        <w:spacing w:line="360" w:lineRule="auto"/>
        <w:jc w:val="both"/>
        <w:rPr>
          <w:rFonts w:ascii="Times New Roman" w:hAnsi="Times New Roman" w:cs="Times New Roman"/>
          <w:b/>
          <w:bCs/>
        </w:rPr>
      </w:pPr>
      <w:r w:rsidRPr="005F3F4D">
        <w:rPr>
          <w:rFonts w:ascii="Times New Roman" w:hAnsi="Times New Roman" w:cs="Times New Roman"/>
          <w:b/>
          <w:bCs/>
        </w:rPr>
        <w:t>Step 1: Select the Source Type</w:t>
      </w:r>
    </w:p>
    <w:p w14:paraId="023224D0" w14:textId="58BAE028" w:rsidR="00E20E66" w:rsidRPr="005F3F4D" w:rsidRDefault="00E20E66" w:rsidP="0062577F">
      <w:pPr>
        <w:spacing w:line="360" w:lineRule="auto"/>
        <w:jc w:val="both"/>
        <w:rPr>
          <w:rFonts w:ascii="Times New Roman" w:hAnsi="Times New Roman" w:cs="Times New Roman"/>
        </w:rPr>
      </w:pPr>
      <w:r w:rsidRPr="005F3F4D">
        <w:rPr>
          <w:rFonts w:ascii="Times New Roman" w:hAnsi="Times New Roman" w:cs="Times New Roman"/>
        </w:rPr>
        <w:t xml:space="preserve">Open FTK Imager as an Administrator. Navigate to </w:t>
      </w:r>
      <w:r w:rsidRPr="005F3F4D">
        <w:rPr>
          <w:rFonts w:ascii="Times New Roman" w:hAnsi="Times New Roman" w:cs="Times New Roman"/>
          <w:b/>
          <w:bCs/>
        </w:rPr>
        <w:t>File</w:t>
      </w:r>
      <w:r w:rsidRPr="005F3F4D">
        <w:rPr>
          <w:rFonts w:ascii="Times New Roman" w:hAnsi="Times New Roman" w:cs="Times New Roman"/>
        </w:rPr>
        <w:t xml:space="preserve"> &gt; </w:t>
      </w:r>
      <w:r w:rsidRPr="005F3F4D">
        <w:rPr>
          <w:rFonts w:ascii="Times New Roman" w:hAnsi="Times New Roman" w:cs="Times New Roman"/>
          <w:b/>
          <w:bCs/>
        </w:rPr>
        <w:t>Create Disk Image</w:t>
      </w:r>
      <w:r w:rsidRPr="005F3F4D">
        <w:rPr>
          <w:rFonts w:ascii="Times New Roman" w:hAnsi="Times New Roman" w:cs="Times New Roman"/>
        </w:rPr>
        <w:t xml:space="preserve">. In the Select Source dialog, choose </w:t>
      </w:r>
      <w:r w:rsidRPr="005F3F4D">
        <w:rPr>
          <w:rFonts w:ascii="Times New Roman" w:hAnsi="Times New Roman" w:cs="Times New Roman"/>
          <w:b/>
          <w:bCs/>
        </w:rPr>
        <w:t>Physical Drive</w:t>
      </w:r>
      <w:r w:rsidRPr="005F3F4D">
        <w:rPr>
          <w:rFonts w:ascii="Times New Roman" w:hAnsi="Times New Roman" w:cs="Times New Roman"/>
        </w:rPr>
        <w:t>.</w:t>
      </w:r>
    </w:p>
    <w:p w14:paraId="46DE7D76" w14:textId="1CC40B5D" w:rsidR="00CA155F" w:rsidRPr="005F3F4D" w:rsidRDefault="00E20E66" w:rsidP="0062577F">
      <w:pPr>
        <w:spacing w:line="360" w:lineRule="auto"/>
        <w:jc w:val="both"/>
        <w:rPr>
          <w:rFonts w:ascii="Times New Roman" w:hAnsi="Times New Roman" w:cs="Times New Roman"/>
        </w:rPr>
      </w:pPr>
      <w:r w:rsidRPr="00F311BE">
        <w:rPr>
          <w:noProof/>
        </w:rPr>
        <w:drawing>
          <wp:inline distT="0" distB="0" distL="0" distR="0" wp14:anchorId="61709E1F" wp14:editId="6C23E031">
            <wp:extent cx="5731510" cy="3223895"/>
            <wp:effectExtent l="0" t="0" r="2540" b="0"/>
            <wp:docPr id="8574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323" name=""/>
                    <pic:cNvPicPr/>
                  </pic:nvPicPr>
                  <pic:blipFill>
                    <a:blip r:embed="rId7"/>
                    <a:stretch>
                      <a:fillRect/>
                    </a:stretch>
                  </pic:blipFill>
                  <pic:spPr>
                    <a:xfrm>
                      <a:off x="0" y="0"/>
                      <a:ext cx="5731510" cy="3223895"/>
                    </a:xfrm>
                    <a:prstGeom prst="rect">
                      <a:avLst/>
                    </a:prstGeom>
                  </pic:spPr>
                </pic:pic>
              </a:graphicData>
            </a:graphic>
          </wp:inline>
        </w:drawing>
      </w:r>
    </w:p>
    <w:p w14:paraId="6F4407A6" w14:textId="7E7ABC59" w:rsidR="0062577F" w:rsidRDefault="0062577F" w:rsidP="00A432F4">
      <w:pPr>
        <w:spacing w:line="360" w:lineRule="auto"/>
        <w:jc w:val="center"/>
        <w:rPr>
          <w:rFonts w:ascii="Times New Roman" w:hAnsi="Times New Roman" w:cs="Times New Roman"/>
          <w:i/>
          <w:iCs/>
        </w:rPr>
      </w:pPr>
      <w:r w:rsidRPr="005F3F4D">
        <w:rPr>
          <w:rFonts w:ascii="Times New Roman" w:hAnsi="Times New Roman" w:cs="Times New Roman"/>
          <w:i/>
          <w:iCs/>
        </w:rPr>
        <w:t>Figure 1: Selecting Physical Drive as the source evidence type</w:t>
      </w:r>
    </w:p>
    <w:p w14:paraId="1FE65209" w14:textId="77777777" w:rsidR="0062577F" w:rsidRDefault="0062577F" w:rsidP="0062577F">
      <w:pPr>
        <w:spacing w:line="360" w:lineRule="auto"/>
        <w:jc w:val="center"/>
        <w:rPr>
          <w:rFonts w:ascii="Times New Roman" w:hAnsi="Times New Roman" w:cs="Times New Roman"/>
        </w:rPr>
      </w:pPr>
    </w:p>
    <w:p w14:paraId="7606E9D7" w14:textId="77777777" w:rsidR="00E20E66" w:rsidRDefault="00E20E66" w:rsidP="0062577F">
      <w:pPr>
        <w:spacing w:line="360" w:lineRule="auto"/>
        <w:jc w:val="center"/>
        <w:rPr>
          <w:rFonts w:ascii="Times New Roman" w:hAnsi="Times New Roman" w:cs="Times New Roman"/>
        </w:rPr>
      </w:pPr>
    </w:p>
    <w:p w14:paraId="6EC5FFEC" w14:textId="77777777" w:rsidR="00CA155F" w:rsidRPr="005F3F4D" w:rsidRDefault="00CA155F" w:rsidP="00E20E66">
      <w:pPr>
        <w:spacing w:line="360" w:lineRule="auto"/>
        <w:rPr>
          <w:rFonts w:ascii="Times New Roman" w:hAnsi="Times New Roman" w:cs="Times New Roman"/>
        </w:rPr>
      </w:pPr>
    </w:p>
    <w:p w14:paraId="61E5D7F1" w14:textId="77777777" w:rsidR="0062577F" w:rsidRPr="005F3F4D" w:rsidRDefault="0062577F" w:rsidP="0062577F">
      <w:pPr>
        <w:spacing w:line="360" w:lineRule="auto"/>
        <w:jc w:val="both"/>
        <w:rPr>
          <w:rFonts w:ascii="Times New Roman" w:hAnsi="Times New Roman" w:cs="Times New Roman"/>
        </w:rPr>
      </w:pPr>
      <w:r w:rsidRPr="005F3F4D">
        <w:rPr>
          <w:rFonts w:ascii="Times New Roman" w:hAnsi="Times New Roman" w:cs="Times New Roman"/>
          <w:b/>
          <w:bCs/>
        </w:rPr>
        <w:lastRenderedPageBreak/>
        <w:t>Step 2: Select the Specific Drive</w:t>
      </w:r>
    </w:p>
    <w:p w14:paraId="499A2CFD" w14:textId="48295906" w:rsidR="0062577F" w:rsidRPr="005F3F4D" w:rsidRDefault="0062577F" w:rsidP="0062577F">
      <w:pPr>
        <w:spacing w:line="360" w:lineRule="auto"/>
        <w:jc w:val="both"/>
        <w:rPr>
          <w:rFonts w:ascii="Times New Roman" w:hAnsi="Times New Roman" w:cs="Times New Roman"/>
        </w:rPr>
      </w:pPr>
      <w:r w:rsidRPr="005F3F4D">
        <w:rPr>
          <w:rFonts w:ascii="Times New Roman" w:hAnsi="Times New Roman" w:cs="Times New Roman"/>
        </w:rPr>
        <w:t>Select the target evidence drive (</w:t>
      </w:r>
      <w:hyperlink r:id="rId8" w:history="1">
        <w:r w:rsidR="00EC3AFF" w:rsidRPr="004E4B72">
          <w:rPr>
            <w:rStyle w:val="Hyperlink"/>
            <w:rFonts w:ascii="Times New Roman" w:hAnsi="Times New Roman" w:cs="Times New Roman"/>
          </w:rPr>
          <w:t>\\.\PHYSICALDRIVE1 - USB SanDisk 3.2Gen1</w:t>
        </w:r>
      </w:hyperlink>
      <w:r w:rsidR="00EC3AFF">
        <w:rPr>
          <w:rFonts w:ascii="Times New Roman" w:hAnsi="Times New Roman" w:cs="Times New Roman"/>
        </w:rPr>
        <w:t xml:space="preserve"> USB </w:t>
      </w:r>
      <w:proofErr w:type="gramStart"/>
      <w:r w:rsidR="00EC3AFF">
        <w:rPr>
          <w:rFonts w:ascii="Times New Roman" w:hAnsi="Times New Roman" w:cs="Times New Roman"/>
        </w:rPr>
        <w:t>device</w:t>
      </w:r>
      <w:r w:rsidRPr="005F3F4D">
        <w:rPr>
          <w:rFonts w:ascii="Times New Roman" w:hAnsi="Times New Roman" w:cs="Times New Roman"/>
        </w:rPr>
        <w:t>[</w:t>
      </w:r>
      <w:proofErr w:type="gramEnd"/>
      <w:r w:rsidR="00EC3AFF">
        <w:rPr>
          <w:rFonts w:ascii="Times New Roman" w:hAnsi="Times New Roman" w:cs="Times New Roman"/>
        </w:rPr>
        <w:t>30</w:t>
      </w:r>
      <w:r w:rsidRPr="005F3F4D">
        <w:rPr>
          <w:rFonts w:ascii="Times New Roman" w:hAnsi="Times New Roman" w:cs="Times New Roman"/>
        </w:rPr>
        <w:t>GB USB]) from the dropdown.</w:t>
      </w:r>
    </w:p>
    <w:p w14:paraId="3ABCCA17" w14:textId="0206850B" w:rsidR="0062577F" w:rsidRDefault="00E20E66" w:rsidP="0062577F">
      <w:pPr>
        <w:spacing w:line="360" w:lineRule="auto"/>
        <w:jc w:val="center"/>
        <w:rPr>
          <w:rFonts w:ascii="Times New Roman" w:hAnsi="Times New Roman" w:cs="Times New Roman"/>
          <w:i/>
          <w:iCs/>
        </w:rPr>
      </w:pPr>
      <w:r w:rsidRPr="00C06FE9">
        <w:rPr>
          <w:rFonts w:ascii="Times New Roman" w:hAnsi="Times New Roman" w:cs="Times New Roman"/>
          <w:i/>
          <w:iCs/>
          <w:noProof/>
        </w:rPr>
        <w:drawing>
          <wp:inline distT="0" distB="0" distL="0" distR="0" wp14:anchorId="4F2A9A83" wp14:editId="6BF6671F">
            <wp:extent cx="5731510" cy="3223895"/>
            <wp:effectExtent l="0" t="0" r="2540" b="0"/>
            <wp:docPr id="65892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23000" name=""/>
                    <pic:cNvPicPr/>
                  </pic:nvPicPr>
                  <pic:blipFill>
                    <a:blip r:embed="rId9"/>
                    <a:stretch>
                      <a:fillRect/>
                    </a:stretch>
                  </pic:blipFill>
                  <pic:spPr>
                    <a:xfrm>
                      <a:off x="0" y="0"/>
                      <a:ext cx="5731510" cy="3223895"/>
                    </a:xfrm>
                    <a:prstGeom prst="rect">
                      <a:avLst/>
                    </a:prstGeom>
                  </pic:spPr>
                </pic:pic>
              </a:graphicData>
            </a:graphic>
          </wp:inline>
        </w:drawing>
      </w:r>
    </w:p>
    <w:p w14:paraId="77A1A892" w14:textId="77777777" w:rsidR="0062577F" w:rsidRPr="005F3F4D" w:rsidRDefault="0062577F" w:rsidP="0062577F">
      <w:pPr>
        <w:spacing w:line="360" w:lineRule="auto"/>
        <w:jc w:val="center"/>
        <w:rPr>
          <w:rFonts w:ascii="Times New Roman" w:hAnsi="Times New Roman" w:cs="Times New Roman"/>
        </w:rPr>
      </w:pPr>
      <w:r w:rsidRPr="005F3F4D">
        <w:rPr>
          <w:rFonts w:ascii="Times New Roman" w:hAnsi="Times New Roman" w:cs="Times New Roman"/>
          <w:i/>
          <w:iCs/>
        </w:rPr>
        <w:t>Figure 2: Selecting the target USB device for acquisition</w:t>
      </w:r>
    </w:p>
    <w:p w14:paraId="0FCCEF8A" w14:textId="77777777" w:rsidR="0062577F" w:rsidRPr="005F3F4D" w:rsidRDefault="0062577F" w:rsidP="0062577F">
      <w:pPr>
        <w:spacing w:line="360" w:lineRule="auto"/>
        <w:jc w:val="both"/>
        <w:rPr>
          <w:rFonts w:ascii="Times New Roman" w:hAnsi="Times New Roman" w:cs="Times New Roman"/>
        </w:rPr>
      </w:pPr>
      <w:r w:rsidRPr="005F3F4D">
        <w:rPr>
          <w:rFonts w:ascii="Times New Roman" w:hAnsi="Times New Roman" w:cs="Times New Roman"/>
          <w:b/>
          <w:bCs/>
        </w:rPr>
        <w:t>Step 3: Choose the Image Type</w:t>
      </w:r>
    </w:p>
    <w:p w14:paraId="764BDDAC" w14:textId="57840E30" w:rsidR="00E20E66" w:rsidRPr="00E20E66" w:rsidRDefault="0062577F" w:rsidP="00E20E66">
      <w:pPr>
        <w:spacing w:line="360" w:lineRule="auto"/>
        <w:jc w:val="both"/>
        <w:rPr>
          <w:rFonts w:ascii="Times New Roman" w:hAnsi="Times New Roman" w:cs="Times New Roman"/>
        </w:rPr>
      </w:pPr>
      <w:r w:rsidRPr="005F3F4D">
        <w:rPr>
          <w:rFonts w:ascii="Times New Roman" w:hAnsi="Times New Roman" w:cs="Times New Roman"/>
        </w:rPr>
        <w:t xml:space="preserve">Select </w:t>
      </w:r>
      <w:r w:rsidRPr="005F3F4D">
        <w:rPr>
          <w:rFonts w:ascii="Times New Roman" w:hAnsi="Times New Roman" w:cs="Times New Roman"/>
          <w:b/>
          <w:bCs/>
        </w:rPr>
        <w:t>Raw (dd)</w:t>
      </w:r>
      <w:r w:rsidRPr="005F3F4D">
        <w:rPr>
          <w:rFonts w:ascii="Times New Roman" w:hAnsi="Times New Roman" w:cs="Times New Roman"/>
        </w:rPr>
        <w:t xml:space="preserve"> as the destination image type to create a pure bitstream copy.</w:t>
      </w:r>
    </w:p>
    <w:p w14:paraId="704A133D" w14:textId="34492CE3" w:rsidR="0062577F" w:rsidRDefault="00E20E66" w:rsidP="0062577F">
      <w:pPr>
        <w:spacing w:line="360" w:lineRule="auto"/>
        <w:jc w:val="center"/>
        <w:rPr>
          <w:rFonts w:ascii="Times New Roman" w:hAnsi="Times New Roman" w:cs="Times New Roman"/>
          <w:i/>
          <w:iCs/>
        </w:rPr>
      </w:pPr>
      <w:r w:rsidRPr="00F311BE">
        <w:rPr>
          <w:rFonts w:ascii="Times New Roman" w:hAnsi="Times New Roman" w:cs="Times New Roman"/>
          <w:i/>
          <w:iCs/>
          <w:noProof/>
        </w:rPr>
        <w:drawing>
          <wp:inline distT="0" distB="0" distL="0" distR="0" wp14:anchorId="744ED448" wp14:editId="4333C63F">
            <wp:extent cx="5731510" cy="2857500"/>
            <wp:effectExtent l="0" t="0" r="2540" b="0"/>
            <wp:docPr id="15286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6163" name=""/>
                    <pic:cNvPicPr/>
                  </pic:nvPicPr>
                  <pic:blipFill rotWithShape="1">
                    <a:blip r:embed="rId10"/>
                    <a:srcRect b="11365"/>
                    <a:stretch>
                      <a:fillRect/>
                    </a:stretch>
                  </pic:blipFill>
                  <pic:spPr bwMode="auto">
                    <a:xfrm>
                      <a:off x="0" y="0"/>
                      <a:ext cx="5731510" cy="2857500"/>
                    </a:xfrm>
                    <a:prstGeom prst="rect">
                      <a:avLst/>
                    </a:prstGeom>
                    <a:ln>
                      <a:noFill/>
                    </a:ln>
                    <a:extLst>
                      <a:ext uri="{53640926-AAD7-44D8-BBD7-CCE9431645EC}">
                        <a14:shadowObscured xmlns:a14="http://schemas.microsoft.com/office/drawing/2010/main"/>
                      </a:ext>
                    </a:extLst>
                  </pic:spPr>
                </pic:pic>
              </a:graphicData>
            </a:graphic>
          </wp:inline>
        </w:drawing>
      </w:r>
    </w:p>
    <w:p w14:paraId="64D0F4BB" w14:textId="77777777" w:rsidR="0062577F" w:rsidRPr="005F3F4D" w:rsidRDefault="0062577F" w:rsidP="0062577F">
      <w:pPr>
        <w:spacing w:line="360" w:lineRule="auto"/>
        <w:jc w:val="center"/>
        <w:rPr>
          <w:rFonts w:ascii="Times New Roman" w:hAnsi="Times New Roman" w:cs="Times New Roman"/>
        </w:rPr>
      </w:pPr>
      <w:r w:rsidRPr="005F3F4D">
        <w:rPr>
          <w:rFonts w:ascii="Times New Roman" w:hAnsi="Times New Roman" w:cs="Times New Roman"/>
          <w:i/>
          <w:iCs/>
        </w:rPr>
        <w:t>Figure 3: Configuring the destination image format to Raw (dd)</w:t>
      </w:r>
    </w:p>
    <w:p w14:paraId="3F49A797" w14:textId="77777777" w:rsidR="0062577F" w:rsidRPr="005F3F4D" w:rsidRDefault="0062577F" w:rsidP="0062577F">
      <w:pPr>
        <w:spacing w:line="360" w:lineRule="auto"/>
        <w:jc w:val="both"/>
        <w:rPr>
          <w:rFonts w:ascii="Times New Roman" w:hAnsi="Times New Roman" w:cs="Times New Roman"/>
        </w:rPr>
      </w:pPr>
      <w:r w:rsidRPr="005F3F4D">
        <w:rPr>
          <w:rFonts w:ascii="Times New Roman" w:hAnsi="Times New Roman" w:cs="Times New Roman"/>
          <w:b/>
          <w:bCs/>
        </w:rPr>
        <w:lastRenderedPageBreak/>
        <w:t>Step 4: Enter Evidence Item Information</w:t>
      </w:r>
    </w:p>
    <w:p w14:paraId="07AF16CA" w14:textId="77777777" w:rsidR="0062577F" w:rsidRPr="005F3F4D" w:rsidRDefault="0062577F" w:rsidP="0062577F">
      <w:pPr>
        <w:spacing w:line="360" w:lineRule="auto"/>
        <w:jc w:val="both"/>
        <w:rPr>
          <w:rFonts w:ascii="Times New Roman" w:hAnsi="Times New Roman" w:cs="Times New Roman"/>
        </w:rPr>
      </w:pPr>
      <w:r w:rsidRPr="005F3F4D">
        <w:rPr>
          <w:rFonts w:ascii="Times New Roman" w:hAnsi="Times New Roman" w:cs="Times New Roman"/>
        </w:rPr>
        <w:t>Provide the standardized case details to maintain the chain of custody:</w:t>
      </w:r>
    </w:p>
    <w:p w14:paraId="6309E912" w14:textId="2BD2AE46" w:rsidR="0062577F" w:rsidRPr="005F3F4D" w:rsidRDefault="0062577F" w:rsidP="0062577F">
      <w:pPr>
        <w:numPr>
          <w:ilvl w:val="0"/>
          <w:numId w:val="3"/>
        </w:numPr>
        <w:spacing w:line="360" w:lineRule="auto"/>
        <w:jc w:val="both"/>
        <w:rPr>
          <w:rFonts w:ascii="Times New Roman" w:hAnsi="Times New Roman" w:cs="Times New Roman"/>
        </w:rPr>
      </w:pPr>
      <w:r w:rsidRPr="005F3F4D">
        <w:rPr>
          <w:rFonts w:ascii="Times New Roman" w:hAnsi="Times New Roman" w:cs="Times New Roman"/>
          <w:b/>
          <w:bCs/>
        </w:rPr>
        <w:t>Case Number:</w:t>
      </w:r>
      <w:r w:rsidRPr="005F3F4D">
        <w:rPr>
          <w:rFonts w:ascii="Times New Roman" w:hAnsi="Times New Roman" w:cs="Times New Roman"/>
        </w:rPr>
        <w:t xml:space="preserve"> </w:t>
      </w:r>
      <w:r w:rsidR="00E20E66">
        <w:rPr>
          <w:rFonts w:ascii="Times New Roman" w:hAnsi="Times New Roman" w:cs="Times New Roman"/>
        </w:rPr>
        <w:t>01</w:t>
      </w:r>
    </w:p>
    <w:p w14:paraId="0E3F3F65" w14:textId="4C746CD3" w:rsidR="0062577F" w:rsidRPr="005F3F4D" w:rsidRDefault="0062577F" w:rsidP="0062577F">
      <w:pPr>
        <w:numPr>
          <w:ilvl w:val="0"/>
          <w:numId w:val="3"/>
        </w:numPr>
        <w:spacing w:line="360" w:lineRule="auto"/>
        <w:jc w:val="both"/>
        <w:rPr>
          <w:rFonts w:ascii="Times New Roman" w:hAnsi="Times New Roman" w:cs="Times New Roman"/>
        </w:rPr>
      </w:pPr>
      <w:r w:rsidRPr="005F3F4D">
        <w:rPr>
          <w:rFonts w:ascii="Times New Roman" w:hAnsi="Times New Roman" w:cs="Times New Roman"/>
          <w:b/>
          <w:bCs/>
        </w:rPr>
        <w:t>Evidence Number:</w:t>
      </w:r>
      <w:r w:rsidRPr="005F3F4D">
        <w:rPr>
          <w:rFonts w:ascii="Times New Roman" w:hAnsi="Times New Roman" w:cs="Times New Roman"/>
        </w:rPr>
        <w:t xml:space="preserve"> </w:t>
      </w:r>
      <w:r w:rsidR="00E20E66">
        <w:rPr>
          <w:rFonts w:ascii="Times New Roman" w:hAnsi="Times New Roman" w:cs="Times New Roman"/>
        </w:rPr>
        <w:t>0</w:t>
      </w:r>
      <w:r w:rsidRPr="005F3F4D">
        <w:rPr>
          <w:rFonts w:ascii="Times New Roman" w:hAnsi="Times New Roman" w:cs="Times New Roman"/>
        </w:rPr>
        <w:t>1</w:t>
      </w:r>
    </w:p>
    <w:p w14:paraId="2B6FAFBA" w14:textId="77777777" w:rsidR="0062577F" w:rsidRPr="005F3F4D" w:rsidRDefault="0062577F" w:rsidP="0062577F">
      <w:pPr>
        <w:numPr>
          <w:ilvl w:val="0"/>
          <w:numId w:val="3"/>
        </w:numPr>
        <w:spacing w:line="360" w:lineRule="auto"/>
        <w:jc w:val="both"/>
        <w:rPr>
          <w:rFonts w:ascii="Times New Roman" w:hAnsi="Times New Roman" w:cs="Times New Roman"/>
        </w:rPr>
      </w:pPr>
      <w:r w:rsidRPr="005F3F4D">
        <w:rPr>
          <w:rFonts w:ascii="Times New Roman" w:hAnsi="Times New Roman" w:cs="Times New Roman"/>
          <w:b/>
          <w:bCs/>
        </w:rPr>
        <w:t>Unique Description:</w:t>
      </w:r>
      <w:r w:rsidRPr="005F3F4D">
        <w:rPr>
          <w:rFonts w:ascii="Times New Roman" w:hAnsi="Times New Roman" w:cs="Times New Roman"/>
        </w:rPr>
        <w:t xml:space="preserve"> Examine</w:t>
      </w:r>
    </w:p>
    <w:p w14:paraId="23AE906A" w14:textId="57697175" w:rsidR="0062577F" w:rsidRPr="00E20E66" w:rsidRDefault="0062577F" w:rsidP="00E20E66">
      <w:pPr>
        <w:numPr>
          <w:ilvl w:val="0"/>
          <w:numId w:val="3"/>
        </w:numPr>
        <w:spacing w:line="360" w:lineRule="auto"/>
        <w:jc w:val="both"/>
        <w:rPr>
          <w:rFonts w:ascii="Times New Roman" w:hAnsi="Times New Roman" w:cs="Times New Roman"/>
        </w:rPr>
      </w:pPr>
      <w:r w:rsidRPr="005F3F4D">
        <w:rPr>
          <w:rFonts w:ascii="Times New Roman" w:hAnsi="Times New Roman" w:cs="Times New Roman"/>
          <w:b/>
          <w:bCs/>
        </w:rPr>
        <w:t>Examiner:</w:t>
      </w:r>
      <w:r w:rsidRPr="005F3F4D">
        <w:rPr>
          <w:rFonts w:ascii="Times New Roman" w:hAnsi="Times New Roman" w:cs="Times New Roman"/>
        </w:rPr>
        <w:t xml:space="preserve"> </w:t>
      </w:r>
      <w:r w:rsidR="00E20E66">
        <w:rPr>
          <w:rFonts w:ascii="Times New Roman" w:hAnsi="Times New Roman" w:cs="Times New Roman"/>
        </w:rPr>
        <w:t>Aasif Ahmed A</w:t>
      </w:r>
    </w:p>
    <w:p w14:paraId="7AE6F7F7" w14:textId="76A98092" w:rsidR="0062577F" w:rsidRDefault="00E20E66" w:rsidP="0062577F">
      <w:pPr>
        <w:spacing w:line="360" w:lineRule="auto"/>
        <w:jc w:val="center"/>
        <w:rPr>
          <w:rFonts w:ascii="Times New Roman" w:hAnsi="Times New Roman" w:cs="Times New Roman"/>
          <w:i/>
          <w:iCs/>
        </w:rPr>
      </w:pPr>
      <w:r w:rsidRPr="00F311BE">
        <w:rPr>
          <w:rFonts w:ascii="Times New Roman" w:hAnsi="Times New Roman" w:cs="Times New Roman"/>
          <w:i/>
          <w:iCs/>
          <w:noProof/>
        </w:rPr>
        <w:drawing>
          <wp:inline distT="0" distB="0" distL="0" distR="0" wp14:anchorId="5FB6479D" wp14:editId="6EE6457F">
            <wp:extent cx="3741420" cy="2202180"/>
            <wp:effectExtent l="0" t="0" r="0" b="7620"/>
            <wp:docPr id="65687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76534" name=""/>
                    <pic:cNvPicPr/>
                  </pic:nvPicPr>
                  <pic:blipFill rotWithShape="1">
                    <a:blip r:embed="rId11"/>
                    <a:srcRect l="15289" t="12999" r="19433" b="18692"/>
                    <a:stretch>
                      <a:fillRect/>
                    </a:stretch>
                  </pic:blipFill>
                  <pic:spPr bwMode="auto">
                    <a:xfrm>
                      <a:off x="0" y="0"/>
                      <a:ext cx="3741420" cy="2202180"/>
                    </a:xfrm>
                    <a:prstGeom prst="rect">
                      <a:avLst/>
                    </a:prstGeom>
                    <a:ln>
                      <a:noFill/>
                    </a:ln>
                    <a:extLst>
                      <a:ext uri="{53640926-AAD7-44D8-BBD7-CCE9431645EC}">
                        <a14:shadowObscured xmlns:a14="http://schemas.microsoft.com/office/drawing/2010/main"/>
                      </a:ext>
                    </a:extLst>
                  </pic:spPr>
                </pic:pic>
              </a:graphicData>
            </a:graphic>
          </wp:inline>
        </w:drawing>
      </w:r>
    </w:p>
    <w:p w14:paraId="31F171A5" w14:textId="03327E8F" w:rsidR="0062577F" w:rsidRPr="00E20E66" w:rsidRDefault="0062577F" w:rsidP="00E20E66">
      <w:pPr>
        <w:spacing w:line="360" w:lineRule="auto"/>
        <w:jc w:val="center"/>
        <w:rPr>
          <w:rFonts w:ascii="Times New Roman" w:hAnsi="Times New Roman" w:cs="Times New Roman"/>
          <w:i/>
          <w:iCs/>
        </w:rPr>
      </w:pPr>
      <w:r w:rsidRPr="005F3F4D">
        <w:rPr>
          <w:rFonts w:ascii="Times New Roman" w:hAnsi="Times New Roman" w:cs="Times New Roman"/>
          <w:i/>
          <w:iCs/>
        </w:rPr>
        <w:t>Figure 4: Entering the forensic case and examiner details</w:t>
      </w:r>
    </w:p>
    <w:p w14:paraId="16A189EE" w14:textId="77777777" w:rsidR="0062577F" w:rsidRPr="005F3F4D" w:rsidRDefault="0062577F" w:rsidP="0062577F">
      <w:pPr>
        <w:spacing w:line="360" w:lineRule="auto"/>
        <w:jc w:val="both"/>
        <w:rPr>
          <w:rFonts w:ascii="Times New Roman" w:hAnsi="Times New Roman" w:cs="Times New Roman"/>
        </w:rPr>
      </w:pPr>
      <w:r w:rsidRPr="005F3F4D">
        <w:rPr>
          <w:rFonts w:ascii="Times New Roman" w:hAnsi="Times New Roman" w:cs="Times New Roman"/>
          <w:b/>
          <w:bCs/>
        </w:rPr>
        <w:t>Step 5: Configure Image Destination</w:t>
      </w:r>
    </w:p>
    <w:p w14:paraId="04700490" w14:textId="68FB35CD" w:rsidR="00E20E66" w:rsidRPr="00E20E66" w:rsidRDefault="0062577F" w:rsidP="00E20E66">
      <w:pPr>
        <w:spacing w:line="360" w:lineRule="auto"/>
        <w:jc w:val="both"/>
        <w:rPr>
          <w:rFonts w:ascii="Times New Roman" w:hAnsi="Times New Roman" w:cs="Times New Roman"/>
        </w:rPr>
      </w:pPr>
      <w:r w:rsidRPr="005F3F4D">
        <w:rPr>
          <w:rFonts w:ascii="Times New Roman" w:hAnsi="Times New Roman" w:cs="Times New Roman"/>
        </w:rPr>
        <w:t xml:space="preserve">Set the destination folder to </w:t>
      </w:r>
      <w:r w:rsidR="00EC3AFF">
        <w:rPr>
          <w:rFonts w:ascii="Times New Roman" w:hAnsi="Times New Roman" w:cs="Times New Roman"/>
        </w:rPr>
        <w:t>D:\</w:t>
      </w:r>
      <w:r w:rsidRPr="005F3F4D">
        <w:rPr>
          <w:rFonts w:ascii="Times New Roman" w:hAnsi="Times New Roman" w:cs="Times New Roman"/>
        </w:rPr>
        <w:t xml:space="preserve"> and the filename to Result. Set the Fragment Size to 20 MB and check </w:t>
      </w:r>
      <w:r w:rsidRPr="005F3F4D">
        <w:rPr>
          <w:rFonts w:ascii="Times New Roman" w:hAnsi="Times New Roman" w:cs="Times New Roman"/>
          <w:b/>
          <w:bCs/>
        </w:rPr>
        <w:t>Verify images after they are created</w:t>
      </w:r>
      <w:r w:rsidRPr="005F3F4D">
        <w:rPr>
          <w:rFonts w:ascii="Times New Roman" w:hAnsi="Times New Roman" w:cs="Times New Roman"/>
        </w:rPr>
        <w:t>.</w:t>
      </w:r>
    </w:p>
    <w:p w14:paraId="69C34940" w14:textId="25E6058F" w:rsidR="0062577F" w:rsidRDefault="00E20E66" w:rsidP="0062577F">
      <w:pPr>
        <w:spacing w:line="360" w:lineRule="auto"/>
        <w:jc w:val="center"/>
        <w:rPr>
          <w:rFonts w:ascii="Times New Roman" w:hAnsi="Times New Roman" w:cs="Times New Roman"/>
          <w:i/>
          <w:iCs/>
        </w:rPr>
      </w:pPr>
      <w:r w:rsidRPr="00C77CA0">
        <w:rPr>
          <w:rFonts w:ascii="Times New Roman" w:hAnsi="Times New Roman" w:cs="Times New Roman"/>
          <w:i/>
          <w:iCs/>
          <w:noProof/>
        </w:rPr>
        <w:drawing>
          <wp:inline distT="0" distB="0" distL="0" distR="0" wp14:anchorId="71D14221" wp14:editId="53EC28CC">
            <wp:extent cx="5731510" cy="1998134"/>
            <wp:effectExtent l="0" t="0" r="2540" b="2540"/>
            <wp:docPr id="65252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21634" name=""/>
                    <pic:cNvPicPr/>
                  </pic:nvPicPr>
                  <pic:blipFill rotWithShape="1">
                    <a:blip r:embed="rId12"/>
                    <a:srcRect t="15232" b="22789"/>
                    <a:stretch>
                      <a:fillRect/>
                    </a:stretch>
                  </pic:blipFill>
                  <pic:spPr bwMode="auto">
                    <a:xfrm>
                      <a:off x="0" y="0"/>
                      <a:ext cx="5731510" cy="1998134"/>
                    </a:xfrm>
                    <a:prstGeom prst="rect">
                      <a:avLst/>
                    </a:prstGeom>
                    <a:ln>
                      <a:noFill/>
                    </a:ln>
                    <a:extLst>
                      <a:ext uri="{53640926-AAD7-44D8-BBD7-CCE9431645EC}">
                        <a14:shadowObscured xmlns:a14="http://schemas.microsoft.com/office/drawing/2010/main"/>
                      </a:ext>
                    </a:extLst>
                  </pic:spPr>
                </pic:pic>
              </a:graphicData>
            </a:graphic>
          </wp:inline>
        </w:drawing>
      </w:r>
    </w:p>
    <w:p w14:paraId="03DE11AB" w14:textId="77777777" w:rsidR="0062577F" w:rsidRDefault="0062577F" w:rsidP="0062577F">
      <w:pPr>
        <w:spacing w:line="360" w:lineRule="auto"/>
        <w:jc w:val="center"/>
        <w:rPr>
          <w:rFonts w:ascii="Times New Roman" w:hAnsi="Times New Roman" w:cs="Times New Roman"/>
          <w:i/>
          <w:iCs/>
        </w:rPr>
      </w:pPr>
      <w:r w:rsidRPr="005F3F4D">
        <w:rPr>
          <w:rFonts w:ascii="Times New Roman" w:hAnsi="Times New Roman" w:cs="Times New Roman"/>
          <w:i/>
          <w:iCs/>
        </w:rPr>
        <w:t>Figure 5: Setting the destination path, filename, and fragmentation size</w:t>
      </w:r>
    </w:p>
    <w:p w14:paraId="63F007F3" w14:textId="77777777" w:rsidR="00EC3AFF" w:rsidRPr="005F3F4D" w:rsidRDefault="00EC3AFF" w:rsidP="0062577F">
      <w:pPr>
        <w:spacing w:line="360" w:lineRule="auto"/>
        <w:jc w:val="center"/>
        <w:rPr>
          <w:rFonts w:ascii="Times New Roman" w:hAnsi="Times New Roman" w:cs="Times New Roman"/>
        </w:rPr>
      </w:pPr>
    </w:p>
    <w:p w14:paraId="7958726F" w14:textId="77777777" w:rsidR="0062577F" w:rsidRPr="005F3F4D" w:rsidRDefault="0062577F" w:rsidP="0062577F">
      <w:pPr>
        <w:spacing w:line="360" w:lineRule="auto"/>
        <w:jc w:val="both"/>
        <w:rPr>
          <w:rFonts w:ascii="Times New Roman" w:hAnsi="Times New Roman" w:cs="Times New Roman"/>
        </w:rPr>
      </w:pPr>
      <w:r w:rsidRPr="005F3F4D">
        <w:rPr>
          <w:rFonts w:ascii="Times New Roman" w:hAnsi="Times New Roman" w:cs="Times New Roman"/>
          <w:b/>
          <w:bCs/>
        </w:rPr>
        <w:lastRenderedPageBreak/>
        <w:t>Step 6: Monitor Acquisition Progress &amp; Hash Verification</w:t>
      </w:r>
    </w:p>
    <w:p w14:paraId="512AF7B2" w14:textId="77777777" w:rsidR="0062577F" w:rsidRPr="005F3F4D" w:rsidRDefault="0062577F" w:rsidP="0062577F">
      <w:pPr>
        <w:spacing w:line="360" w:lineRule="auto"/>
        <w:jc w:val="both"/>
        <w:rPr>
          <w:rFonts w:ascii="Times New Roman" w:hAnsi="Times New Roman" w:cs="Times New Roman"/>
        </w:rPr>
      </w:pPr>
      <w:r w:rsidRPr="005F3F4D">
        <w:rPr>
          <w:rFonts w:ascii="Times New Roman" w:hAnsi="Times New Roman" w:cs="Times New Roman"/>
        </w:rPr>
        <w:t xml:space="preserve">Click </w:t>
      </w:r>
      <w:r w:rsidRPr="005F3F4D">
        <w:rPr>
          <w:rFonts w:ascii="Times New Roman" w:hAnsi="Times New Roman" w:cs="Times New Roman"/>
          <w:b/>
          <w:bCs/>
        </w:rPr>
        <w:t>Start</w:t>
      </w:r>
      <w:r w:rsidRPr="005F3F4D">
        <w:rPr>
          <w:rFonts w:ascii="Times New Roman" w:hAnsi="Times New Roman" w:cs="Times New Roman"/>
        </w:rPr>
        <w:t>. Once complete, FTK Imager hashes the original drive and the newly created image. Review the Drive/Image Verify Results.</w:t>
      </w:r>
    </w:p>
    <w:p w14:paraId="786D4CBD" w14:textId="753D9088" w:rsidR="0062577F" w:rsidRDefault="00E20E66" w:rsidP="0062577F">
      <w:pPr>
        <w:spacing w:line="360" w:lineRule="auto"/>
        <w:jc w:val="center"/>
        <w:rPr>
          <w:rFonts w:ascii="Times New Roman" w:hAnsi="Times New Roman" w:cs="Times New Roman"/>
          <w:i/>
          <w:iCs/>
        </w:rPr>
      </w:pPr>
      <w:r w:rsidRPr="00C77CA0">
        <w:rPr>
          <w:rFonts w:ascii="Times New Roman" w:hAnsi="Times New Roman" w:cs="Times New Roman"/>
          <w:i/>
          <w:iCs/>
          <w:noProof/>
        </w:rPr>
        <w:drawing>
          <wp:inline distT="0" distB="0" distL="0" distR="0" wp14:anchorId="55DEAD09" wp14:editId="5AA12762">
            <wp:extent cx="4480560" cy="2537460"/>
            <wp:effectExtent l="0" t="0" r="0" b="0"/>
            <wp:docPr id="9145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0077" name=""/>
                    <pic:cNvPicPr/>
                  </pic:nvPicPr>
                  <pic:blipFill rotWithShape="1">
                    <a:blip r:embed="rId13"/>
                    <a:srcRect l="12497" t="6382" r="9328" b="14911"/>
                    <a:stretch>
                      <a:fillRect/>
                    </a:stretch>
                  </pic:blipFill>
                  <pic:spPr bwMode="auto">
                    <a:xfrm>
                      <a:off x="0" y="0"/>
                      <a:ext cx="4480560" cy="2537460"/>
                    </a:xfrm>
                    <a:prstGeom prst="rect">
                      <a:avLst/>
                    </a:prstGeom>
                    <a:ln>
                      <a:noFill/>
                    </a:ln>
                    <a:extLst>
                      <a:ext uri="{53640926-AAD7-44D8-BBD7-CCE9431645EC}">
                        <a14:shadowObscured xmlns:a14="http://schemas.microsoft.com/office/drawing/2010/main"/>
                      </a:ext>
                    </a:extLst>
                  </pic:spPr>
                </pic:pic>
              </a:graphicData>
            </a:graphic>
          </wp:inline>
        </w:drawing>
      </w:r>
    </w:p>
    <w:p w14:paraId="1425F024" w14:textId="77777777" w:rsidR="0062577F" w:rsidRPr="005F3F4D" w:rsidRDefault="0062577F" w:rsidP="0062577F">
      <w:pPr>
        <w:spacing w:line="360" w:lineRule="auto"/>
        <w:jc w:val="center"/>
        <w:rPr>
          <w:rFonts w:ascii="Times New Roman" w:hAnsi="Times New Roman" w:cs="Times New Roman"/>
        </w:rPr>
      </w:pPr>
      <w:r w:rsidRPr="005F3F4D">
        <w:rPr>
          <w:rFonts w:ascii="Times New Roman" w:hAnsi="Times New Roman" w:cs="Times New Roman"/>
          <w:i/>
          <w:iCs/>
        </w:rPr>
        <w:t>Figure 6: Disk imaging progress tracking</w:t>
      </w:r>
    </w:p>
    <w:p w14:paraId="0E7A43C3" w14:textId="39DBC6BC" w:rsidR="0062577F" w:rsidRDefault="00E20E66" w:rsidP="0062577F">
      <w:pPr>
        <w:spacing w:line="360" w:lineRule="auto"/>
        <w:jc w:val="center"/>
        <w:rPr>
          <w:rFonts w:ascii="Times New Roman" w:hAnsi="Times New Roman" w:cs="Times New Roman"/>
          <w:i/>
          <w:iCs/>
        </w:rPr>
      </w:pPr>
      <w:r w:rsidRPr="00233E14">
        <w:rPr>
          <w:rFonts w:ascii="Times New Roman" w:hAnsi="Times New Roman" w:cs="Times New Roman"/>
          <w:i/>
          <w:iCs/>
          <w:noProof/>
        </w:rPr>
        <w:drawing>
          <wp:inline distT="0" distB="0" distL="0" distR="0" wp14:anchorId="3F63DE55" wp14:editId="3B0583A9">
            <wp:extent cx="5731510" cy="3229610"/>
            <wp:effectExtent l="0" t="0" r="2540" b="8890"/>
            <wp:docPr id="149074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48004" name=""/>
                    <pic:cNvPicPr/>
                  </pic:nvPicPr>
                  <pic:blipFill>
                    <a:blip r:embed="rId14"/>
                    <a:stretch>
                      <a:fillRect/>
                    </a:stretch>
                  </pic:blipFill>
                  <pic:spPr>
                    <a:xfrm>
                      <a:off x="0" y="0"/>
                      <a:ext cx="5731510" cy="3229610"/>
                    </a:xfrm>
                    <a:prstGeom prst="rect">
                      <a:avLst/>
                    </a:prstGeom>
                  </pic:spPr>
                </pic:pic>
              </a:graphicData>
            </a:graphic>
          </wp:inline>
        </w:drawing>
      </w:r>
    </w:p>
    <w:p w14:paraId="0386498A" w14:textId="77777777" w:rsidR="0062577F" w:rsidRPr="005F3F4D" w:rsidRDefault="0062577F" w:rsidP="0062577F">
      <w:pPr>
        <w:spacing w:line="360" w:lineRule="auto"/>
        <w:jc w:val="center"/>
        <w:rPr>
          <w:rFonts w:ascii="Times New Roman" w:hAnsi="Times New Roman" w:cs="Times New Roman"/>
        </w:rPr>
      </w:pPr>
      <w:r w:rsidRPr="005F3F4D">
        <w:rPr>
          <w:rFonts w:ascii="Times New Roman" w:hAnsi="Times New Roman" w:cs="Times New Roman"/>
          <w:i/>
          <w:iCs/>
        </w:rPr>
        <w:t>Figure 7: Successful verification of MD5 and SHA1 hashes</w:t>
      </w:r>
    </w:p>
    <w:p w14:paraId="1A9ADBA8" w14:textId="77777777" w:rsidR="00E20E66" w:rsidRDefault="00E20E66" w:rsidP="0062577F">
      <w:pPr>
        <w:spacing w:line="360" w:lineRule="auto"/>
        <w:jc w:val="center"/>
        <w:rPr>
          <w:rFonts w:ascii="Times New Roman" w:hAnsi="Times New Roman" w:cs="Times New Roman"/>
          <w:i/>
          <w:iCs/>
        </w:rPr>
      </w:pPr>
      <w:r w:rsidRPr="00233E14">
        <w:rPr>
          <w:rFonts w:ascii="Times New Roman" w:hAnsi="Times New Roman" w:cs="Times New Roman"/>
          <w:i/>
          <w:iCs/>
          <w:noProof/>
        </w:rPr>
        <w:lastRenderedPageBreak/>
        <w:drawing>
          <wp:inline distT="0" distB="0" distL="0" distR="0" wp14:anchorId="5587270B" wp14:editId="3CF1A8E3">
            <wp:extent cx="3589331" cy="4206605"/>
            <wp:effectExtent l="0" t="0" r="0" b="3810"/>
            <wp:docPr id="41494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42165" name=""/>
                    <pic:cNvPicPr/>
                  </pic:nvPicPr>
                  <pic:blipFill>
                    <a:blip r:embed="rId15"/>
                    <a:stretch>
                      <a:fillRect/>
                    </a:stretch>
                  </pic:blipFill>
                  <pic:spPr>
                    <a:xfrm>
                      <a:off x="0" y="0"/>
                      <a:ext cx="3589331" cy="4206605"/>
                    </a:xfrm>
                    <a:prstGeom prst="rect">
                      <a:avLst/>
                    </a:prstGeom>
                  </pic:spPr>
                </pic:pic>
              </a:graphicData>
            </a:graphic>
          </wp:inline>
        </w:drawing>
      </w:r>
    </w:p>
    <w:p w14:paraId="51BFE15D" w14:textId="52477686" w:rsidR="0062577F" w:rsidRPr="005F3F4D" w:rsidRDefault="0062577F" w:rsidP="0062577F">
      <w:pPr>
        <w:spacing w:line="360" w:lineRule="auto"/>
        <w:jc w:val="center"/>
        <w:rPr>
          <w:rFonts w:ascii="Times New Roman" w:hAnsi="Times New Roman" w:cs="Times New Roman"/>
        </w:rPr>
      </w:pPr>
      <w:r w:rsidRPr="005F3F4D">
        <w:rPr>
          <w:rFonts w:ascii="Times New Roman" w:hAnsi="Times New Roman" w:cs="Times New Roman"/>
          <w:i/>
          <w:iCs/>
        </w:rPr>
        <w:t>Figure 8: Image Summary detailing the physical device geometry</w:t>
      </w:r>
    </w:p>
    <w:p w14:paraId="77BD0A01" w14:textId="77777777" w:rsidR="00E20E66" w:rsidRDefault="00E20E66" w:rsidP="0062577F">
      <w:pPr>
        <w:spacing w:line="360" w:lineRule="auto"/>
        <w:jc w:val="center"/>
        <w:rPr>
          <w:rFonts w:ascii="Times New Roman" w:hAnsi="Times New Roman" w:cs="Times New Roman"/>
          <w:i/>
          <w:iCs/>
        </w:rPr>
      </w:pPr>
      <w:r w:rsidRPr="00233E14">
        <w:rPr>
          <w:rFonts w:ascii="Times New Roman" w:hAnsi="Times New Roman" w:cs="Times New Roman"/>
          <w:i/>
          <w:iCs/>
          <w:noProof/>
        </w:rPr>
        <w:drawing>
          <wp:inline distT="0" distB="0" distL="0" distR="0" wp14:anchorId="3C826FAF" wp14:editId="08588ED1">
            <wp:extent cx="3550920" cy="3598333"/>
            <wp:effectExtent l="0" t="0" r="0" b="2540"/>
            <wp:docPr id="180697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8386" name=""/>
                    <pic:cNvPicPr/>
                  </pic:nvPicPr>
                  <pic:blipFill>
                    <a:blip r:embed="rId16"/>
                    <a:stretch>
                      <a:fillRect/>
                    </a:stretch>
                  </pic:blipFill>
                  <pic:spPr>
                    <a:xfrm>
                      <a:off x="0" y="0"/>
                      <a:ext cx="3553698" cy="3601148"/>
                    </a:xfrm>
                    <a:prstGeom prst="rect">
                      <a:avLst/>
                    </a:prstGeom>
                  </pic:spPr>
                </pic:pic>
              </a:graphicData>
            </a:graphic>
          </wp:inline>
        </w:drawing>
      </w:r>
    </w:p>
    <w:p w14:paraId="790F080A" w14:textId="59003BB7" w:rsidR="0062577F" w:rsidRDefault="0062577F" w:rsidP="00E20E66">
      <w:pPr>
        <w:spacing w:line="360" w:lineRule="auto"/>
        <w:jc w:val="center"/>
        <w:rPr>
          <w:rFonts w:ascii="Times New Roman" w:hAnsi="Times New Roman" w:cs="Times New Roman"/>
          <w:i/>
          <w:iCs/>
        </w:rPr>
      </w:pPr>
      <w:r w:rsidRPr="005F3F4D">
        <w:rPr>
          <w:rFonts w:ascii="Times New Roman" w:hAnsi="Times New Roman" w:cs="Times New Roman"/>
          <w:i/>
          <w:iCs/>
        </w:rPr>
        <w:t>Figure 9: Image Summary detailing the hash verification results and segment list</w:t>
      </w:r>
    </w:p>
    <w:p w14:paraId="7169D4DD" w14:textId="77777777" w:rsidR="00AD4972" w:rsidRDefault="00AD4972" w:rsidP="00E20E66">
      <w:pPr>
        <w:spacing w:line="360" w:lineRule="auto"/>
        <w:jc w:val="center"/>
        <w:rPr>
          <w:rFonts w:ascii="Times New Roman" w:hAnsi="Times New Roman" w:cs="Times New Roman"/>
          <w:i/>
          <w:iCs/>
        </w:rPr>
      </w:pPr>
    </w:p>
    <w:p w14:paraId="28A5D890" w14:textId="77777777" w:rsidR="00AD4972" w:rsidRDefault="00AD4972" w:rsidP="00E20E66">
      <w:pPr>
        <w:spacing w:line="360" w:lineRule="auto"/>
        <w:jc w:val="center"/>
        <w:rPr>
          <w:rFonts w:ascii="Times New Roman" w:hAnsi="Times New Roman" w:cs="Times New Roman"/>
          <w:i/>
          <w:iCs/>
        </w:rPr>
      </w:pPr>
    </w:p>
    <w:p w14:paraId="11054C7B" w14:textId="77777777" w:rsidR="00AD4972" w:rsidRDefault="00AD4972" w:rsidP="00E20E66">
      <w:pPr>
        <w:spacing w:line="360" w:lineRule="auto"/>
        <w:jc w:val="center"/>
        <w:rPr>
          <w:rFonts w:ascii="Times New Roman" w:hAnsi="Times New Roman" w:cs="Times New Roman"/>
          <w:i/>
          <w:iCs/>
        </w:rPr>
      </w:pPr>
    </w:p>
    <w:p w14:paraId="0D098FB6" w14:textId="77777777" w:rsidR="00AD4972" w:rsidRDefault="00AD4972" w:rsidP="00E20E66">
      <w:pPr>
        <w:spacing w:line="360" w:lineRule="auto"/>
        <w:jc w:val="center"/>
        <w:rPr>
          <w:rFonts w:ascii="Times New Roman" w:hAnsi="Times New Roman" w:cs="Times New Roman"/>
          <w:i/>
          <w:iCs/>
        </w:rPr>
      </w:pPr>
    </w:p>
    <w:p w14:paraId="630C9C64" w14:textId="77777777" w:rsidR="00AD4972" w:rsidRDefault="00AD4972" w:rsidP="00E20E66">
      <w:pPr>
        <w:spacing w:line="360" w:lineRule="auto"/>
        <w:jc w:val="center"/>
        <w:rPr>
          <w:rFonts w:ascii="Times New Roman" w:hAnsi="Times New Roman" w:cs="Times New Roman"/>
          <w:i/>
          <w:iCs/>
        </w:rPr>
      </w:pPr>
    </w:p>
    <w:p w14:paraId="0F486ED0" w14:textId="77777777" w:rsidR="00AD4972" w:rsidRDefault="00AD4972" w:rsidP="00E20E66">
      <w:pPr>
        <w:spacing w:line="360" w:lineRule="auto"/>
        <w:jc w:val="center"/>
        <w:rPr>
          <w:rFonts w:ascii="Times New Roman" w:hAnsi="Times New Roman" w:cs="Times New Roman"/>
          <w:i/>
          <w:iCs/>
        </w:rPr>
      </w:pPr>
    </w:p>
    <w:p w14:paraId="07F334E5" w14:textId="77777777" w:rsidR="00AD4972" w:rsidRDefault="00AD4972" w:rsidP="00E20E66">
      <w:pPr>
        <w:spacing w:line="360" w:lineRule="auto"/>
        <w:jc w:val="center"/>
        <w:rPr>
          <w:rFonts w:ascii="Times New Roman" w:hAnsi="Times New Roman" w:cs="Times New Roman"/>
          <w:i/>
          <w:iCs/>
        </w:rPr>
      </w:pPr>
    </w:p>
    <w:p w14:paraId="0DF3F0BE" w14:textId="77777777" w:rsidR="00AD4972" w:rsidRDefault="00AD4972" w:rsidP="00E20E66">
      <w:pPr>
        <w:spacing w:line="360" w:lineRule="auto"/>
        <w:jc w:val="center"/>
        <w:rPr>
          <w:rFonts w:ascii="Times New Roman" w:hAnsi="Times New Roman" w:cs="Times New Roman"/>
          <w:i/>
          <w:iCs/>
        </w:rPr>
      </w:pPr>
    </w:p>
    <w:p w14:paraId="35064D22" w14:textId="77777777" w:rsidR="00AD4972" w:rsidRDefault="00AD4972" w:rsidP="00E20E66">
      <w:pPr>
        <w:spacing w:line="360" w:lineRule="auto"/>
        <w:jc w:val="center"/>
        <w:rPr>
          <w:rFonts w:ascii="Times New Roman" w:hAnsi="Times New Roman" w:cs="Times New Roman"/>
          <w:i/>
          <w:iCs/>
        </w:rPr>
      </w:pPr>
    </w:p>
    <w:p w14:paraId="57813AC3" w14:textId="77777777" w:rsidR="00AD4972" w:rsidRDefault="00AD4972" w:rsidP="00E20E66">
      <w:pPr>
        <w:spacing w:line="360" w:lineRule="auto"/>
        <w:jc w:val="center"/>
        <w:rPr>
          <w:rFonts w:ascii="Times New Roman" w:hAnsi="Times New Roman" w:cs="Times New Roman"/>
          <w:i/>
          <w:iCs/>
        </w:rPr>
      </w:pPr>
    </w:p>
    <w:p w14:paraId="1DD9510E" w14:textId="77777777" w:rsidR="00AD4972" w:rsidRDefault="00AD4972" w:rsidP="00E20E66">
      <w:pPr>
        <w:spacing w:line="360" w:lineRule="auto"/>
        <w:jc w:val="center"/>
        <w:rPr>
          <w:rFonts w:ascii="Times New Roman" w:hAnsi="Times New Roman" w:cs="Times New Roman"/>
          <w:i/>
          <w:iCs/>
        </w:rPr>
      </w:pPr>
    </w:p>
    <w:p w14:paraId="70A86173" w14:textId="77777777" w:rsidR="00AD4972" w:rsidRDefault="00AD4972" w:rsidP="00E20E66">
      <w:pPr>
        <w:spacing w:line="360" w:lineRule="auto"/>
        <w:jc w:val="center"/>
        <w:rPr>
          <w:rFonts w:ascii="Times New Roman" w:hAnsi="Times New Roman" w:cs="Times New Roman"/>
          <w:i/>
          <w:iCs/>
        </w:rPr>
      </w:pPr>
    </w:p>
    <w:p w14:paraId="1112315A" w14:textId="77777777" w:rsidR="00AD4972" w:rsidRDefault="00AD4972" w:rsidP="00E20E66">
      <w:pPr>
        <w:spacing w:line="360" w:lineRule="auto"/>
        <w:jc w:val="center"/>
        <w:rPr>
          <w:rFonts w:ascii="Times New Roman" w:hAnsi="Times New Roman" w:cs="Times New Roman"/>
          <w:i/>
          <w:iCs/>
        </w:rPr>
      </w:pPr>
    </w:p>
    <w:p w14:paraId="3D7F57E3" w14:textId="77777777" w:rsidR="00AD4972" w:rsidRDefault="00AD4972" w:rsidP="00E20E66">
      <w:pPr>
        <w:spacing w:line="360" w:lineRule="auto"/>
        <w:jc w:val="center"/>
        <w:rPr>
          <w:rFonts w:ascii="Times New Roman" w:hAnsi="Times New Roman" w:cs="Times New Roman"/>
          <w:i/>
          <w:iCs/>
        </w:rPr>
      </w:pPr>
    </w:p>
    <w:p w14:paraId="23DC7E70" w14:textId="77777777" w:rsidR="00AD4972" w:rsidRDefault="00AD4972" w:rsidP="00E20E66">
      <w:pPr>
        <w:spacing w:line="360" w:lineRule="auto"/>
        <w:jc w:val="center"/>
        <w:rPr>
          <w:rFonts w:ascii="Times New Roman" w:hAnsi="Times New Roman" w:cs="Times New Roman"/>
          <w:i/>
          <w:iCs/>
        </w:rPr>
      </w:pPr>
    </w:p>
    <w:p w14:paraId="4A9ABCCE" w14:textId="77777777" w:rsidR="00AD4972" w:rsidRDefault="00AD4972" w:rsidP="00E20E66">
      <w:pPr>
        <w:spacing w:line="360" w:lineRule="auto"/>
        <w:jc w:val="center"/>
        <w:rPr>
          <w:rFonts w:ascii="Times New Roman" w:hAnsi="Times New Roman" w:cs="Times New Roman"/>
          <w:i/>
          <w:iCs/>
        </w:rPr>
      </w:pPr>
    </w:p>
    <w:p w14:paraId="0D4B9F62" w14:textId="77777777" w:rsidR="00AD4972" w:rsidRDefault="00AD4972" w:rsidP="00E20E66">
      <w:pPr>
        <w:spacing w:line="360" w:lineRule="auto"/>
        <w:jc w:val="center"/>
        <w:rPr>
          <w:rFonts w:ascii="Times New Roman" w:hAnsi="Times New Roman" w:cs="Times New Roman"/>
          <w:i/>
          <w:iCs/>
        </w:rPr>
      </w:pPr>
    </w:p>
    <w:p w14:paraId="6AFBD8FC" w14:textId="77777777" w:rsidR="00AD4972" w:rsidRDefault="00AD4972" w:rsidP="00E20E66">
      <w:pPr>
        <w:spacing w:line="360" w:lineRule="auto"/>
        <w:jc w:val="center"/>
        <w:rPr>
          <w:rFonts w:ascii="Times New Roman" w:hAnsi="Times New Roman" w:cs="Times New Roman"/>
          <w:i/>
          <w:iCs/>
        </w:rPr>
      </w:pPr>
    </w:p>
    <w:p w14:paraId="500FF228" w14:textId="2DE6D667" w:rsidR="00AD4972" w:rsidRPr="005F3F4D" w:rsidRDefault="00AD4972" w:rsidP="00AD4972">
      <w:pPr>
        <w:spacing w:line="360" w:lineRule="auto"/>
        <w:jc w:val="both"/>
        <w:rPr>
          <w:rFonts w:ascii="Times New Roman" w:hAnsi="Times New Roman" w:cs="Times New Roman"/>
        </w:rPr>
      </w:pPr>
      <w:proofErr w:type="gramStart"/>
      <w:r>
        <w:rPr>
          <w:rFonts w:ascii="Times New Roman" w:hAnsi="Times New Roman" w:cs="Times New Roman"/>
          <w:b/>
          <w:bCs/>
        </w:rPr>
        <w:t>Conclusion :</w:t>
      </w:r>
      <w:proofErr w:type="gramEnd"/>
    </w:p>
    <w:p w14:paraId="456FAEB9" w14:textId="732D30CD" w:rsidR="00AD4972" w:rsidRPr="00E20E66" w:rsidRDefault="00AD4972" w:rsidP="00AD4972">
      <w:pPr>
        <w:spacing w:line="360" w:lineRule="auto"/>
        <w:rPr>
          <w:rFonts w:ascii="Times New Roman" w:hAnsi="Times New Roman" w:cs="Times New Roman"/>
          <w:i/>
          <w:iCs/>
        </w:rPr>
      </w:pPr>
      <w:r w:rsidRPr="00AD4972">
        <w:rPr>
          <w:rFonts w:ascii="Times New Roman" w:hAnsi="Times New Roman" w:cs="Times New Roman"/>
        </w:rPr>
        <w:t>The digital evidence acquisition process was successfully completed using FTK Imager. A bit-by-bit Raw (dd) image of the target 16GB USB storage device was created while preserving the integrity of the original evidence. The evidence details and case information were properly recorded to maintain the chain of custody. The acquired image was successfully verified using MD5 and SHA1 hash values, confirming the integrity and authenticity of the forensic image. Thus, the experiment demonstrated the proper procedure for acquiring and verifying non-volatile digital evidence in a forensic investigation.</w:t>
      </w:r>
    </w:p>
    <w:sectPr w:rsidR="00AD4972" w:rsidRPr="00E20E66" w:rsidSect="0062577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B72AE" w14:textId="77777777" w:rsidR="001F4315" w:rsidRDefault="001F4315" w:rsidP="00A432F4">
      <w:pPr>
        <w:spacing w:after="0" w:line="240" w:lineRule="auto"/>
      </w:pPr>
      <w:r>
        <w:separator/>
      </w:r>
    </w:p>
  </w:endnote>
  <w:endnote w:type="continuationSeparator" w:id="0">
    <w:p w14:paraId="6746EF51" w14:textId="77777777" w:rsidR="001F4315" w:rsidRDefault="001F4315" w:rsidP="00A43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5FFE1" w14:textId="77777777" w:rsidR="001F4315" w:rsidRDefault="001F4315" w:rsidP="00A432F4">
      <w:pPr>
        <w:spacing w:after="0" w:line="240" w:lineRule="auto"/>
      </w:pPr>
      <w:r>
        <w:separator/>
      </w:r>
    </w:p>
  </w:footnote>
  <w:footnote w:type="continuationSeparator" w:id="0">
    <w:p w14:paraId="225BAD87" w14:textId="77777777" w:rsidR="001F4315" w:rsidRDefault="001F4315" w:rsidP="00A432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100"/>
    <w:multiLevelType w:val="multilevel"/>
    <w:tmpl w:val="C67E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42964"/>
    <w:multiLevelType w:val="multilevel"/>
    <w:tmpl w:val="41B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73EC9"/>
    <w:multiLevelType w:val="multilevel"/>
    <w:tmpl w:val="24F05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624B5"/>
    <w:multiLevelType w:val="multilevel"/>
    <w:tmpl w:val="F0B0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D606E"/>
    <w:multiLevelType w:val="multilevel"/>
    <w:tmpl w:val="56E61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979B5"/>
    <w:multiLevelType w:val="multilevel"/>
    <w:tmpl w:val="EA0E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519C6"/>
    <w:multiLevelType w:val="multilevel"/>
    <w:tmpl w:val="F028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EA6415"/>
    <w:multiLevelType w:val="multilevel"/>
    <w:tmpl w:val="730046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86448"/>
    <w:multiLevelType w:val="multilevel"/>
    <w:tmpl w:val="F6B8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2F6A87"/>
    <w:multiLevelType w:val="hybridMultilevel"/>
    <w:tmpl w:val="166204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2742EB"/>
    <w:multiLevelType w:val="multilevel"/>
    <w:tmpl w:val="F590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976D71"/>
    <w:multiLevelType w:val="multilevel"/>
    <w:tmpl w:val="8B861F7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AE01861"/>
    <w:multiLevelType w:val="multilevel"/>
    <w:tmpl w:val="D864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D304D1"/>
    <w:multiLevelType w:val="multilevel"/>
    <w:tmpl w:val="05EC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D92E70"/>
    <w:multiLevelType w:val="multilevel"/>
    <w:tmpl w:val="8222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B65D4"/>
    <w:multiLevelType w:val="multilevel"/>
    <w:tmpl w:val="8D8C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67B29"/>
    <w:multiLevelType w:val="multilevel"/>
    <w:tmpl w:val="5B3212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6B7FA3"/>
    <w:multiLevelType w:val="multilevel"/>
    <w:tmpl w:val="B96A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D7742"/>
    <w:multiLevelType w:val="multilevel"/>
    <w:tmpl w:val="BCA6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192484"/>
    <w:multiLevelType w:val="multilevel"/>
    <w:tmpl w:val="440251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F35747"/>
    <w:multiLevelType w:val="multilevel"/>
    <w:tmpl w:val="069A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987518"/>
    <w:multiLevelType w:val="multilevel"/>
    <w:tmpl w:val="FC48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CF0A0C"/>
    <w:multiLevelType w:val="multilevel"/>
    <w:tmpl w:val="3EE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B5D51"/>
    <w:multiLevelType w:val="multilevel"/>
    <w:tmpl w:val="48CE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BA44E3"/>
    <w:multiLevelType w:val="multilevel"/>
    <w:tmpl w:val="11043B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124F7A"/>
    <w:multiLevelType w:val="multilevel"/>
    <w:tmpl w:val="8224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FB6AE6"/>
    <w:multiLevelType w:val="multilevel"/>
    <w:tmpl w:val="AB4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76778B"/>
    <w:multiLevelType w:val="multilevel"/>
    <w:tmpl w:val="CA5E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4E3F03"/>
    <w:multiLevelType w:val="multilevel"/>
    <w:tmpl w:val="19B6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997CD0"/>
    <w:multiLevelType w:val="multilevel"/>
    <w:tmpl w:val="10EC7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45471A"/>
    <w:multiLevelType w:val="hybridMultilevel"/>
    <w:tmpl w:val="0D56FE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E2E17D4"/>
    <w:multiLevelType w:val="multilevel"/>
    <w:tmpl w:val="89EE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492DBA"/>
    <w:multiLevelType w:val="multilevel"/>
    <w:tmpl w:val="F90C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F11288"/>
    <w:multiLevelType w:val="multilevel"/>
    <w:tmpl w:val="29F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C33C9"/>
    <w:multiLevelType w:val="multilevel"/>
    <w:tmpl w:val="BFF25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34060"/>
    <w:multiLevelType w:val="multilevel"/>
    <w:tmpl w:val="CC8A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1F14DB"/>
    <w:multiLevelType w:val="multilevel"/>
    <w:tmpl w:val="AA6E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BC7CD1"/>
    <w:multiLevelType w:val="multilevel"/>
    <w:tmpl w:val="54F8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945048">
    <w:abstractNumId w:val="35"/>
  </w:num>
  <w:num w:numId="2" w16cid:durableId="707222048">
    <w:abstractNumId w:val="18"/>
  </w:num>
  <w:num w:numId="3" w16cid:durableId="666591214">
    <w:abstractNumId w:val="23"/>
  </w:num>
  <w:num w:numId="4" w16cid:durableId="80762933">
    <w:abstractNumId w:val="38"/>
  </w:num>
  <w:num w:numId="5" w16cid:durableId="1446117896">
    <w:abstractNumId w:val="2"/>
  </w:num>
  <w:num w:numId="6" w16cid:durableId="1794713607">
    <w:abstractNumId w:val="16"/>
  </w:num>
  <w:num w:numId="7" w16cid:durableId="1937522143">
    <w:abstractNumId w:val="21"/>
  </w:num>
  <w:num w:numId="8" w16cid:durableId="26882770">
    <w:abstractNumId w:val="20"/>
  </w:num>
  <w:num w:numId="9" w16cid:durableId="1810633630">
    <w:abstractNumId w:val="29"/>
  </w:num>
  <w:num w:numId="10" w16cid:durableId="1759862021">
    <w:abstractNumId w:val="26"/>
  </w:num>
  <w:num w:numId="11" w16cid:durableId="941179665">
    <w:abstractNumId w:val="25"/>
  </w:num>
  <w:num w:numId="12" w16cid:durableId="954677098">
    <w:abstractNumId w:val="10"/>
  </w:num>
  <w:num w:numId="13" w16cid:durableId="816529042">
    <w:abstractNumId w:val="13"/>
  </w:num>
  <w:num w:numId="14" w16cid:durableId="663969275">
    <w:abstractNumId w:val="8"/>
  </w:num>
  <w:num w:numId="15" w16cid:durableId="1353993205">
    <w:abstractNumId w:val="7"/>
  </w:num>
  <w:num w:numId="16" w16cid:durableId="439566641">
    <w:abstractNumId w:val="17"/>
  </w:num>
  <w:num w:numId="17" w16cid:durableId="1139954853">
    <w:abstractNumId w:val="12"/>
  </w:num>
  <w:num w:numId="18" w16cid:durableId="1633755107">
    <w:abstractNumId w:val="3"/>
  </w:num>
  <w:num w:numId="19" w16cid:durableId="1151097020">
    <w:abstractNumId w:val="32"/>
  </w:num>
  <w:num w:numId="20" w16cid:durableId="136605803">
    <w:abstractNumId w:val="33"/>
  </w:num>
  <w:num w:numId="21" w16cid:durableId="962150844">
    <w:abstractNumId w:val="4"/>
  </w:num>
  <w:num w:numId="22" w16cid:durableId="1499422420">
    <w:abstractNumId w:val="14"/>
  </w:num>
  <w:num w:numId="23" w16cid:durableId="1911303763">
    <w:abstractNumId w:val="1"/>
  </w:num>
  <w:num w:numId="24" w16cid:durableId="718825047">
    <w:abstractNumId w:val="34"/>
  </w:num>
  <w:num w:numId="25" w16cid:durableId="1966739098">
    <w:abstractNumId w:val="28"/>
  </w:num>
  <w:num w:numId="26" w16cid:durableId="693727179">
    <w:abstractNumId w:val="30"/>
  </w:num>
  <w:num w:numId="27" w16cid:durableId="169419169">
    <w:abstractNumId w:val="0"/>
  </w:num>
  <w:num w:numId="28" w16cid:durableId="1938243808">
    <w:abstractNumId w:val="24"/>
  </w:num>
  <w:num w:numId="29" w16cid:durableId="1514611140">
    <w:abstractNumId w:val="5"/>
  </w:num>
  <w:num w:numId="30" w16cid:durableId="2136440420">
    <w:abstractNumId w:val="11"/>
  </w:num>
  <w:num w:numId="31" w16cid:durableId="1830243569">
    <w:abstractNumId w:val="15"/>
  </w:num>
  <w:num w:numId="32" w16cid:durableId="642347955">
    <w:abstractNumId w:val="37"/>
  </w:num>
  <w:num w:numId="33" w16cid:durableId="649094640">
    <w:abstractNumId w:val="27"/>
  </w:num>
  <w:num w:numId="34" w16cid:durableId="373627876">
    <w:abstractNumId w:val="36"/>
  </w:num>
  <w:num w:numId="35" w16cid:durableId="46608744">
    <w:abstractNumId w:val="19"/>
  </w:num>
  <w:num w:numId="36" w16cid:durableId="368260304">
    <w:abstractNumId w:val="6"/>
  </w:num>
  <w:num w:numId="37" w16cid:durableId="1954284692">
    <w:abstractNumId w:val="22"/>
  </w:num>
  <w:num w:numId="38" w16cid:durableId="130900717">
    <w:abstractNumId w:val="31"/>
  </w:num>
  <w:num w:numId="39" w16cid:durableId="3543814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2C2"/>
    <w:rsid w:val="00023DE6"/>
    <w:rsid w:val="001A52C2"/>
    <w:rsid w:val="001F4315"/>
    <w:rsid w:val="002B5D2B"/>
    <w:rsid w:val="003019B0"/>
    <w:rsid w:val="0035677C"/>
    <w:rsid w:val="003B4A3C"/>
    <w:rsid w:val="004F2CDD"/>
    <w:rsid w:val="005765F3"/>
    <w:rsid w:val="006205D7"/>
    <w:rsid w:val="0062577F"/>
    <w:rsid w:val="006E34F6"/>
    <w:rsid w:val="008F4827"/>
    <w:rsid w:val="0091485C"/>
    <w:rsid w:val="00992379"/>
    <w:rsid w:val="009D4D94"/>
    <w:rsid w:val="00A334AD"/>
    <w:rsid w:val="00A35AF5"/>
    <w:rsid w:val="00A432F4"/>
    <w:rsid w:val="00AD4972"/>
    <w:rsid w:val="00BF1173"/>
    <w:rsid w:val="00C274BD"/>
    <w:rsid w:val="00C75714"/>
    <w:rsid w:val="00CA155F"/>
    <w:rsid w:val="00D1384D"/>
    <w:rsid w:val="00E20E66"/>
    <w:rsid w:val="00E440EB"/>
    <w:rsid w:val="00E6493F"/>
    <w:rsid w:val="00EC3AFF"/>
    <w:rsid w:val="00F44AEC"/>
    <w:rsid w:val="00FE2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E27B5"/>
  <w15:chartTrackingRefBased/>
  <w15:docId w15:val="{F918B218-6F4D-44B1-9490-A991E0EA6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972"/>
  </w:style>
  <w:style w:type="paragraph" w:styleId="Heading1">
    <w:name w:val="heading 1"/>
    <w:basedOn w:val="Normal"/>
    <w:next w:val="Normal"/>
    <w:link w:val="Heading1Char"/>
    <w:uiPriority w:val="9"/>
    <w:qFormat/>
    <w:rsid w:val="001A5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2C2"/>
    <w:rPr>
      <w:rFonts w:eastAsiaTheme="majorEastAsia" w:cstheme="majorBidi"/>
      <w:color w:val="272727" w:themeColor="text1" w:themeTint="D8"/>
    </w:rPr>
  </w:style>
  <w:style w:type="paragraph" w:styleId="Title">
    <w:name w:val="Title"/>
    <w:basedOn w:val="Normal"/>
    <w:next w:val="Normal"/>
    <w:link w:val="TitleChar"/>
    <w:uiPriority w:val="10"/>
    <w:qFormat/>
    <w:rsid w:val="001A5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2C2"/>
    <w:pPr>
      <w:spacing w:before="160"/>
      <w:jc w:val="center"/>
    </w:pPr>
    <w:rPr>
      <w:i/>
      <w:iCs/>
      <w:color w:val="404040" w:themeColor="text1" w:themeTint="BF"/>
    </w:rPr>
  </w:style>
  <w:style w:type="character" w:customStyle="1" w:styleId="QuoteChar">
    <w:name w:val="Quote Char"/>
    <w:basedOn w:val="DefaultParagraphFont"/>
    <w:link w:val="Quote"/>
    <w:uiPriority w:val="29"/>
    <w:rsid w:val="001A52C2"/>
    <w:rPr>
      <w:i/>
      <w:iCs/>
      <w:color w:val="404040" w:themeColor="text1" w:themeTint="BF"/>
    </w:rPr>
  </w:style>
  <w:style w:type="paragraph" w:styleId="ListParagraph">
    <w:name w:val="List Paragraph"/>
    <w:basedOn w:val="Normal"/>
    <w:uiPriority w:val="34"/>
    <w:qFormat/>
    <w:rsid w:val="001A52C2"/>
    <w:pPr>
      <w:ind w:left="720"/>
      <w:contextualSpacing/>
    </w:pPr>
  </w:style>
  <w:style w:type="character" w:styleId="IntenseEmphasis">
    <w:name w:val="Intense Emphasis"/>
    <w:basedOn w:val="DefaultParagraphFont"/>
    <w:uiPriority w:val="21"/>
    <w:qFormat/>
    <w:rsid w:val="001A52C2"/>
    <w:rPr>
      <w:i/>
      <w:iCs/>
      <w:color w:val="0F4761" w:themeColor="accent1" w:themeShade="BF"/>
    </w:rPr>
  </w:style>
  <w:style w:type="paragraph" w:styleId="IntenseQuote">
    <w:name w:val="Intense Quote"/>
    <w:basedOn w:val="Normal"/>
    <w:next w:val="Normal"/>
    <w:link w:val="IntenseQuoteChar"/>
    <w:uiPriority w:val="30"/>
    <w:qFormat/>
    <w:rsid w:val="001A5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2C2"/>
    <w:rPr>
      <w:i/>
      <w:iCs/>
      <w:color w:val="0F4761" w:themeColor="accent1" w:themeShade="BF"/>
    </w:rPr>
  </w:style>
  <w:style w:type="character" w:styleId="IntenseReference">
    <w:name w:val="Intense Reference"/>
    <w:basedOn w:val="DefaultParagraphFont"/>
    <w:uiPriority w:val="32"/>
    <w:qFormat/>
    <w:rsid w:val="001A52C2"/>
    <w:rPr>
      <w:b/>
      <w:bCs/>
      <w:smallCaps/>
      <w:color w:val="0F4761" w:themeColor="accent1" w:themeShade="BF"/>
      <w:spacing w:val="5"/>
    </w:rPr>
  </w:style>
  <w:style w:type="paragraph" w:styleId="Caption">
    <w:name w:val="caption"/>
    <w:basedOn w:val="Normal"/>
    <w:next w:val="Normal"/>
    <w:uiPriority w:val="35"/>
    <w:unhideWhenUsed/>
    <w:qFormat/>
    <w:rsid w:val="0062577F"/>
    <w:pPr>
      <w:spacing w:after="200" w:line="240" w:lineRule="auto"/>
    </w:pPr>
    <w:rPr>
      <w:i/>
      <w:iCs/>
      <w:color w:val="0E2841" w:themeColor="text2"/>
      <w:sz w:val="18"/>
      <w:szCs w:val="18"/>
    </w:rPr>
  </w:style>
  <w:style w:type="table" w:styleId="TableGrid">
    <w:name w:val="Table Grid"/>
    <w:basedOn w:val="TableNormal"/>
    <w:uiPriority w:val="39"/>
    <w:rsid w:val="00625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577F"/>
    <w:rPr>
      <w:color w:val="467886" w:themeColor="hyperlink"/>
      <w:u w:val="single"/>
    </w:rPr>
  </w:style>
  <w:style w:type="paragraph" w:styleId="Header">
    <w:name w:val="header"/>
    <w:basedOn w:val="Normal"/>
    <w:link w:val="HeaderChar"/>
    <w:uiPriority w:val="99"/>
    <w:unhideWhenUsed/>
    <w:rsid w:val="00A432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2F4"/>
  </w:style>
  <w:style w:type="paragraph" w:styleId="Footer">
    <w:name w:val="footer"/>
    <w:basedOn w:val="Normal"/>
    <w:link w:val="FooterChar"/>
    <w:uiPriority w:val="99"/>
    <w:unhideWhenUsed/>
    <w:rsid w:val="00A432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2F4"/>
  </w:style>
  <w:style w:type="character" w:styleId="UnresolvedMention">
    <w:name w:val="Unresolved Mention"/>
    <w:basedOn w:val="DefaultParagraphFont"/>
    <w:uiPriority w:val="99"/>
    <w:semiHidden/>
    <w:unhideWhenUsed/>
    <w:rsid w:val="00EC3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PHYSICALDRIVE1%20-%20USB%20SanDisk%203.2Gen1"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Aasif Ahmed A</cp:lastModifiedBy>
  <cp:revision>2</cp:revision>
  <cp:lastPrinted>2026-08-30T06:59:00Z</cp:lastPrinted>
  <dcterms:created xsi:type="dcterms:W3CDTF">2026-09-23T20:53:00Z</dcterms:created>
  <dcterms:modified xsi:type="dcterms:W3CDTF">2026-09-23T20:53:00Z</dcterms:modified>
</cp:coreProperties>
</file>