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73A5E" w14:textId="77777777" w:rsidR="00E44F59" w:rsidRDefault="00E44F59" w:rsidP="00783090">
      <w:pPr>
        <w:spacing w:line="360" w:lineRule="auto"/>
        <w:jc w:val="center"/>
        <w:rPr>
          <w:rFonts w:ascii="Times New Roman" w:hAnsi="Times New Roman" w:cs="Times New Roman"/>
          <w:b/>
          <w:bCs/>
          <w:sz w:val="28"/>
          <w:szCs w:val="28"/>
        </w:rPr>
      </w:pPr>
      <w:r w:rsidRPr="00E44F59">
        <w:rPr>
          <w:rFonts w:ascii="Times New Roman" w:hAnsi="Times New Roman" w:cs="Times New Roman"/>
          <w:b/>
          <w:bCs/>
          <w:sz w:val="28"/>
          <w:szCs w:val="28"/>
        </w:rPr>
        <w:t xml:space="preserve">Steganography Analysis and Hidden Data Detection using </w:t>
      </w:r>
      <w:proofErr w:type="spellStart"/>
      <w:r w:rsidRPr="00E44F59">
        <w:rPr>
          <w:rFonts w:ascii="Times New Roman" w:hAnsi="Times New Roman" w:cs="Times New Roman"/>
          <w:b/>
          <w:bCs/>
          <w:sz w:val="28"/>
          <w:szCs w:val="28"/>
        </w:rPr>
        <w:t>StegExpose</w:t>
      </w:r>
      <w:proofErr w:type="spellEnd"/>
    </w:p>
    <w:p w14:paraId="187B78D2" w14:textId="1B4E95B9" w:rsidR="00E44F59" w:rsidRDefault="00E44F59" w:rsidP="00096292">
      <w:pPr>
        <w:spacing w:line="360" w:lineRule="auto"/>
        <w:jc w:val="both"/>
        <w:rPr>
          <w:rFonts w:ascii="Times New Roman" w:hAnsi="Times New Roman" w:cs="Times New Roman"/>
        </w:rPr>
      </w:pPr>
      <w:r w:rsidRPr="0051625E">
        <w:rPr>
          <w:rFonts w:ascii="Times New Roman" w:hAnsi="Times New Roman" w:cs="Times New Roman"/>
          <w:b/>
          <w:bCs/>
        </w:rPr>
        <w:t>EXPERIMENT NO:</w:t>
      </w:r>
      <w:r w:rsidRPr="0051625E">
        <w:rPr>
          <w:rFonts w:ascii="Times New Roman" w:hAnsi="Times New Roman" w:cs="Times New Roman"/>
        </w:rPr>
        <w:t xml:space="preserve"> 0</w:t>
      </w:r>
      <w:r>
        <w:rPr>
          <w:rFonts w:ascii="Times New Roman" w:hAnsi="Times New Roman" w:cs="Times New Roman"/>
        </w:rPr>
        <w:t xml:space="preserve">8                                                                     </w:t>
      </w:r>
    </w:p>
    <w:p w14:paraId="53D6BFA5" w14:textId="77777777" w:rsidR="00E44F59" w:rsidRPr="0051625E" w:rsidRDefault="00E44F59" w:rsidP="00096292">
      <w:pPr>
        <w:spacing w:line="360" w:lineRule="auto"/>
        <w:jc w:val="both"/>
        <w:rPr>
          <w:rFonts w:ascii="Times New Roman" w:hAnsi="Times New Roman" w:cs="Times New Roman"/>
        </w:rPr>
      </w:pPr>
      <w:r w:rsidRPr="0051625E">
        <w:rPr>
          <w:rFonts w:ascii="Times New Roman" w:hAnsi="Times New Roman" w:cs="Times New Roman"/>
          <w:b/>
          <w:bCs/>
        </w:rPr>
        <w:t>DATE:</w:t>
      </w:r>
      <w:r w:rsidRPr="0051625E">
        <w:rPr>
          <w:rFonts w:ascii="Times New Roman" w:hAnsi="Times New Roman" w:cs="Times New Roman"/>
        </w:rPr>
        <w:t xml:space="preserve"> </w:t>
      </w:r>
    </w:p>
    <w:p w14:paraId="7082EEFC" w14:textId="77777777" w:rsidR="00E44F59" w:rsidRPr="0051625E" w:rsidRDefault="00E44F59" w:rsidP="00096292">
      <w:pPr>
        <w:spacing w:line="360" w:lineRule="auto"/>
        <w:jc w:val="both"/>
        <w:rPr>
          <w:rFonts w:ascii="Times New Roman" w:hAnsi="Times New Roman" w:cs="Times New Roman"/>
          <w:b/>
          <w:bCs/>
        </w:rPr>
      </w:pPr>
      <w:r w:rsidRPr="0051625E">
        <w:rPr>
          <w:rFonts w:ascii="Times New Roman" w:hAnsi="Times New Roman" w:cs="Times New Roman"/>
          <w:b/>
          <w:bCs/>
        </w:rPr>
        <w:t>1. AIM</w:t>
      </w:r>
    </w:p>
    <w:p w14:paraId="4D3EA2B5" w14:textId="348D0D80" w:rsidR="00E44F59" w:rsidRDefault="00096292" w:rsidP="00096292">
      <w:pPr>
        <w:spacing w:line="360" w:lineRule="auto"/>
        <w:jc w:val="both"/>
        <w:rPr>
          <w:rFonts w:ascii="Times New Roman" w:hAnsi="Times New Roman" w:cs="Times New Roman"/>
        </w:rPr>
      </w:pPr>
      <w:r w:rsidRPr="00096292">
        <w:rPr>
          <w:rFonts w:ascii="Times New Roman" w:hAnsi="Times New Roman" w:cs="Times New Roman"/>
        </w:rPr>
        <w:t xml:space="preserve">To conduct a comprehensive steganalysis lifecycle on digital image evidence using the </w:t>
      </w:r>
      <w:proofErr w:type="spellStart"/>
      <w:r w:rsidRPr="00096292">
        <w:rPr>
          <w:rFonts w:ascii="Times New Roman" w:hAnsi="Times New Roman" w:cs="Times New Roman"/>
        </w:rPr>
        <w:t>StegExpose</w:t>
      </w:r>
      <w:proofErr w:type="spellEnd"/>
      <w:r w:rsidRPr="00096292">
        <w:rPr>
          <w:rFonts w:ascii="Times New Roman" w:hAnsi="Times New Roman" w:cs="Times New Roman"/>
        </w:rPr>
        <w:t xml:space="preserve"> command-line utility; to evaluate Least Significant Bit (LSB) statistical properties and detection algorithms across a target evidence directory; to compute quantitative suspicion scores based on configurable thresholds; and to automatically compile, format, and export the analytical findings into a structured CSV report for forensic documentation.</w:t>
      </w:r>
    </w:p>
    <w:p w14:paraId="4F563780" w14:textId="77777777" w:rsidR="00096292" w:rsidRPr="0051625E" w:rsidRDefault="00096292" w:rsidP="00096292">
      <w:pPr>
        <w:spacing w:line="360" w:lineRule="auto"/>
        <w:jc w:val="both"/>
        <w:rPr>
          <w:rFonts w:ascii="Times New Roman" w:hAnsi="Times New Roman" w:cs="Times New Roman"/>
        </w:rPr>
      </w:pPr>
    </w:p>
    <w:p w14:paraId="49657829" w14:textId="77777777" w:rsidR="00E44F59" w:rsidRPr="0051625E" w:rsidRDefault="00E44F59" w:rsidP="00096292">
      <w:pPr>
        <w:spacing w:line="360" w:lineRule="auto"/>
        <w:jc w:val="both"/>
        <w:rPr>
          <w:rFonts w:ascii="Times New Roman" w:hAnsi="Times New Roman" w:cs="Times New Roman"/>
          <w:b/>
          <w:bCs/>
        </w:rPr>
      </w:pPr>
      <w:r w:rsidRPr="0051625E">
        <w:rPr>
          <w:rFonts w:ascii="Times New Roman" w:hAnsi="Times New Roman" w:cs="Times New Roman"/>
          <w:b/>
          <w:bCs/>
        </w:rPr>
        <w:t>2. SOFTWARE / TOOLS REQUIRED</w:t>
      </w:r>
    </w:p>
    <w:p w14:paraId="54BF9562" w14:textId="77777777" w:rsidR="00E44F59" w:rsidRDefault="00E44F59" w:rsidP="00096292">
      <w:pPr>
        <w:numPr>
          <w:ilvl w:val="0"/>
          <w:numId w:val="1"/>
        </w:numPr>
        <w:spacing w:line="360" w:lineRule="auto"/>
        <w:jc w:val="both"/>
        <w:rPr>
          <w:rFonts w:ascii="Times New Roman" w:hAnsi="Times New Roman" w:cs="Times New Roman"/>
        </w:rPr>
      </w:pPr>
      <w:r w:rsidRPr="0051625E">
        <w:rPr>
          <w:rFonts w:ascii="Times New Roman" w:hAnsi="Times New Roman" w:cs="Times New Roman"/>
          <w:b/>
          <w:bCs/>
        </w:rPr>
        <w:t>Operating System:</w:t>
      </w:r>
      <w:r w:rsidRPr="0051625E">
        <w:rPr>
          <w:rFonts w:ascii="Times New Roman" w:hAnsi="Times New Roman" w:cs="Times New Roman"/>
        </w:rPr>
        <w:t xml:space="preserve"> Windows, Linux, or macOS</w:t>
      </w:r>
    </w:p>
    <w:p w14:paraId="761FFC89" w14:textId="14A8EDC3" w:rsidR="00E44F59" w:rsidRPr="0051625E" w:rsidRDefault="00E44F59" w:rsidP="00096292">
      <w:pPr>
        <w:numPr>
          <w:ilvl w:val="0"/>
          <w:numId w:val="1"/>
        </w:numPr>
        <w:spacing w:line="360" w:lineRule="auto"/>
        <w:jc w:val="both"/>
        <w:rPr>
          <w:rFonts w:ascii="Times New Roman" w:hAnsi="Times New Roman" w:cs="Times New Roman"/>
        </w:rPr>
      </w:pPr>
      <w:r w:rsidRPr="00E44F59">
        <w:rPr>
          <w:rFonts w:ascii="Times New Roman" w:hAnsi="Times New Roman" w:cs="Times New Roman"/>
          <w:b/>
          <w:bCs/>
        </w:rPr>
        <w:t>Runtime Environment:</w:t>
      </w:r>
      <w:r w:rsidRPr="00E44F59">
        <w:rPr>
          <w:rFonts w:ascii="Times New Roman" w:hAnsi="Times New Roman" w:cs="Times New Roman"/>
        </w:rPr>
        <w:t xml:space="preserve"> Java Runtime Environment (JRE)</w:t>
      </w:r>
    </w:p>
    <w:p w14:paraId="5E07356C" w14:textId="77777777" w:rsidR="00E44F59" w:rsidRDefault="00E44F59" w:rsidP="00096292">
      <w:pPr>
        <w:numPr>
          <w:ilvl w:val="0"/>
          <w:numId w:val="1"/>
        </w:numPr>
        <w:spacing w:line="360" w:lineRule="auto"/>
        <w:jc w:val="both"/>
        <w:rPr>
          <w:rFonts w:ascii="Times New Roman" w:hAnsi="Times New Roman" w:cs="Times New Roman"/>
        </w:rPr>
      </w:pPr>
      <w:r w:rsidRPr="00E44F59">
        <w:rPr>
          <w:rFonts w:ascii="Times New Roman" w:hAnsi="Times New Roman" w:cs="Times New Roman"/>
          <w:b/>
          <w:bCs/>
        </w:rPr>
        <w:t>Forensics Tool:</w:t>
      </w:r>
      <w:r w:rsidRPr="00E44F59">
        <w:rPr>
          <w:rFonts w:ascii="Times New Roman" w:hAnsi="Times New Roman" w:cs="Times New Roman"/>
        </w:rPr>
        <w:t xml:space="preserve"> </w:t>
      </w:r>
      <w:proofErr w:type="spellStart"/>
      <w:r w:rsidRPr="00E44F59">
        <w:rPr>
          <w:rFonts w:ascii="Times New Roman" w:hAnsi="Times New Roman" w:cs="Times New Roman"/>
        </w:rPr>
        <w:t>StegExpose</w:t>
      </w:r>
      <w:proofErr w:type="spellEnd"/>
      <w:r w:rsidRPr="00E44F59">
        <w:rPr>
          <w:rFonts w:ascii="Times New Roman" w:hAnsi="Times New Roman" w:cs="Times New Roman"/>
        </w:rPr>
        <w:t xml:space="preserve"> (Java .jar executable)</w:t>
      </w:r>
    </w:p>
    <w:p w14:paraId="7D44699E" w14:textId="308DC0FD" w:rsidR="00E44F59" w:rsidRDefault="00E44F59" w:rsidP="00096292">
      <w:pPr>
        <w:numPr>
          <w:ilvl w:val="0"/>
          <w:numId w:val="1"/>
        </w:numPr>
        <w:spacing w:line="360" w:lineRule="auto"/>
        <w:jc w:val="both"/>
        <w:rPr>
          <w:rFonts w:ascii="Times New Roman" w:hAnsi="Times New Roman" w:cs="Times New Roman"/>
        </w:rPr>
      </w:pPr>
      <w:r w:rsidRPr="00E44F59">
        <w:rPr>
          <w:rFonts w:ascii="Times New Roman" w:hAnsi="Times New Roman" w:cs="Times New Roman"/>
          <w:b/>
          <w:bCs/>
        </w:rPr>
        <w:t>Evidence Files:</w:t>
      </w:r>
      <w:r w:rsidRPr="00E44F59">
        <w:rPr>
          <w:rFonts w:ascii="Times New Roman" w:hAnsi="Times New Roman" w:cs="Times New Roman"/>
        </w:rPr>
        <w:t xml:space="preserve"> Target image files (e.g., .</w:t>
      </w:r>
      <w:proofErr w:type="spellStart"/>
      <w:r w:rsidRPr="00E44F59">
        <w:rPr>
          <w:rFonts w:ascii="Times New Roman" w:hAnsi="Times New Roman" w:cs="Times New Roman"/>
        </w:rPr>
        <w:t>png</w:t>
      </w:r>
      <w:proofErr w:type="spellEnd"/>
      <w:r w:rsidRPr="00E44F59">
        <w:rPr>
          <w:rFonts w:ascii="Times New Roman" w:hAnsi="Times New Roman" w:cs="Times New Roman"/>
        </w:rPr>
        <w:t>, .jpg, .bmp)</w:t>
      </w:r>
    </w:p>
    <w:p w14:paraId="5568185B" w14:textId="77777777" w:rsidR="00486B15" w:rsidRPr="00E44F59" w:rsidRDefault="00486B15" w:rsidP="00486B15">
      <w:pPr>
        <w:spacing w:line="360" w:lineRule="auto"/>
        <w:jc w:val="both"/>
        <w:rPr>
          <w:rFonts w:ascii="Times New Roman" w:hAnsi="Times New Roman" w:cs="Times New Roman"/>
        </w:rPr>
      </w:pPr>
    </w:p>
    <w:p w14:paraId="4494DD8A" w14:textId="77777777" w:rsidR="00E44F59" w:rsidRPr="0051625E" w:rsidRDefault="00E44F59" w:rsidP="00096292">
      <w:pPr>
        <w:spacing w:line="360" w:lineRule="auto"/>
        <w:jc w:val="both"/>
        <w:rPr>
          <w:rFonts w:ascii="Times New Roman" w:hAnsi="Times New Roman" w:cs="Times New Roman"/>
          <w:b/>
          <w:bCs/>
        </w:rPr>
      </w:pPr>
      <w:r w:rsidRPr="0051625E">
        <w:rPr>
          <w:rFonts w:ascii="Times New Roman" w:hAnsi="Times New Roman" w:cs="Times New Roman"/>
          <w:b/>
          <w:bCs/>
        </w:rPr>
        <w:t xml:space="preserve">3. </w:t>
      </w:r>
      <w:r>
        <w:rPr>
          <w:rFonts w:ascii="Times New Roman" w:hAnsi="Times New Roman" w:cs="Times New Roman"/>
          <w:b/>
          <w:bCs/>
        </w:rPr>
        <w:t>DESCRIPTION</w:t>
      </w:r>
    </w:p>
    <w:p w14:paraId="65FD583F" w14:textId="77777777" w:rsidR="00E44F59" w:rsidRPr="00E44F59" w:rsidRDefault="00E44F59" w:rsidP="00096292">
      <w:pPr>
        <w:spacing w:line="360" w:lineRule="auto"/>
        <w:jc w:val="both"/>
        <w:rPr>
          <w:rFonts w:ascii="Times New Roman" w:hAnsi="Times New Roman" w:cs="Times New Roman"/>
        </w:rPr>
      </w:pPr>
      <w:proofErr w:type="spellStart"/>
      <w:r w:rsidRPr="00E44F59">
        <w:rPr>
          <w:rFonts w:ascii="Times New Roman" w:hAnsi="Times New Roman" w:cs="Times New Roman"/>
        </w:rPr>
        <w:t>StegExpose</w:t>
      </w:r>
      <w:proofErr w:type="spellEnd"/>
      <w:r w:rsidRPr="00E44F59">
        <w:rPr>
          <w:rFonts w:ascii="Times New Roman" w:hAnsi="Times New Roman" w:cs="Times New Roman"/>
        </w:rPr>
        <w:t xml:space="preserve"> is a specialized steganalysis tool designed to detect the presence of hidden data within digital images. Unlike traditional steganography tools used to embed data, </w:t>
      </w:r>
      <w:proofErr w:type="spellStart"/>
      <w:r w:rsidRPr="00E44F59">
        <w:rPr>
          <w:rFonts w:ascii="Times New Roman" w:hAnsi="Times New Roman" w:cs="Times New Roman"/>
        </w:rPr>
        <w:t>StegExpose</w:t>
      </w:r>
      <w:proofErr w:type="spellEnd"/>
      <w:r w:rsidRPr="00E44F59">
        <w:rPr>
          <w:rFonts w:ascii="Times New Roman" w:hAnsi="Times New Roman" w:cs="Times New Roman"/>
        </w:rPr>
        <w:t xml:space="preserve"> serves a purely investigative role. It evaluates the statistical properties of an image to identify mathematical anomalies indicative of data hiding techniques, particularly Least Significant Bit (LSB) steganography.</w:t>
      </w:r>
    </w:p>
    <w:p w14:paraId="411C33F0" w14:textId="157B32CD" w:rsidR="00096292" w:rsidRPr="00096292" w:rsidRDefault="00E44F59" w:rsidP="00096292">
      <w:pPr>
        <w:spacing w:line="360" w:lineRule="auto"/>
        <w:jc w:val="both"/>
        <w:rPr>
          <w:rFonts w:ascii="Times New Roman" w:hAnsi="Times New Roman" w:cs="Times New Roman"/>
        </w:rPr>
      </w:pPr>
      <w:r w:rsidRPr="00E44F59">
        <w:rPr>
          <w:rFonts w:ascii="Times New Roman" w:hAnsi="Times New Roman" w:cs="Times New Roman"/>
        </w:rPr>
        <w:t>The tool processes images and outputs a quantitative "suspect score" ranging from 0 to 1. By comparing this score against established thresholds, forensic investigators can mathematically estimate the likelihood that an image contains clandestine data, allowing them to triage suspicious files rapidly without needing the original extraction password.</w:t>
      </w:r>
    </w:p>
    <w:p w14:paraId="6F6DDA43" w14:textId="77777777" w:rsidR="00096292" w:rsidRDefault="00096292" w:rsidP="00096292">
      <w:pPr>
        <w:spacing w:line="360" w:lineRule="auto"/>
        <w:jc w:val="both"/>
        <w:rPr>
          <w:rFonts w:ascii="Times New Roman" w:hAnsi="Times New Roman" w:cs="Times New Roman"/>
          <w:b/>
          <w:bCs/>
        </w:rPr>
      </w:pPr>
    </w:p>
    <w:p w14:paraId="3AAD1B5A" w14:textId="45B943E1" w:rsidR="00096292" w:rsidRPr="00096292" w:rsidRDefault="00096292" w:rsidP="00096292">
      <w:pPr>
        <w:spacing w:line="360" w:lineRule="auto"/>
        <w:jc w:val="both"/>
        <w:rPr>
          <w:rFonts w:ascii="Times New Roman" w:hAnsi="Times New Roman" w:cs="Times New Roman"/>
          <w:b/>
          <w:bCs/>
        </w:rPr>
      </w:pPr>
      <w:r w:rsidRPr="00096292">
        <w:rPr>
          <w:rFonts w:ascii="Times New Roman" w:hAnsi="Times New Roman" w:cs="Times New Roman"/>
          <w:b/>
          <w:bCs/>
        </w:rPr>
        <w:lastRenderedPageBreak/>
        <w:t>4. PROCEDURE</w:t>
      </w:r>
    </w:p>
    <w:p w14:paraId="1DFF2FA7" w14:textId="77777777" w:rsidR="00096292" w:rsidRPr="00096292" w:rsidRDefault="00096292" w:rsidP="00096292">
      <w:pPr>
        <w:spacing w:line="360" w:lineRule="auto"/>
        <w:jc w:val="both"/>
        <w:rPr>
          <w:rFonts w:ascii="Times New Roman" w:hAnsi="Times New Roman" w:cs="Times New Roman"/>
        </w:rPr>
      </w:pPr>
      <w:r w:rsidRPr="00096292">
        <w:rPr>
          <w:rFonts w:ascii="Times New Roman" w:hAnsi="Times New Roman" w:cs="Times New Roman"/>
          <w:b/>
          <w:bCs/>
        </w:rPr>
        <w:t>Step 1: Open Command Prompt as Administrator</w:t>
      </w:r>
    </w:p>
    <w:p w14:paraId="61D3D8FB" w14:textId="77777777" w:rsidR="00096292" w:rsidRPr="00096292" w:rsidRDefault="00096292" w:rsidP="00096292">
      <w:pPr>
        <w:numPr>
          <w:ilvl w:val="0"/>
          <w:numId w:val="11"/>
        </w:numPr>
        <w:spacing w:line="360" w:lineRule="auto"/>
        <w:jc w:val="both"/>
        <w:rPr>
          <w:rFonts w:ascii="Times New Roman" w:hAnsi="Times New Roman" w:cs="Times New Roman"/>
        </w:rPr>
      </w:pPr>
      <w:r w:rsidRPr="00096292">
        <w:rPr>
          <w:rFonts w:ascii="Times New Roman" w:hAnsi="Times New Roman" w:cs="Times New Roman"/>
        </w:rPr>
        <w:t xml:space="preserve">Press the Windows Key, type </w:t>
      </w:r>
      <w:proofErr w:type="spellStart"/>
      <w:r w:rsidRPr="00096292">
        <w:rPr>
          <w:rFonts w:ascii="Times New Roman" w:hAnsi="Times New Roman" w:cs="Times New Roman"/>
        </w:rPr>
        <w:t>cmd</w:t>
      </w:r>
      <w:proofErr w:type="spellEnd"/>
      <w:r w:rsidRPr="00096292">
        <w:rPr>
          <w:rFonts w:ascii="Times New Roman" w:hAnsi="Times New Roman" w:cs="Times New Roman"/>
        </w:rPr>
        <w:t xml:space="preserve">, right-click on </w:t>
      </w:r>
      <w:r w:rsidRPr="00096292">
        <w:rPr>
          <w:rFonts w:ascii="Times New Roman" w:hAnsi="Times New Roman" w:cs="Times New Roman"/>
          <w:b/>
          <w:bCs/>
        </w:rPr>
        <w:t>Command Prompt</w:t>
      </w:r>
      <w:r w:rsidRPr="00096292">
        <w:rPr>
          <w:rFonts w:ascii="Times New Roman" w:hAnsi="Times New Roman" w:cs="Times New Roman"/>
        </w:rPr>
        <w:t xml:space="preserve">, and select </w:t>
      </w:r>
      <w:r w:rsidRPr="00096292">
        <w:rPr>
          <w:rFonts w:ascii="Times New Roman" w:hAnsi="Times New Roman" w:cs="Times New Roman"/>
          <w:b/>
          <w:bCs/>
        </w:rPr>
        <w:t>Run as administrator</w:t>
      </w:r>
      <w:r w:rsidRPr="00096292">
        <w:rPr>
          <w:rFonts w:ascii="Times New Roman" w:hAnsi="Times New Roman" w:cs="Times New Roman"/>
        </w:rPr>
        <w:t>.</w:t>
      </w:r>
    </w:p>
    <w:p w14:paraId="173801AF" w14:textId="77777777" w:rsidR="00096292" w:rsidRPr="00096292" w:rsidRDefault="00096292" w:rsidP="00096292">
      <w:pPr>
        <w:spacing w:line="360" w:lineRule="auto"/>
        <w:jc w:val="both"/>
        <w:rPr>
          <w:rFonts w:ascii="Times New Roman" w:hAnsi="Times New Roman" w:cs="Times New Roman"/>
        </w:rPr>
      </w:pPr>
      <w:r w:rsidRPr="00096292">
        <w:rPr>
          <w:rFonts w:ascii="Times New Roman" w:hAnsi="Times New Roman" w:cs="Times New Roman"/>
          <w:b/>
          <w:bCs/>
        </w:rPr>
        <w:t>Step 2: Navigate to the Working Directory</w:t>
      </w:r>
    </w:p>
    <w:p w14:paraId="5AA54AA6" w14:textId="77777777" w:rsidR="00096292" w:rsidRDefault="00096292" w:rsidP="00096292">
      <w:pPr>
        <w:numPr>
          <w:ilvl w:val="0"/>
          <w:numId w:val="12"/>
        </w:numPr>
        <w:spacing w:line="360" w:lineRule="auto"/>
        <w:jc w:val="both"/>
        <w:rPr>
          <w:rFonts w:ascii="Times New Roman" w:hAnsi="Times New Roman" w:cs="Times New Roman"/>
        </w:rPr>
      </w:pPr>
      <w:r w:rsidRPr="00096292">
        <w:rPr>
          <w:rFonts w:ascii="Times New Roman" w:hAnsi="Times New Roman" w:cs="Times New Roman"/>
        </w:rPr>
        <w:t>Use the change directory (cd) command to point the terminal to your project folder where StegExpose.jar and your evidence directory are located:</w:t>
      </w:r>
    </w:p>
    <w:p w14:paraId="1BB86C0A" w14:textId="2B0C3FC9" w:rsidR="00096292" w:rsidRPr="00096292" w:rsidRDefault="00096292" w:rsidP="00096292">
      <w:pPr>
        <w:numPr>
          <w:ilvl w:val="0"/>
          <w:numId w:val="12"/>
        </w:numPr>
        <w:spacing w:line="360" w:lineRule="auto"/>
        <w:jc w:val="both"/>
        <w:rPr>
          <w:rFonts w:ascii="Times New Roman" w:hAnsi="Times New Roman" w:cs="Times New Roman"/>
        </w:rPr>
      </w:pPr>
      <w:r>
        <w:rPr>
          <w:rFonts w:ascii="Times New Roman" w:hAnsi="Times New Roman" w:cs="Times New Roman"/>
        </w:rPr>
        <w:t>And check is java available.</w:t>
      </w:r>
    </w:p>
    <w:p w14:paraId="122DA55D" w14:textId="77777777" w:rsidR="00096292" w:rsidRPr="00096292" w:rsidRDefault="00096292" w:rsidP="00096292">
      <w:pPr>
        <w:spacing w:line="360" w:lineRule="auto"/>
        <w:jc w:val="both"/>
        <w:rPr>
          <w:rFonts w:ascii="Times New Roman" w:hAnsi="Times New Roman" w:cs="Times New Roman"/>
        </w:rPr>
      </w:pPr>
      <w:r w:rsidRPr="00096292">
        <w:rPr>
          <w:rFonts w:ascii="Times New Roman" w:hAnsi="Times New Roman" w:cs="Times New Roman"/>
        </w:rPr>
        <w:t>DOS</w:t>
      </w:r>
    </w:p>
    <w:p w14:paraId="7C2D9934" w14:textId="3512E7D9" w:rsidR="00096292" w:rsidRDefault="00096292" w:rsidP="00096292">
      <w:pPr>
        <w:spacing w:line="360" w:lineRule="auto"/>
        <w:jc w:val="both"/>
        <w:rPr>
          <w:rFonts w:ascii="Times New Roman" w:hAnsi="Times New Roman" w:cs="Times New Roman"/>
        </w:rPr>
      </w:pPr>
      <w:r w:rsidRPr="00096292">
        <w:rPr>
          <w:rFonts w:ascii="Times New Roman" w:hAnsi="Times New Roman" w:cs="Times New Roman"/>
        </w:rPr>
        <w:t>cd /d "D:\Digital_Forensics_Lab\Experiment-08-Steganography</w:t>
      </w:r>
      <w:r>
        <w:rPr>
          <w:rFonts w:ascii="Times New Roman" w:hAnsi="Times New Roman" w:cs="Times New Roman"/>
        </w:rPr>
        <w:t>\</w:t>
      </w:r>
      <w:r w:rsidRPr="00096292">
        <w:rPr>
          <w:rFonts w:ascii="Times New Roman" w:hAnsi="Times New Roman" w:cs="Times New Roman"/>
        </w:rPr>
        <w:t>StegExpose-maste</w:t>
      </w:r>
      <w:r>
        <w:rPr>
          <w:rFonts w:ascii="Times New Roman" w:hAnsi="Times New Roman" w:cs="Times New Roman"/>
        </w:rPr>
        <w:t>r</w:t>
      </w:r>
      <w:r w:rsidRPr="00096292">
        <w:rPr>
          <w:rFonts w:ascii="Times New Roman" w:hAnsi="Times New Roman" w:cs="Times New Roman"/>
        </w:rPr>
        <w:t>"</w:t>
      </w:r>
    </w:p>
    <w:p w14:paraId="33165475" w14:textId="6B3E50A1" w:rsidR="00096292" w:rsidRDefault="00096292" w:rsidP="00096292">
      <w:pPr>
        <w:spacing w:line="360" w:lineRule="auto"/>
        <w:jc w:val="both"/>
        <w:rPr>
          <w:rFonts w:ascii="Times New Roman" w:hAnsi="Times New Roman" w:cs="Times New Roman"/>
        </w:rPr>
      </w:pPr>
      <w:r>
        <w:rPr>
          <w:rFonts w:ascii="Times New Roman" w:hAnsi="Times New Roman" w:cs="Times New Roman"/>
        </w:rPr>
        <w:t>java –version</w:t>
      </w:r>
    </w:p>
    <w:p w14:paraId="558BD0C8" w14:textId="68C02EA5" w:rsidR="00096292" w:rsidRDefault="00096292" w:rsidP="00096292">
      <w:pPr>
        <w:spacing w:line="360" w:lineRule="auto"/>
        <w:jc w:val="both"/>
        <w:rPr>
          <w:rFonts w:ascii="Times New Roman" w:hAnsi="Times New Roman" w:cs="Times New Roman"/>
        </w:rPr>
      </w:pPr>
      <w:r>
        <w:rPr>
          <w:rFonts w:ascii="Times New Roman" w:hAnsi="Times New Roman" w:cs="Times New Roman"/>
        </w:rPr>
        <w:t xml:space="preserve">(it shows </w:t>
      </w:r>
      <w:proofErr w:type="spellStart"/>
      <w:r>
        <w:rPr>
          <w:rFonts w:ascii="Times New Roman" w:hAnsi="Times New Roman" w:cs="Times New Roman"/>
        </w:rPr>
        <w:t>jre</w:t>
      </w:r>
      <w:proofErr w:type="spellEnd"/>
      <w:r>
        <w:rPr>
          <w:rFonts w:ascii="Times New Roman" w:hAnsi="Times New Roman" w:cs="Times New Roman"/>
        </w:rPr>
        <w:t xml:space="preserve"> installed or not)</w:t>
      </w:r>
    </w:p>
    <w:p w14:paraId="7D86FF3B" w14:textId="7705D1BA" w:rsidR="00096292" w:rsidRPr="00096292" w:rsidRDefault="00CD666E" w:rsidP="00096292">
      <w:pPr>
        <w:spacing w:line="360" w:lineRule="auto"/>
        <w:jc w:val="both"/>
        <w:rPr>
          <w:rFonts w:ascii="Times New Roman" w:hAnsi="Times New Roman" w:cs="Times New Roman"/>
        </w:rPr>
      </w:pPr>
      <w:r w:rsidRPr="00CD666E">
        <w:rPr>
          <w:rFonts w:ascii="Times New Roman" w:hAnsi="Times New Roman" w:cs="Times New Roman"/>
        </w:rPr>
        <w:drawing>
          <wp:inline distT="0" distB="0" distL="0" distR="0" wp14:anchorId="354BB35F" wp14:editId="74135706">
            <wp:extent cx="5731510" cy="2558415"/>
            <wp:effectExtent l="0" t="0" r="2540" b="0"/>
            <wp:docPr id="623433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433649" name=""/>
                    <pic:cNvPicPr/>
                  </pic:nvPicPr>
                  <pic:blipFill>
                    <a:blip r:embed="rId7"/>
                    <a:stretch>
                      <a:fillRect/>
                    </a:stretch>
                  </pic:blipFill>
                  <pic:spPr>
                    <a:xfrm>
                      <a:off x="0" y="0"/>
                      <a:ext cx="5731510" cy="2558415"/>
                    </a:xfrm>
                    <a:prstGeom prst="rect">
                      <a:avLst/>
                    </a:prstGeom>
                  </pic:spPr>
                </pic:pic>
              </a:graphicData>
            </a:graphic>
          </wp:inline>
        </w:drawing>
      </w:r>
    </w:p>
    <w:p w14:paraId="7C5B5779" w14:textId="77777777" w:rsidR="00096292" w:rsidRPr="00096292" w:rsidRDefault="00096292" w:rsidP="00096292">
      <w:pPr>
        <w:spacing w:line="360" w:lineRule="auto"/>
        <w:jc w:val="center"/>
        <w:rPr>
          <w:rFonts w:ascii="Times New Roman" w:hAnsi="Times New Roman" w:cs="Times New Roman"/>
        </w:rPr>
      </w:pPr>
      <w:r w:rsidRPr="00096292">
        <w:rPr>
          <w:rFonts w:ascii="Times New Roman" w:hAnsi="Times New Roman" w:cs="Times New Roman"/>
          <w:i/>
          <w:iCs/>
        </w:rPr>
        <w:t>Figure 1: Navigating to the working directory in the Command Prompt</w:t>
      </w:r>
    </w:p>
    <w:p w14:paraId="5737B943" w14:textId="77777777" w:rsidR="00096292" w:rsidRPr="00096292" w:rsidRDefault="00096292" w:rsidP="00096292">
      <w:pPr>
        <w:spacing w:line="360" w:lineRule="auto"/>
        <w:jc w:val="both"/>
        <w:rPr>
          <w:rFonts w:ascii="Times New Roman" w:hAnsi="Times New Roman" w:cs="Times New Roman"/>
        </w:rPr>
      </w:pPr>
      <w:r w:rsidRPr="00096292">
        <w:rPr>
          <w:rFonts w:ascii="Times New Roman" w:hAnsi="Times New Roman" w:cs="Times New Roman"/>
          <w:b/>
          <w:bCs/>
        </w:rPr>
        <w:t xml:space="preserve">Step 3: Execute </w:t>
      </w:r>
      <w:proofErr w:type="spellStart"/>
      <w:r w:rsidRPr="00096292">
        <w:rPr>
          <w:rFonts w:ascii="Times New Roman" w:hAnsi="Times New Roman" w:cs="Times New Roman"/>
          <w:b/>
          <w:bCs/>
        </w:rPr>
        <w:t>StegExpose</w:t>
      </w:r>
      <w:proofErr w:type="spellEnd"/>
      <w:r w:rsidRPr="00096292">
        <w:rPr>
          <w:rFonts w:ascii="Times New Roman" w:hAnsi="Times New Roman" w:cs="Times New Roman"/>
          <w:b/>
          <w:bCs/>
        </w:rPr>
        <w:t xml:space="preserve"> Analysis with CSV Output</w:t>
      </w:r>
    </w:p>
    <w:p w14:paraId="345B7323" w14:textId="77777777" w:rsidR="00096292" w:rsidRDefault="00096292" w:rsidP="00096292">
      <w:pPr>
        <w:numPr>
          <w:ilvl w:val="0"/>
          <w:numId w:val="13"/>
        </w:numPr>
        <w:spacing w:line="360" w:lineRule="auto"/>
        <w:jc w:val="both"/>
        <w:rPr>
          <w:rFonts w:ascii="Times New Roman" w:hAnsi="Times New Roman" w:cs="Times New Roman"/>
        </w:rPr>
      </w:pPr>
      <w:r w:rsidRPr="00096292">
        <w:rPr>
          <w:rFonts w:ascii="Times New Roman" w:hAnsi="Times New Roman" w:cs="Times New Roman"/>
        </w:rPr>
        <w:t xml:space="preserve">Run the </w:t>
      </w:r>
      <w:proofErr w:type="spellStart"/>
      <w:r w:rsidRPr="00096292">
        <w:rPr>
          <w:rFonts w:ascii="Times New Roman" w:hAnsi="Times New Roman" w:cs="Times New Roman"/>
        </w:rPr>
        <w:t>StegExpose</w:t>
      </w:r>
      <w:proofErr w:type="spellEnd"/>
      <w:r w:rsidRPr="00096292">
        <w:rPr>
          <w:rFonts w:ascii="Times New Roman" w:hAnsi="Times New Roman" w:cs="Times New Roman"/>
        </w:rPr>
        <w:t xml:space="preserve"> command, passing the path to your evidence folder, the execution speed parameter (default), the statistical threshold (0.2), and the desired output report filename (report.csv):</w:t>
      </w:r>
    </w:p>
    <w:p w14:paraId="7F8BB49E" w14:textId="343A4887" w:rsidR="00096292" w:rsidRPr="00096292" w:rsidRDefault="00096292" w:rsidP="00096292">
      <w:pPr>
        <w:spacing w:line="360" w:lineRule="auto"/>
        <w:jc w:val="both"/>
        <w:rPr>
          <w:rFonts w:ascii="Times New Roman" w:hAnsi="Times New Roman" w:cs="Times New Roman"/>
        </w:rPr>
      </w:pPr>
      <w:r w:rsidRPr="00096292">
        <w:rPr>
          <w:rFonts w:ascii="Times New Roman" w:hAnsi="Times New Roman" w:cs="Times New Roman"/>
        </w:rPr>
        <w:t>DOS</w:t>
      </w:r>
    </w:p>
    <w:p w14:paraId="103887F6" w14:textId="24FE7339" w:rsidR="00096292" w:rsidRDefault="00096292" w:rsidP="00096292">
      <w:pPr>
        <w:spacing w:line="360" w:lineRule="auto"/>
        <w:jc w:val="both"/>
        <w:rPr>
          <w:rFonts w:ascii="Times New Roman" w:hAnsi="Times New Roman" w:cs="Times New Roman"/>
        </w:rPr>
      </w:pPr>
      <w:r w:rsidRPr="00096292">
        <w:rPr>
          <w:rFonts w:ascii="Times New Roman" w:hAnsi="Times New Roman" w:cs="Times New Roman"/>
        </w:rPr>
        <w:lastRenderedPageBreak/>
        <w:t>java -jar StegExpose.jar "D:\Digital_Forensics_Lab\Experiment-08-Steganography\Evidence" default 0.2 report.csv</w:t>
      </w:r>
    </w:p>
    <w:p w14:paraId="09EC34AC" w14:textId="59EC5B0D" w:rsidR="00096292" w:rsidRDefault="00CD666E" w:rsidP="00096292">
      <w:pPr>
        <w:spacing w:line="360" w:lineRule="auto"/>
        <w:jc w:val="both"/>
        <w:rPr>
          <w:rFonts w:ascii="Times New Roman" w:hAnsi="Times New Roman" w:cs="Times New Roman"/>
        </w:rPr>
      </w:pPr>
      <w:r w:rsidRPr="00CD666E">
        <w:rPr>
          <w:rFonts w:ascii="Times New Roman" w:hAnsi="Times New Roman" w:cs="Times New Roman"/>
        </w:rPr>
        <w:drawing>
          <wp:inline distT="0" distB="0" distL="0" distR="0" wp14:anchorId="5B6DE53A" wp14:editId="76B8901E">
            <wp:extent cx="5731510" cy="1080770"/>
            <wp:effectExtent l="0" t="0" r="2540" b="5080"/>
            <wp:docPr id="958360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360229" name=""/>
                    <pic:cNvPicPr/>
                  </pic:nvPicPr>
                  <pic:blipFill>
                    <a:blip r:embed="rId8"/>
                    <a:stretch>
                      <a:fillRect/>
                    </a:stretch>
                  </pic:blipFill>
                  <pic:spPr>
                    <a:xfrm>
                      <a:off x="0" y="0"/>
                      <a:ext cx="5731510" cy="1080770"/>
                    </a:xfrm>
                    <a:prstGeom prst="rect">
                      <a:avLst/>
                    </a:prstGeom>
                  </pic:spPr>
                </pic:pic>
              </a:graphicData>
            </a:graphic>
          </wp:inline>
        </w:drawing>
      </w:r>
    </w:p>
    <w:p w14:paraId="7E31CD42" w14:textId="67850EDD" w:rsidR="00096292" w:rsidRPr="00096292" w:rsidRDefault="00096292" w:rsidP="00096292">
      <w:pPr>
        <w:spacing w:line="360" w:lineRule="auto"/>
        <w:jc w:val="center"/>
        <w:rPr>
          <w:rFonts w:ascii="Times New Roman" w:hAnsi="Times New Roman" w:cs="Times New Roman"/>
        </w:rPr>
      </w:pPr>
      <w:r w:rsidRPr="00096292">
        <w:rPr>
          <w:rFonts w:ascii="Times New Roman" w:hAnsi="Times New Roman" w:cs="Times New Roman"/>
          <w:i/>
          <w:iCs/>
        </w:rPr>
        <w:t xml:space="preserve">Figure 2: Executing </w:t>
      </w:r>
      <w:proofErr w:type="spellStart"/>
      <w:r w:rsidRPr="00096292">
        <w:rPr>
          <w:rFonts w:ascii="Times New Roman" w:hAnsi="Times New Roman" w:cs="Times New Roman"/>
          <w:i/>
          <w:iCs/>
        </w:rPr>
        <w:t>StegExpose</w:t>
      </w:r>
      <w:proofErr w:type="spellEnd"/>
      <w:r w:rsidRPr="00096292">
        <w:rPr>
          <w:rFonts w:ascii="Times New Roman" w:hAnsi="Times New Roman" w:cs="Times New Roman"/>
          <w:i/>
          <w:iCs/>
        </w:rPr>
        <w:t xml:space="preserve"> via CLI and redirecting output to report.csv</w:t>
      </w:r>
    </w:p>
    <w:p w14:paraId="579C5011" w14:textId="3C1FDECF" w:rsidR="00096292" w:rsidRPr="00096292" w:rsidRDefault="00096292" w:rsidP="00096292">
      <w:pPr>
        <w:spacing w:line="360" w:lineRule="auto"/>
        <w:jc w:val="both"/>
        <w:rPr>
          <w:rFonts w:ascii="Times New Roman" w:hAnsi="Times New Roman" w:cs="Times New Roman"/>
        </w:rPr>
      </w:pPr>
      <w:r w:rsidRPr="00096292">
        <w:rPr>
          <w:rFonts w:ascii="Times New Roman" w:hAnsi="Times New Roman" w:cs="Times New Roman"/>
          <w:b/>
          <w:bCs/>
        </w:rPr>
        <w:t>Step 4: Verify and Review the Generated Report</w:t>
      </w:r>
    </w:p>
    <w:p w14:paraId="22B87604" w14:textId="77777777" w:rsidR="00096292" w:rsidRDefault="00096292" w:rsidP="00096292">
      <w:pPr>
        <w:numPr>
          <w:ilvl w:val="0"/>
          <w:numId w:val="14"/>
        </w:numPr>
        <w:spacing w:line="360" w:lineRule="auto"/>
        <w:jc w:val="both"/>
        <w:rPr>
          <w:rFonts w:ascii="Times New Roman" w:hAnsi="Times New Roman" w:cs="Times New Roman"/>
        </w:rPr>
      </w:pPr>
      <w:r w:rsidRPr="00096292">
        <w:rPr>
          <w:rFonts w:ascii="Times New Roman" w:hAnsi="Times New Roman" w:cs="Times New Roman"/>
        </w:rPr>
        <w:t>Once the execution finishes, navigate to your folder or open the file in Microsoft Excel/Notepad to verify the generated report.csv contents.</w:t>
      </w:r>
    </w:p>
    <w:p w14:paraId="41D5EFBE" w14:textId="1AED2F6B" w:rsidR="00096292" w:rsidRPr="00096292" w:rsidRDefault="00096292" w:rsidP="00096292">
      <w:pPr>
        <w:numPr>
          <w:ilvl w:val="0"/>
          <w:numId w:val="14"/>
        </w:numPr>
        <w:spacing w:line="360" w:lineRule="auto"/>
        <w:jc w:val="both"/>
        <w:rPr>
          <w:rFonts w:ascii="Times New Roman" w:hAnsi="Times New Roman" w:cs="Times New Roman"/>
        </w:rPr>
      </w:pPr>
      <w:r>
        <w:rPr>
          <w:rFonts w:ascii="Times New Roman" w:hAnsi="Times New Roman" w:cs="Times New Roman"/>
        </w:rPr>
        <w:t>Otherwise, directly open the csv file on excel.</w:t>
      </w:r>
    </w:p>
    <w:p w14:paraId="19944921" w14:textId="77777777" w:rsidR="00096292" w:rsidRPr="00096292" w:rsidRDefault="00096292" w:rsidP="00096292">
      <w:pPr>
        <w:spacing w:line="360" w:lineRule="auto"/>
        <w:jc w:val="both"/>
        <w:rPr>
          <w:rFonts w:ascii="Times New Roman" w:hAnsi="Times New Roman" w:cs="Times New Roman"/>
        </w:rPr>
      </w:pPr>
      <w:r w:rsidRPr="00096292">
        <w:rPr>
          <w:rFonts w:ascii="Times New Roman" w:hAnsi="Times New Roman" w:cs="Times New Roman"/>
        </w:rPr>
        <w:t>DOS</w:t>
      </w:r>
    </w:p>
    <w:p w14:paraId="68C62A03" w14:textId="44EFC43E" w:rsidR="00096292" w:rsidRDefault="00096292" w:rsidP="00096292">
      <w:pPr>
        <w:spacing w:line="360" w:lineRule="auto"/>
        <w:jc w:val="both"/>
        <w:rPr>
          <w:rFonts w:ascii="Times New Roman" w:hAnsi="Times New Roman" w:cs="Times New Roman"/>
        </w:rPr>
      </w:pPr>
      <w:r w:rsidRPr="00096292">
        <w:rPr>
          <w:rFonts w:ascii="Times New Roman" w:hAnsi="Times New Roman" w:cs="Times New Roman"/>
        </w:rPr>
        <w:t>notepad report.csv</w:t>
      </w:r>
    </w:p>
    <w:p w14:paraId="3FE3D18A" w14:textId="1422A8FF" w:rsidR="00096292" w:rsidRPr="00096292" w:rsidRDefault="00CD666E" w:rsidP="00096292">
      <w:pPr>
        <w:spacing w:line="360" w:lineRule="auto"/>
        <w:jc w:val="both"/>
        <w:rPr>
          <w:rFonts w:ascii="Times New Roman" w:hAnsi="Times New Roman" w:cs="Times New Roman"/>
        </w:rPr>
      </w:pPr>
      <w:r w:rsidRPr="00CD666E">
        <w:rPr>
          <w:rFonts w:ascii="Times New Roman" w:hAnsi="Times New Roman" w:cs="Times New Roman"/>
        </w:rPr>
        <w:drawing>
          <wp:inline distT="0" distB="0" distL="0" distR="0" wp14:anchorId="10B9E873" wp14:editId="587CAEEC">
            <wp:extent cx="5731510" cy="2666365"/>
            <wp:effectExtent l="0" t="0" r="2540" b="635"/>
            <wp:docPr id="1018760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760290" name=""/>
                    <pic:cNvPicPr/>
                  </pic:nvPicPr>
                  <pic:blipFill>
                    <a:blip r:embed="rId9"/>
                    <a:stretch>
                      <a:fillRect/>
                    </a:stretch>
                  </pic:blipFill>
                  <pic:spPr>
                    <a:xfrm>
                      <a:off x="0" y="0"/>
                      <a:ext cx="5731510" cy="2666365"/>
                    </a:xfrm>
                    <a:prstGeom prst="rect">
                      <a:avLst/>
                    </a:prstGeom>
                  </pic:spPr>
                </pic:pic>
              </a:graphicData>
            </a:graphic>
          </wp:inline>
        </w:drawing>
      </w:r>
    </w:p>
    <w:p w14:paraId="1546A9AE" w14:textId="77777777" w:rsidR="00096292" w:rsidRDefault="00096292" w:rsidP="00096292">
      <w:pPr>
        <w:spacing w:line="360" w:lineRule="auto"/>
        <w:jc w:val="center"/>
        <w:rPr>
          <w:rFonts w:ascii="Times New Roman" w:hAnsi="Times New Roman" w:cs="Times New Roman"/>
          <w:i/>
          <w:iCs/>
        </w:rPr>
      </w:pPr>
      <w:r w:rsidRPr="00096292">
        <w:rPr>
          <w:rFonts w:ascii="Times New Roman" w:hAnsi="Times New Roman" w:cs="Times New Roman"/>
          <w:i/>
          <w:iCs/>
        </w:rPr>
        <w:t>Figure 3: Opening and reviewing the generated CSV report detailing LSB scores and classifications</w:t>
      </w:r>
    </w:p>
    <w:p w14:paraId="48477157" w14:textId="77777777" w:rsidR="00096292" w:rsidRDefault="00096292" w:rsidP="00096292">
      <w:pPr>
        <w:spacing w:line="360" w:lineRule="auto"/>
        <w:jc w:val="both"/>
        <w:rPr>
          <w:rFonts w:ascii="Times New Roman" w:hAnsi="Times New Roman" w:cs="Times New Roman"/>
          <w:i/>
          <w:iCs/>
        </w:rPr>
      </w:pPr>
    </w:p>
    <w:p w14:paraId="7B81D9B3" w14:textId="77777777" w:rsidR="00CD666E" w:rsidRDefault="00CD666E" w:rsidP="00096292">
      <w:pPr>
        <w:spacing w:line="360" w:lineRule="auto"/>
        <w:jc w:val="both"/>
        <w:rPr>
          <w:rFonts w:ascii="Times New Roman" w:hAnsi="Times New Roman" w:cs="Times New Roman"/>
          <w:i/>
          <w:iCs/>
        </w:rPr>
      </w:pPr>
    </w:p>
    <w:p w14:paraId="17D061B2" w14:textId="77777777" w:rsidR="00096292" w:rsidRPr="00096292" w:rsidRDefault="00096292" w:rsidP="00096292">
      <w:pPr>
        <w:spacing w:line="360" w:lineRule="auto"/>
        <w:jc w:val="both"/>
        <w:rPr>
          <w:rFonts w:ascii="Times New Roman" w:hAnsi="Times New Roman" w:cs="Times New Roman"/>
        </w:rPr>
      </w:pPr>
    </w:p>
    <w:p w14:paraId="52E843F6" w14:textId="77777777" w:rsidR="00096292" w:rsidRPr="00096292" w:rsidRDefault="00096292" w:rsidP="00096292">
      <w:pPr>
        <w:spacing w:line="360" w:lineRule="auto"/>
        <w:jc w:val="both"/>
        <w:rPr>
          <w:rFonts w:ascii="Times New Roman" w:hAnsi="Times New Roman" w:cs="Times New Roman"/>
          <w:b/>
          <w:bCs/>
        </w:rPr>
      </w:pPr>
      <w:r w:rsidRPr="00096292">
        <w:rPr>
          <w:rFonts w:ascii="Times New Roman" w:hAnsi="Times New Roman" w:cs="Times New Roman"/>
          <w:b/>
          <w:bCs/>
        </w:rPr>
        <w:lastRenderedPageBreak/>
        <w:t>5. OBSERVATIONS</w:t>
      </w:r>
    </w:p>
    <w:p w14:paraId="338426B5" w14:textId="77777777" w:rsidR="00096292" w:rsidRPr="00096292" w:rsidRDefault="00096292" w:rsidP="00096292">
      <w:pPr>
        <w:numPr>
          <w:ilvl w:val="0"/>
          <w:numId w:val="15"/>
        </w:numPr>
        <w:spacing w:line="360" w:lineRule="auto"/>
        <w:jc w:val="both"/>
        <w:rPr>
          <w:rFonts w:ascii="Times New Roman" w:hAnsi="Times New Roman" w:cs="Times New Roman"/>
        </w:rPr>
      </w:pPr>
      <w:r w:rsidRPr="00096292">
        <w:rPr>
          <w:rFonts w:ascii="Times New Roman" w:hAnsi="Times New Roman" w:cs="Times New Roman"/>
          <w:b/>
          <w:bCs/>
        </w:rPr>
        <w:t>Batch Processing:</w:t>
      </w:r>
      <w:r w:rsidRPr="00096292">
        <w:rPr>
          <w:rFonts w:ascii="Times New Roman" w:hAnsi="Times New Roman" w:cs="Times New Roman"/>
        </w:rPr>
        <w:t xml:space="preserve"> </w:t>
      </w:r>
      <w:proofErr w:type="spellStart"/>
      <w:r w:rsidRPr="00096292">
        <w:rPr>
          <w:rFonts w:ascii="Times New Roman" w:hAnsi="Times New Roman" w:cs="Times New Roman"/>
        </w:rPr>
        <w:t>StegExpose</w:t>
      </w:r>
      <w:proofErr w:type="spellEnd"/>
      <w:r w:rsidRPr="00096292">
        <w:rPr>
          <w:rFonts w:ascii="Times New Roman" w:hAnsi="Times New Roman" w:cs="Times New Roman"/>
        </w:rPr>
        <w:t xml:space="preserve"> scanned all image files within the target evidence folder sequentially.</w:t>
      </w:r>
    </w:p>
    <w:p w14:paraId="6FCDCEA2" w14:textId="77777777" w:rsidR="00096292" w:rsidRPr="00096292" w:rsidRDefault="00096292" w:rsidP="00096292">
      <w:pPr>
        <w:numPr>
          <w:ilvl w:val="0"/>
          <w:numId w:val="15"/>
        </w:numPr>
        <w:spacing w:line="360" w:lineRule="auto"/>
        <w:jc w:val="both"/>
        <w:rPr>
          <w:rFonts w:ascii="Times New Roman" w:hAnsi="Times New Roman" w:cs="Times New Roman"/>
        </w:rPr>
      </w:pPr>
      <w:r w:rsidRPr="00096292">
        <w:rPr>
          <w:rFonts w:ascii="Times New Roman" w:hAnsi="Times New Roman" w:cs="Times New Roman"/>
          <w:b/>
          <w:bCs/>
        </w:rPr>
        <w:t>Classification Metrics:</w:t>
      </w:r>
      <w:r w:rsidRPr="00096292">
        <w:rPr>
          <w:rFonts w:ascii="Times New Roman" w:hAnsi="Times New Roman" w:cs="Times New Roman"/>
        </w:rPr>
        <w:t xml:space="preserve"> Each file was assigned an LSB score evaluated against the configured 0.2 threshold. Files exceeding the limit were flagged as suspected steganography carriers.</w:t>
      </w:r>
    </w:p>
    <w:p w14:paraId="457D17BC" w14:textId="12E1A718" w:rsidR="00096292" w:rsidRDefault="00096292" w:rsidP="00096292">
      <w:pPr>
        <w:numPr>
          <w:ilvl w:val="0"/>
          <w:numId w:val="15"/>
        </w:numPr>
        <w:spacing w:line="360" w:lineRule="auto"/>
        <w:jc w:val="both"/>
        <w:rPr>
          <w:rFonts w:ascii="Times New Roman" w:hAnsi="Times New Roman" w:cs="Times New Roman"/>
        </w:rPr>
      </w:pPr>
      <w:r w:rsidRPr="00096292">
        <w:rPr>
          <w:rFonts w:ascii="Times New Roman" w:hAnsi="Times New Roman" w:cs="Times New Roman"/>
          <w:b/>
          <w:bCs/>
        </w:rPr>
        <w:t>Report Compilation:</w:t>
      </w:r>
      <w:r w:rsidRPr="00096292">
        <w:rPr>
          <w:rFonts w:ascii="Times New Roman" w:hAnsi="Times New Roman" w:cs="Times New Roman"/>
        </w:rPr>
        <w:t xml:space="preserve"> The console results were successfully written to report.csv, containing structured columns for filenames, scores, and status flags.</w:t>
      </w:r>
    </w:p>
    <w:p w14:paraId="0F5A8272" w14:textId="77777777" w:rsidR="00096292" w:rsidRPr="00096292" w:rsidRDefault="00096292" w:rsidP="00096292">
      <w:pPr>
        <w:spacing w:line="360" w:lineRule="auto"/>
        <w:jc w:val="both"/>
        <w:rPr>
          <w:rFonts w:ascii="Times New Roman" w:hAnsi="Times New Roman" w:cs="Times New Roman"/>
          <w:b/>
          <w:bCs/>
        </w:rPr>
      </w:pPr>
      <w:r w:rsidRPr="00096292">
        <w:rPr>
          <w:rFonts w:ascii="Times New Roman" w:hAnsi="Times New Roman" w:cs="Times New Roman"/>
          <w:b/>
          <w:bCs/>
        </w:rPr>
        <w:t>RUBRICS</w:t>
      </w:r>
    </w:p>
    <w:tbl>
      <w:tblPr>
        <w:tblW w:w="9072" w:type="dxa"/>
        <w:tblInd w:w="-5" w:type="dxa"/>
        <w:tblLook w:val="04A0" w:firstRow="1" w:lastRow="0" w:firstColumn="1" w:lastColumn="0" w:noHBand="0" w:noVBand="1"/>
      </w:tblPr>
      <w:tblGrid>
        <w:gridCol w:w="5410"/>
        <w:gridCol w:w="1820"/>
        <w:gridCol w:w="1842"/>
      </w:tblGrid>
      <w:tr w:rsidR="00096292" w14:paraId="564544DB" w14:textId="77777777" w:rsidTr="0015126D">
        <w:trPr>
          <w:trHeight w:val="746"/>
        </w:trPr>
        <w:tc>
          <w:tcPr>
            <w:tcW w:w="5410" w:type="dxa"/>
            <w:tcBorders>
              <w:top w:val="single" w:sz="4" w:space="0" w:color="auto"/>
              <w:left w:val="single" w:sz="4" w:space="0" w:color="auto"/>
              <w:bottom w:val="single" w:sz="4" w:space="0" w:color="auto"/>
              <w:right w:val="single" w:sz="4" w:space="0" w:color="auto"/>
            </w:tcBorders>
            <w:vAlign w:val="center"/>
            <w:hideMark/>
          </w:tcPr>
          <w:p w14:paraId="1E4B189F" w14:textId="77777777" w:rsidR="00096292" w:rsidRDefault="00096292" w:rsidP="00096292">
            <w:pPr>
              <w:pStyle w:val="BodyText"/>
              <w:spacing w:before="64"/>
              <w:jc w:val="both"/>
              <w:rPr>
                <w:lang w:val="en-IN"/>
              </w:rPr>
            </w:pPr>
            <w:r>
              <w:rPr>
                <w:lang w:val="en-IN"/>
              </w:rPr>
              <w:t>Criteria &amp; Marks Assigned</w:t>
            </w:r>
          </w:p>
        </w:tc>
        <w:tc>
          <w:tcPr>
            <w:tcW w:w="1820" w:type="dxa"/>
            <w:tcBorders>
              <w:top w:val="single" w:sz="4" w:space="0" w:color="auto"/>
              <w:left w:val="nil"/>
              <w:bottom w:val="single" w:sz="4" w:space="0" w:color="auto"/>
              <w:right w:val="single" w:sz="4" w:space="0" w:color="auto"/>
            </w:tcBorders>
            <w:vAlign w:val="center"/>
            <w:hideMark/>
          </w:tcPr>
          <w:p w14:paraId="41FC50FF" w14:textId="77777777" w:rsidR="00096292" w:rsidRDefault="00096292" w:rsidP="00096292">
            <w:pPr>
              <w:pStyle w:val="BodyText"/>
              <w:spacing w:before="64"/>
              <w:jc w:val="both"/>
              <w:rPr>
                <w:lang w:val="en-IN"/>
              </w:rPr>
            </w:pPr>
            <w:r>
              <w:rPr>
                <w:lang w:val="en-IN"/>
              </w:rPr>
              <w:t>Mark Allotted</w:t>
            </w:r>
          </w:p>
        </w:tc>
        <w:tc>
          <w:tcPr>
            <w:tcW w:w="1842" w:type="dxa"/>
            <w:tcBorders>
              <w:top w:val="single" w:sz="4" w:space="0" w:color="auto"/>
              <w:left w:val="nil"/>
              <w:bottom w:val="single" w:sz="4" w:space="0" w:color="auto"/>
              <w:right w:val="single" w:sz="4" w:space="0" w:color="auto"/>
            </w:tcBorders>
            <w:vAlign w:val="center"/>
            <w:hideMark/>
          </w:tcPr>
          <w:p w14:paraId="07BC1A2F" w14:textId="77777777" w:rsidR="00096292" w:rsidRDefault="00096292" w:rsidP="00096292">
            <w:pPr>
              <w:pStyle w:val="BodyText"/>
              <w:spacing w:before="64"/>
              <w:jc w:val="both"/>
              <w:rPr>
                <w:lang w:val="en-IN"/>
              </w:rPr>
            </w:pPr>
            <w:r>
              <w:rPr>
                <w:lang w:val="en-IN"/>
              </w:rPr>
              <w:t>Mark Awarded</w:t>
            </w:r>
          </w:p>
        </w:tc>
      </w:tr>
      <w:tr w:rsidR="00096292" w14:paraId="79BDA9CE" w14:textId="77777777" w:rsidTr="0015126D">
        <w:trPr>
          <w:trHeight w:val="746"/>
        </w:trPr>
        <w:tc>
          <w:tcPr>
            <w:tcW w:w="5410" w:type="dxa"/>
            <w:tcBorders>
              <w:top w:val="nil"/>
              <w:left w:val="single" w:sz="4" w:space="0" w:color="auto"/>
              <w:bottom w:val="single" w:sz="4" w:space="0" w:color="auto"/>
              <w:right w:val="single" w:sz="4" w:space="0" w:color="auto"/>
            </w:tcBorders>
            <w:vAlign w:val="center"/>
            <w:hideMark/>
          </w:tcPr>
          <w:p w14:paraId="3A6F5FD9" w14:textId="77777777" w:rsidR="00096292" w:rsidRDefault="00096292" w:rsidP="00096292">
            <w:pPr>
              <w:pStyle w:val="BodyText"/>
              <w:spacing w:before="64"/>
              <w:jc w:val="both"/>
              <w:rPr>
                <w:lang w:val="en-IN"/>
              </w:rPr>
            </w:pPr>
            <w:r>
              <w:rPr>
                <w:lang w:val="en-IN"/>
              </w:rPr>
              <w:t>1. GitHub Activity &amp; Submission Regularity</w:t>
            </w:r>
          </w:p>
        </w:tc>
        <w:tc>
          <w:tcPr>
            <w:tcW w:w="1820" w:type="dxa"/>
            <w:tcBorders>
              <w:top w:val="nil"/>
              <w:left w:val="nil"/>
              <w:bottom w:val="single" w:sz="4" w:space="0" w:color="auto"/>
              <w:right w:val="single" w:sz="4" w:space="0" w:color="auto"/>
            </w:tcBorders>
            <w:vAlign w:val="center"/>
            <w:hideMark/>
          </w:tcPr>
          <w:p w14:paraId="5DBCDCF3" w14:textId="77777777" w:rsidR="00096292" w:rsidRDefault="00096292" w:rsidP="00096292">
            <w:pPr>
              <w:pStyle w:val="BodyText"/>
              <w:spacing w:before="64"/>
              <w:jc w:val="both"/>
              <w:rPr>
                <w:lang w:val="en-IN"/>
              </w:rPr>
            </w:pPr>
            <w:r>
              <w:rPr>
                <w:lang w:val="en-IN"/>
              </w:rPr>
              <w:t>3</w:t>
            </w:r>
          </w:p>
        </w:tc>
        <w:tc>
          <w:tcPr>
            <w:tcW w:w="1842" w:type="dxa"/>
            <w:tcBorders>
              <w:top w:val="nil"/>
              <w:left w:val="nil"/>
              <w:bottom w:val="single" w:sz="4" w:space="0" w:color="auto"/>
              <w:right w:val="single" w:sz="4" w:space="0" w:color="auto"/>
            </w:tcBorders>
            <w:vAlign w:val="center"/>
          </w:tcPr>
          <w:p w14:paraId="31753D4E" w14:textId="77777777" w:rsidR="00096292" w:rsidRDefault="00096292" w:rsidP="00096292">
            <w:pPr>
              <w:pStyle w:val="BodyText"/>
              <w:spacing w:before="64"/>
              <w:jc w:val="both"/>
              <w:rPr>
                <w:lang w:val="en-IN"/>
              </w:rPr>
            </w:pPr>
          </w:p>
        </w:tc>
      </w:tr>
      <w:tr w:rsidR="00096292" w14:paraId="3D2AD213" w14:textId="77777777" w:rsidTr="0015126D">
        <w:trPr>
          <w:trHeight w:val="746"/>
        </w:trPr>
        <w:tc>
          <w:tcPr>
            <w:tcW w:w="5410" w:type="dxa"/>
            <w:tcBorders>
              <w:top w:val="nil"/>
              <w:left w:val="single" w:sz="4" w:space="0" w:color="auto"/>
              <w:bottom w:val="single" w:sz="4" w:space="0" w:color="auto"/>
              <w:right w:val="single" w:sz="4" w:space="0" w:color="auto"/>
            </w:tcBorders>
            <w:vAlign w:val="center"/>
            <w:hideMark/>
          </w:tcPr>
          <w:p w14:paraId="7C28472F" w14:textId="77777777" w:rsidR="00096292" w:rsidRDefault="00096292" w:rsidP="00096292">
            <w:pPr>
              <w:pStyle w:val="BodyText"/>
              <w:spacing w:before="64"/>
              <w:jc w:val="both"/>
              <w:rPr>
                <w:lang w:val="en-IN"/>
              </w:rPr>
            </w:pPr>
            <w:r>
              <w:rPr>
                <w:lang w:val="en-IN"/>
              </w:rPr>
              <w:t>2. Application of Forensic Tools &amp; Practical Execution</w:t>
            </w:r>
          </w:p>
        </w:tc>
        <w:tc>
          <w:tcPr>
            <w:tcW w:w="1820" w:type="dxa"/>
            <w:tcBorders>
              <w:top w:val="nil"/>
              <w:left w:val="nil"/>
              <w:bottom w:val="single" w:sz="4" w:space="0" w:color="auto"/>
              <w:right w:val="single" w:sz="4" w:space="0" w:color="auto"/>
            </w:tcBorders>
            <w:vAlign w:val="center"/>
            <w:hideMark/>
          </w:tcPr>
          <w:p w14:paraId="303FBFF3" w14:textId="77777777" w:rsidR="00096292" w:rsidRDefault="00096292" w:rsidP="00096292">
            <w:pPr>
              <w:pStyle w:val="BodyText"/>
              <w:spacing w:before="64"/>
              <w:jc w:val="both"/>
              <w:rPr>
                <w:lang w:val="en-IN"/>
              </w:rPr>
            </w:pPr>
            <w:r>
              <w:rPr>
                <w:lang w:val="en-IN"/>
              </w:rPr>
              <w:t>3</w:t>
            </w:r>
          </w:p>
        </w:tc>
        <w:tc>
          <w:tcPr>
            <w:tcW w:w="1842" w:type="dxa"/>
            <w:tcBorders>
              <w:top w:val="nil"/>
              <w:left w:val="nil"/>
              <w:bottom w:val="single" w:sz="4" w:space="0" w:color="auto"/>
              <w:right w:val="single" w:sz="4" w:space="0" w:color="auto"/>
            </w:tcBorders>
            <w:vAlign w:val="center"/>
          </w:tcPr>
          <w:p w14:paraId="18B39A15" w14:textId="77777777" w:rsidR="00096292" w:rsidRDefault="00096292" w:rsidP="00096292">
            <w:pPr>
              <w:pStyle w:val="BodyText"/>
              <w:spacing w:before="64"/>
              <w:jc w:val="both"/>
              <w:rPr>
                <w:lang w:val="en-IN"/>
              </w:rPr>
            </w:pPr>
          </w:p>
        </w:tc>
      </w:tr>
      <w:tr w:rsidR="00096292" w14:paraId="294A3A0F" w14:textId="77777777" w:rsidTr="0015126D">
        <w:trPr>
          <w:trHeight w:val="746"/>
        </w:trPr>
        <w:tc>
          <w:tcPr>
            <w:tcW w:w="5410" w:type="dxa"/>
            <w:tcBorders>
              <w:top w:val="nil"/>
              <w:left w:val="single" w:sz="4" w:space="0" w:color="auto"/>
              <w:bottom w:val="single" w:sz="4" w:space="0" w:color="auto"/>
              <w:right w:val="single" w:sz="4" w:space="0" w:color="auto"/>
            </w:tcBorders>
            <w:vAlign w:val="center"/>
            <w:hideMark/>
          </w:tcPr>
          <w:p w14:paraId="2EC9F074" w14:textId="77777777" w:rsidR="00096292" w:rsidRDefault="00096292" w:rsidP="00096292">
            <w:pPr>
              <w:pStyle w:val="BodyText"/>
              <w:spacing w:before="64"/>
              <w:jc w:val="both"/>
              <w:rPr>
                <w:lang w:val="en-IN"/>
              </w:rPr>
            </w:pPr>
            <w:r>
              <w:rPr>
                <w:lang w:val="en-IN"/>
              </w:rPr>
              <w:t>3. Documentation &amp; Reporting</w:t>
            </w:r>
          </w:p>
        </w:tc>
        <w:tc>
          <w:tcPr>
            <w:tcW w:w="1820" w:type="dxa"/>
            <w:tcBorders>
              <w:top w:val="nil"/>
              <w:left w:val="nil"/>
              <w:bottom w:val="single" w:sz="4" w:space="0" w:color="auto"/>
              <w:right w:val="single" w:sz="4" w:space="0" w:color="auto"/>
            </w:tcBorders>
            <w:vAlign w:val="center"/>
            <w:hideMark/>
          </w:tcPr>
          <w:p w14:paraId="141A6BE8" w14:textId="77777777" w:rsidR="00096292" w:rsidRDefault="00096292" w:rsidP="00096292">
            <w:pPr>
              <w:pStyle w:val="BodyText"/>
              <w:spacing w:before="64"/>
              <w:jc w:val="both"/>
              <w:rPr>
                <w:lang w:val="en-IN"/>
              </w:rPr>
            </w:pPr>
            <w:r>
              <w:rPr>
                <w:lang w:val="en-IN"/>
              </w:rPr>
              <w:t>2</w:t>
            </w:r>
          </w:p>
        </w:tc>
        <w:tc>
          <w:tcPr>
            <w:tcW w:w="1842" w:type="dxa"/>
            <w:tcBorders>
              <w:top w:val="nil"/>
              <w:left w:val="nil"/>
              <w:bottom w:val="single" w:sz="4" w:space="0" w:color="auto"/>
              <w:right w:val="single" w:sz="4" w:space="0" w:color="auto"/>
            </w:tcBorders>
            <w:vAlign w:val="center"/>
          </w:tcPr>
          <w:p w14:paraId="54AA6DFC" w14:textId="77777777" w:rsidR="00096292" w:rsidRDefault="00096292" w:rsidP="00096292">
            <w:pPr>
              <w:pStyle w:val="BodyText"/>
              <w:spacing w:before="64"/>
              <w:jc w:val="both"/>
              <w:rPr>
                <w:lang w:val="en-IN"/>
              </w:rPr>
            </w:pPr>
          </w:p>
        </w:tc>
      </w:tr>
      <w:tr w:rsidR="00096292" w14:paraId="3C75C39A" w14:textId="77777777" w:rsidTr="0015126D">
        <w:trPr>
          <w:trHeight w:val="746"/>
        </w:trPr>
        <w:tc>
          <w:tcPr>
            <w:tcW w:w="5410" w:type="dxa"/>
            <w:tcBorders>
              <w:top w:val="single" w:sz="4" w:space="0" w:color="auto"/>
              <w:left w:val="single" w:sz="4" w:space="0" w:color="auto"/>
              <w:bottom w:val="single" w:sz="4" w:space="0" w:color="auto"/>
              <w:right w:val="single" w:sz="4" w:space="0" w:color="auto"/>
            </w:tcBorders>
            <w:vAlign w:val="center"/>
            <w:hideMark/>
          </w:tcPr>
          <w:p w14:paraId="1FA21F4D" w14:textId="77777777" w:rsidR="00096292" w:rsidRDefault="00096292" w:rsidP="00096292">
            <w:pPr>
              <w:pStyle w:val="BodyText"/>
              <w:spacing w:before="64"/>
              <w:jc w:val="both"/>
              <w:rPr>
                <w:lang w:val="en-IN"/>
              </w:rPr>
            </w:pPr>
            <w:r>
              <w:rPr>
                <w:lang w:val="en-IN"/>
              </w:rPr>
              <w:t>4. Engagement, Problem-Solving &amp; Team Collaboration</w:t>
            </w:r>
          </w:p>
        </w:tc>
        <w:tc>
          <w:tcPr>
            <w:tcW w:w="1820" w:type="dxa"/>
            <w:tcBorders>
              <w:top w:val="single" w:sz="4" w:space="0" w:color="auto"/>
              <w:left w:val="nil"/>
              <w:bottom w:val="single" w:sz="4" w:space="0" w:color="auto"/>
              <w:right w:val="single" w:sz="4" w:space="0" w:color="auto"/>
            </w:tcBorders>
            <w:vAlign w:val="center"/>
            <w:hideMark/>
          </w:tcPr>
          <w:p w14:paraId="29979C40" w14:textId="77777777" w:rsidR="00096292" w:rsidRDefault="00096292" w:rsidP="00096292">
            <w:pPr>
              <w:pStyle w:val="BodyText"/>
              <w:spacing w:before="64"/>
              <w:jc w:val="both"/>
              <w:rPr>
                <w:lang w:val="en-IN"/>
              </w:rPr>
            </w:pPr>
            <w:r>
              <w:rPr>
                <w:lang w:val="en-IN"/>
              </w:rPr>
              <w:t>2</w:t>
            </w:r>
          </w:p>
        </w:tc>
        <w:tc>
          <w:tcPr>
            <w:tcW w:w="1842" w:type="dxa"/>
            <w:tcBorders>
              <w:top w:val="single" w:sz="4" w:space="0" w:color="auto"/>
              <w:left w:val="nil"/>
              <w:bottom w:val="single" w:sz="4" w:space="0" w:color="auto"/>
              <w:right w:val="single" w:sz="4" w:space="0" w:color="auto"/>
            </w:tcBorders>
            <w:vAlign w:val="center"/>
          </w:tcPr>
          <w:p w14:paraId="3851FD78" w14:textId="77777777" w:rsidR="00096292" w:rsidRDefault="00096292" w:rsidP="00096292">
            <w:pPr>
              <w:pStyle w:val="BodyText"/>
              <w:spacing w:before="64"/>
              <w:jc w:val="both"/>
              <w:rPr>
                <w:lang w:val="en-IN"/>
              </w:rPr>
            </w:pPr>
          </w:p>
        </w:tc>
      </w:tr>
      <w:tr w:rsidR="00096292" w14:paraId="12CD7CC8" w14:textId="77777777" w:rsidTr="0015126D">
        <w:trPr>
          <w:trHeight w:val="746"/>
        </w:trPr>
        <w:tc>
          <w:tcPr>
            <w:tcW w:w="5410" w:type="dxa"/>
            <w:tcBorders>
              <w:top w:val="single" w:sz="4" w:space="0" w:color="auto"/>
              <w:left w:val="single" w:sz="4" w:space="0" w:color="auto"/>
              <w:bottom w:val="single" w:sz="4" w:space="0" w:color="auto"/>
              <w:right w:val="single" w:sz="4" w:space="0" w:color="auto"/>
            </w:tcBorders>
            <w:vAlign w:val="center"/>
            <w:hideMark/>
          </w:tcPr>
          <w:p w14:paraId="0CDDD113" w14:textId="77777777" w:rsidR="00096292" w:rsidRDefault="00096292" w:rsidP="00096292">
            <w:pPr>
              <w:pStyle w:val="BodyText"/>
              <w:spacing w:before="64"/>
              <w:jc w:val="both"/>
              <w:rPr>
                <w:lang w:val="en-IN"/>
              </w:rPr>
            </w:pPr>
            <w:r>
              <w:rPr>
                <w:lang w:val="en-IN"/>
              </w:rPr>
              <w:t>Total</w:t>
            </w:r>
          </w:p>
        </w:tc>
        <w:tc>
          <w:tcPr>
            <w:tcW w:w="1820" w:type="dxa"/>
            <w:tcBorders>
              <w:top w:val="single" w:sz="4" w:space="0" w:color="auto"/>
              <w:left w:val="nil"/>
              <w:bottom w:val="single" w:sz="4" w:space="0" w:color="auto"/>
              <w:right w:val="single" w:sz="4" w:space="0" w:color="auto"/>
            </w:tcBorders>
            <w:vAlign w:val="center"/>
            <w:hideMark/>
          </w:tcPr>
          <w:p w14:paraId="34AA8F7C" w14:textId="77777777" w:rsidR="00096292" w:rsidRDefault="00096292" w:rsidP="00096292">
            <w:pPr>
              <w:pStyle w:val="BodyText"/>
              <w:spacing w:before="64"/>
              <w:jc w:val="both"/>
              <w:rPr>
                <w:lang w:val="en-IN"/>
              </w:rPr>
            </w:pPr>
            <w:r>
              <w:rPr>
                <w:lang w:val="en-IN"/>
              </w:rPr>
              <w:t>10</w:t>
            </w:r>
          </w:p>
        </w:tc>
        <w:tc>
          <w:tcPr>
            <w:tcW w:w="1842" w:type="dxa"/>
            <w:tcBorders>
              <w:top w:val="single" w:sz="4" w:space="0" w:color="auto"/>
              <w:left w:val="nil"/>
              <w:bottom w:val="single" w:sz="4" w:space="0" w:color="auto"/>
              <w:right w:val="single" w:sz="4" w:space="0" w:color="auto"/>
            </w:tcBorders>
            <w:vAlign w:val="center"/>
          </w:tcPr>
          <w:p w14:paraId="0E4F49C3" w14:textId="77777777" w:rsidR="00096292" w:rsidRDefault="00096292" w:rsidP="00096292">
            <w:pPr>
              <w:pStyle w:val="BodyText"/>
              <w:spacing w:before="64"/>
              <w:jc w:val="both"/>
              <w:rPr>
                <w:lang w:val="en-IN"/>
              </w:rPr>
            </w:pPr>
          </w:p>
        </w:tc>
      </w:tr>
    </w:tbl>
    <w:p w14:paraId="7038CE4F" w14:textId="77777777" w:rsidR="00096292" w:rsidRDefault="00096292" w:rsidP="00096292">
      <w:pPr>
        <w:spacing w:line="360" w:lineRule="auto"/>
        <w:jc w:val="both"/>
        <w:rPr>
          <w:rFonts w:ascii="Times New Roman" w:hAnsi="Times New Roman" w:cs="Times New Roman"/>
          <w:b/>
          <w:bCs/>
        </w:rPr>
      </w:pPr>
    </w:p>
    <w:p w14:paraId="1C90B175" w14:textId="77777777" w:rsidR="00096292" w:rsidRPr="00096292" w:rsidRDefault="00096292" w:rsidP="00096292">
      <w:pPr>
        <w:spacing w:line="360" w:lineRule="auto"/>
        <w:jc w:val="both"/>
        <w:rPr>
          <w:rFonts w:ascii="Times New Roman" w:hAnsi="Times New Roman" w:cs="Times New Roman"/>
          <w:b/>
          <w:bCs/>
        </w:rPr>
      </w:pPr>
    </w:p>
    <w:p w14:paraId="4497D1DA" w14:textId="77777777" w:rsidR="00096292" w:rsidRPr="00096292" w:rsidRDefault="00096292" w:rsidP="00096292">
      <w:pPr>
        <w:spacing w:line="360" w:lineRule="auto"/>
        <w:jc w:val="both"/>
        <w:rPr>
          <w:rFonts w:ascii="Times New Roman" w:hAnsi="Times New Roman" w:cs="Times New Roman"/>
        </w:rPr>
      </w:pPr>
    </w:p>
    <w:p w14:paraId="6B045CF0" w14:textId="77777777" w:rsidR="00096292" w:rsidRPr="00096292" w:rsidRDefault="00096292" w:rsidP="00096292">
      <w:pPr>
        <w:spacing w:line="360" w:lineRule="auto"/>
        <w:jc w:val="both"/>
        <w:rPr>
          <w:rFonts w:ascii="Times New Roman" w:hAnsi="Times New Roman" w:cs="Times New Roman"/>
          <w:b/>
          <w:bCs/>
        </w:rPr>
      </w:pPr>
      <w:r w:rsidRPr="00096292">
        <w:rPr>
          <w:rFonts w:ascii="Times New Roman" w:hAnsi="Times New Roman" w:cs="Times New Roman"/>
          <w:b/>
          <w:bCs/>
        </w:rPr>
        <w:t>6. RESULT</w:t>
      </w:r>
    </w:p>
    <w:p w14:paraId="4D90B7BB" w14:textId="56B6BCE6" w:rsidR="006F12FD" w:rsidRPr="00E44F59" w:rsidRDefault="00096292" w:rsidP="00096292">
      <w:pPr>
        <w:spacing w:line="360" w:lineRule="auto"/>
        <w:jc w:val="both"/>
        <w:rPr>
          <w:rFonts w:ascii="Times New Roman" w:hAnsi="Times New Roman" w:cs="Times New Roman"/>
        </w:rPr>
      </w:pPr>
      <w:r w:rsidRPr="00096292">
        <w:rPr>
          <w:rFonts w:ascii="Times New Roman" w:hAnsi="Times New Roman" w:cs="Times New Roman"/>
        </w:rPr>
        <w:t xml:space="preserve">The steganography detection experiment was successfully executed using </w:t>
      </w:r>
      <w:proofErr w:type="spellStart"/>
      <w:r w:rsidRPr="00096292">
        <w:rPr>
          <w:rFonts w:ascii="Times New Roman" w:hAnsi="Times New Roman" w:cs="Times New Roman"/>
        </w:rPr>
        <w:t>StegExpose</w:t>
      </w:r>
      <w:proofErr w:type="spellEnd"/>
      <w:r w:rsidRPr="00096292">
        <w:rPr>
          <w:rFonts w:ascii="Times New Roman" w:hAnsi="Times New Roman" w:cs="Times New Roman"/>
        </w:rPr>
        <w:t xml:space="preserve">. The tool scanned the evidence directory via the command line, </w:t>
      </w:r>
      <w:proofErr w:type="spellStart"/>
      <w:r w:rsidRPr="00096292">
        <w:rPr>
          <w:rFonts w:ascii="Times New Roman" w:hAnsi="Times New Roman" w:cs="Times New Roman"/>
        </w:rPr>
        <w:t>analyzed</w:t>
      </w:r>
      <w:proofErr w:type="spellEnd"/>
      <w:r w:rsidRPr="00096292">
        <w:rPr>
          <w:rFonts w:ascii="Times New Roman" w:hAnsi="Times New Roman" w:cs="Times New Roman"/>
        </w:rPr>
        <w:t xml:space="preserve"> combinations of LSB metrics, and generated a clean CSV report detailing the cleanliness or suspicion level of each digital image artifact.</w:t>
      </w:r>
    </w:p>
    <w:sectPr w:rsidR="006F12FD" w:rsidRPr="00E44F59" w:rsidSect="00E44F5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6D92DE" w14:textId="77777777" w:rsidR="00B870CE" w:rsidRDefault="00B870CE" w:rsidP="00810922">
      <w:pPr>
        <w:spacing w:after="0" w:line="240" w:lineRule="auto"/>
      </w:pPr>
      <w:r>
        <w:separator/>
      </w:r>
    </w:p>
  </w:endnote>
  <w:endnote w:type="continuationSeparator" w:id="0">
    <w:p w14:paraId="3CBE99BD" w14:textId="77777777" w:rsidR="00B870CE" w:rsidRDefault="00B870CE" w:rsidP="008109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B41E5B" w14:textId="77777777" w:rsidR="00B870CE" w:rsidRDefault="00B870CE" w:rsidP="00810922">
      <w:pPr>
        <w:spacing w:after="0" w:line="240" w:lineRule="auto"/>
      </w:pPr>
      <w:r>
        <w:separator/>
      </w:r>
    </w:p>
  </w:footnote>
  <w:footnote w:type="continuationSeparator" w:id="0">
    <w:p w14:paraId="08ECBF05" w14:textId="77777777" w:rsidR="00B870CE" w:rsidRDefault="00B870CE" w:rsidP="008109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712A"/>
    <w:multiLevelType w:val="multilevel"/>
    <w:tmpl w:val="3EAA4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D92C43"/>
    <w:multiLevelType w:val="multilevel"/>
    <w:tmpl w:val="5D7CE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BE296A"/>
    <w:multiLevelType w:val="multilevel"/>
    <w:tmpl w:val="1FEE4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1B0038"/>
    <w:multiLevelType w:val="multilevel"/>
    <w:tmpl w:val="1A463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7B20AB"/>
    <w:multiLevelType w:val="multilevel"/>
    <w:tmpl w:val="E86AA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AC25FC"/>
    <w:multiLevelType w:val="multilevel"/>
    <w:tmpl w:val="CFFC7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B61127"/>
    <w:multiLevelType w:val="multilevel"/>
    <w:tmpl w:val="7B444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881737"/>
    <w:multiLevelType w:val="multilevel"/>
    <w:tmpl w:val="BD32B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8C0BC2"/>
    <w:multiLevelType w:val="multilevel"/>
    <w:tmpl w:val="A3C07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6A0954"/>
    <w:multiLevelType w:val="multilevel"/>
    <w:tmpl w:val="09B26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0D406C"/>
    <w:multiLevelType w:val="multilevel"/>
    <w:tmpl w:val="5F4C6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494302"/>
    <w:multiLevelType w:val="multilevel"/>
    <w:tmpl w:val="AF7E1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003FD5"/>
    <w:multiLevelType w:val="multilevel"/>
    <w:tmpl w:val="FC8E5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FD0FC0"/>
    <w:multiLevelType w:val="multilevel"/>
    <w:tmpl w:val="C35C3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0C72D1"/>
    <w:multiLevelType w:val="multilevel"/>
    <w:tmpl w:val="1E3C3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0243569">
    <w:abstractNumId w:val="6"/>
  </w:num>
  <w:num w:numId="2" w16cid:durableId="1280528847">
    <w:abstractNumId w:val="0"/>
  </w:num>
  <w:num w:numId="3" w16cid:durableId="1000699046">
    <w:abstractNumId w:val="1"/>
  </w:num>
  <w:num w:numId="4" w16cid:durableId="1299068298">
    <w:abstractNumId w:val="10"/>
  </w:num>
  <w:num w:numId="5" w16cid:durableId="528497603">
    <w:abstractNumId w:val="5"/>
  </w:num>
  <w:num w:numId="6" w16cid:durableId="1108045454">
    <w:abstractNumId w:val="13"/>
  </w:num>
  <w:num w:numId="7" w16cid:durableId="2029328196">
    <w:abstractNumId w:val="7"/>
  </w:num>
  <w:num w:numId="8" w16cid:durableId="1655598100">
    <w:abstractNumId w:val="9"/>
  </w:num>
  <w:num w:numId="9" w16cid:durableId="747457968">
    <w:abstractNumId w:val="3"/>
  </w:num>
  <w:num w:numId="10" w16cid:durableId="656299339">
    <w:abstractNumId w:val="2"/>
  </w:num>
  <w:num w:numId="11" w16cid:durableId="1334336947">
    <w:abstractNumId w:val="8"/>
  </w:num>
  <w:num w:numId="12" w16cid:durableId="1209142222">
    <w:abstractNumId w:val="12"/>
  </w:num>
  <w:num w:numId="13" w16cid:durableId="1209756594">
    <w:abstractNumId w:val="4"/>
  </w:num>
  <w:num w:numId="14" w16cid:durableId="878470250">
    <w:abstractNumId w:val="11"/>
  </w:num>
  <w:num w:numId="15" w16cid:durableId="180769866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2FD"/>
    <w:rsid w:val="00096292"/>
    <w:rsid w:val="00353EF7"/>
    <w:rsid w:val="00486B15"/>
    <w:rsid w:val="005249AF"/>
    <w:rsid w:val="006F12FD"/>
    <w:rsid w:val="00783090"/>
    <w:rsid w:val="00810922"/>
    <w:rsid w:val="009B4BB3"/>
    <w:rsid w:val="00B870CE"/>
    <w:rsid w:val="00C57F83"/>
    <w:rsid w:val="00CD666E"/>
    <w:rsid w:val="00E44F59"/>
    <w:rsid w:val="00FE22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422D07"/>
  <w15:chartTrackingRefBased/>
  <w15:docId w15:val="{BF4FBEDB-A485-4C32-B35B-E279A74DA7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4F59"/>
  </w:style>
  <w:style w:type="paragraph" w:styleId="Heading1">
    <w:name w:val="heading 1"/>
    <w:basedOn w:val="Normal"/>
    <w:next w:val="Normal"/>
    <w:link w:val="Heading1Char"/>
    <w:uiPriority w:val="9"/>
    <w:qFormat/>
    <w:rsid w:val="006F12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12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12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12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12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12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12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12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12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12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12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12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12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12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12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12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12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12FD"/>
    <w:rPr>
      <w:rFonts w:eastAsiaTheme="majorEastAsia" w:cstheme="majorBidi"/>
      <w:color w:val="272727" w:themeColor="text1" w:themeTint="D8"/>
    </w:rPr>
  </w:style>
  <w:style w:type="paragraph" w:styleId="Title">
    <w:name w:val="Title"/>
    <w:basedOn w:val="Normal"/>
    <w:next w:val="Normal"/>
    <w:link w:val="TitleChar"/>
    <w:uiPriority w:val="10"/>
    <w:qFormat/>
    <w:rsid w:val="006F12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12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12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12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12FD"/>
    <w:pPr>
      <w:spacing w:before="160"/>
      <w:jc w:val="center"/>
    </w:pPr>
    <w:rPr>
      <w:i/>
      <w:iCs/>
      <w:color w:val="404040" w:themeColor="text1" w:themeTint="BF"/>
    </w:rPr>
  </w:style>
  <w:style w:type="character" w:customStyle="1" w:styleId="QuoteChar">
    <w:name w:val="Quote Char"/>
    <w:basedOn w:val="DefaultParagraphFont"/>
    <w:link w:val="Quote"/>
    <w:uiPriority w:val="29"/>
    <w:rsid w:val="006F12FD"/>
    <w:rPr>
      <w:i/>
      <w:iCs/>
      <w:color w:val="404040" w:themeColor="text1" w:themeTint="BF"/>
    </w:rPr>
  </w:style>
  <w:style w:type="paragraph" w:styleId="ListParagraph">
    <w:name w:val="List Paragraph"/>
    <w:basedOn w:val="Normal"/>
    <w:uiPriority w:val="34"/>
    <w:qFormat/>
    <w:rsid w:val="006F12FD"/>
    <w:pPr>
      <w:ind w:left="720"/>
      <w:contextualSpacing/>
    </w:pPr>
  </w:style>
  <w:style w:type="character" w:styleId="IntenseEmphasis">
    <w:name w:val="Intense Emphasis"/>
    <w:basedOn w:val="DefaultParagraphFont"/>
    <w:uiPriority w:val="21"/>
    <w:qFormat/>
    <w:rsid w:val="006F12FD"/>
    <w:rPr>
      <w:i/>
      <w:iCs/>
      <w:color w:val="0F4761" w:themeColor="accent1" w:themeShade="BF"/>
    </w:rPr>
  </w:style>
  <w:style w:type="paragraph" w:styleId="IntenseQuote">
    <w:name w:val="Intense Quote"/>
    <w:basedOn w:val="Normal"/>
    <w:next w:val="Normal"/>
    <w:link w:val="IntenseQuoteChar"/>
    <w:uiPriority w:val="30"/>
    <w:qFormat/>
    <w:rsid w:val="006F12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12FD"/>
    <w:rPr>
      <w:i/>
      <w:iCs/>
      <w:color w:val="0F4761" w:themeColor="accent1" w:themeShade="BF"/>
    </w:rPr>
  </w:style>
  <w:style w:type="character" w:styleId="IntenseReference">
    <w:name w:val="Intense Reference"/>
    <w:basedOn w:val="DefaultParagraphFont"/>
    <w:uiPriority w:val="32"/>
    <w:qFormat/>
    <w:rsid w:val="006F12FD"/>
    <w:rPr>
      <w:b/>
      <w:bCs/>
      <w:smallCaps/>
      <w:color w:val="0F4761" w:themeColor="accent1" w:themeShade="BF"/>
      <w:spacing w:val="5"/>
    </w:rPr>
  </w:style>
  <w:style w:type="paragraph" w:styleId="BodyText">
    <w:name w:val="Body Text"/>
    <w:basedOn w:val="Normal"/>
    <w:link w:val="BodyTextChar"/>
    <w:uiPriority w:val="1"/>
    <w:semiHidden/>
    <w:unhideWhenUsed/>
    <w:qFormat/>
    <w:rsid w:val="00E44F59"/>
    <w:pPr>
      <w:widowControl w:val="0"/>
      <w:autoSpaceDE w:val="0"/>
      <w:autoSpaceDN w:val="0"/>
      <w:spacing w:after="0" w:line="240" w:lineRule="auto"/>
    </w:pPr>
    <w:rPr>
      <w:rFonts w:ascii="Times New Roman" w:eastAsia="Times New Roman" w:hAnsi="Times New Roman" w:cs="Times New Roman"/>
      <w:b/>
      <w:bCs/>
      <w:kern w:val="0"/>
      <w:lang w:val="en-US"/>
      <w14:ligatures w14:val="none"/>
    </w:rPr>
  </w:style>
  <w:style w:type="character" w:customStyle="1" w:styleId="BodyTextChar">
    <w:name w:val="Body Text Char"/>
    <w:basedOn w:val="DefaultParagraphFont"/>
    <w:link w:val="BodyText"/>
    <w:uiPriority w:val="1"/>
    <w:semiHidden/>
    <w:rsid w:val="00E44F59"/>
    <w:rPr>
      <w:rFonts w:ascii="Times New Roman" w:eastAsia="Times New Roman" w:hAnsi="Times New Roman" w:cs="Times New Roman"/>
      <w:b/>
      <w:bCs/>
      <w:kern w:val="0"/>
      <w:lang w:val="en-US"/>
      <w14:ligatures w14:val="none"/>
    </w:rPr>
  </w:style>
  <w:style w:type="paragraph" w:styleId="Header">
    <w:name w:val="header"/>
    <w:basedOn w:val="Normal"/>
    <w:link w:val="HeaderChar"/>
    <w:uiPriority w:val="99"/>
    <w:unhideWhenUsed/>
    <w:rsid w:val="00810922"/>
    <w:pPr>
      <w:tabs>
        <w:tab w:val="center" w:pos="4513"/>
        <w:tab w:val="right" w:pos="9026"/>
      </w:tabs>
      <w:spacing w:after="0" w:line="240" w:lineRule="auto"/>
    </w:pPr>
  </w:style>
  <w:style w:type="character" w:customStyle="1" w:styleId="HeaderChar">
    <w:name w:val="Header Char"/>
    <w:basedOn w:val="DefaultParagraphFont"/>
    <w:link w:val="Header"/>
    <w:uiPriority w:val="99"/>
    <w:rsid w:val="00810922"/>
  </w:style>
  <w:style w:type="paragraph" w:styleId="Footer">
    <w:name w:val="footer"/>
    <w:basedOn w:val="Normal"/>
    <w:link w:val="FooterChar"/>
    <w:uiPriority w:val="99"/>
    <w:unhideWhenUsed/>
    <w:rsid w:val="00810922"/>
    <w:pPr>
      <w:tabs>
        <w:tab w:val="center" w:pos="4513"/>
        <w:tab w:val="right" w:pos="9026"/>
      </w:tabs>
      <w:spacing w:after="0" w:line="240" w:lineRule="auto"/>
    </w:pPr>
  </w:style>
  <w:style w:type="character" w:customStyle="1" w:styleId="FooterChar">
    <w:name w:val="Footer Char"/>
    <w:basedOn w:val="DefaultParagraphFont"/>
    <w:link w:val="Footer"/>
    <w:uiPriority w:val="99"/>
    <w:rsid w:val="008109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4</Pages>
  <Words>600</Words>
  <Characters>3425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Inbathamizhan S</dc:creator>
  <cp:keywords/>
  <dc:description/>
  <cp:lastModifiedBy>Aasif Ahmed A</cp:lastModifiedBy>
  <cp:revision>2</cp:revision>
  <dcterms:created xsi:type="dcterms:W3CDTF">2026-09-23T19:08:00Z</dcterms:created>
  <dcterms:modified xsi:type="dcterms:W3CDTF">2026-09-23T19:08:00Z</dcterms:modified>
</cp:coreProperties>
</file>