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F0337" w14:textId="77777777" w:rsidR="00F650D3" w:rsidRDefault="00F650D3">
      <w:pPr>
        <w:spacing w:after="2880"/>
      </w:pPr>
    </w:p>
    <w:p w14:paraId="1B7B3292" w14:textId="77777777" w:rsidR="00F650D3" w:rsidRDefault="00000000">
      <w:pPr>
        <w:spacing w:after="160"/>
        <w:jc w:val="center"/>
      </w:pPr>
      <w:r>
        <w:rPr>
          <w:b/>
          <w:bCs/>
          <w:color w:val="1A1A2E"/>
          <w:sz w:val="80"/>
          <w:szCs w:val="80"/>
        </w:rPr>
        <w:t>CEOVIA</w:t>
      </w:r>
    </w:p>
    <w:p w14:paraId="604FB97E" w14:textId="77777777" w:rsidR="00F650D3" w:rsidRDefault="00000000">
      <w:pPr>
        <w:spacing w:after="200"/>
        <w:jc w:val="center"/>
      </w:pPr>
      <w:r>
        <w:rPr>
          <w:b/>
          <w:bCs/>
          <w:color w:val="0F3460"/>
          <w:sz w:val="44"/>
          <w:szCs w:val="44"/>
        </w:rPr>
        <w:t>GLOBAL DIGITAL BRAND PLATFORM</w:t>
      </w:r>
    </w:p>
    <w:p w14:paraId="6D8C084A" w14:textId="77777777" w:rsidR="00F650D3" w:rsidRDefault="00000000">
      <w:pPr>
        <w:spacing w:after="80"/>
        <w:jc w:val="center"/>
      </w:pPr>
      <w:r>
        <w:rPr>
          <w:b/>
          <w:bCs/>
          <w:color w:val="0F3460"/>
          <w:sz w:val="28"/>
          <w:szCs w:val="28"/>
        </w:rPr>
        <w:t>Technical Specification &amp; Website Blueprint</w:t>
      </w:r>
    </w:p>
    <w:p w14:paraId="3026DFD7" w14:textId="77777777" w:rsidR="00F650D3" w:rsidRDefault="00F650D3">
      <w:pPr>
        <w:pBdr>
          <w:bottom w:val="single" w:sz="4" w:space="1" w:color="0F3460"/>
        </w:pBdr>
        <w:spacing w:before="160" w:after="160"/>
      </w:pPr>
    </w:p>
    <w:p w14:paraId="5E661697" w14:textId="77777777" w:rsidR="00F650D3" w:rsidRDefault="00000000">
      <w:pPr>
        <w:spacing w:after="80"/>
        <w:jc w:val="center"/>
      </w:pPr>
      <w:r>
        <w:rPr>
          <w:color w:val="1A1A2E"/>
          <w:sz w:val="22"/>
          <w:szCs w:val="22"/>
        </w:rPr>
        <w:t>Production-Ready Architecture for Category-Leading Performance</w:t>
      </w:r>
    </w:p>
    <w:p w14:paraId="0D7D96BF" w14:textId="77777777" w:rsidR="00F650D3" w:rsidRDefault="00F650D3">
      <w:pPr>
        <w:spacing w:after="48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F650D3" w14:paraId="1D2B48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CC27A" w14:textId="77777777" w:rsidR="00F650D3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D98C9" w14:textId="77777777" w:rsidR="00F650D3" w:rsidRDefault="00000000">
            <w:r>
              <w:rPr>
                <w:color w:val="1A1A2E"/>
              </w:rPr>
              <w:t>3.0 — Unified &amp; Refined</w:t>
            </w:r>
          </w:p>
        </w:tc>
      </w:tr>
      <w:tr w:rsidR="00F650D3" w14:paraId="471F6F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4D0FD" w14:textId="77777777" w:rsidR="00F650D3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23747" w14:textId="77777777" w:rsidR="00F650D3" w:rsidRDefault="00000000">
            <w:r>
              <w:rPr>
                <w:color w:val="1A1A2E"/>
              </w:rPr>
              <w:t>April 2026</w:t>
            </w:r>
          </w:p>
        </w:tc>
      </w:tr>
      <w:tr w:rsidR="00F650D3" w14:paraId="467D3E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7E02D" w14:textId="77777777" w:rsidR="00F650D3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FD14C" w14:textId="77777777" w:rsidR="00F650D3" w:rsidRDefault="00000000">
            <w:r>
              <w:rPr>
                <w:color w:val="1A1A2E"/>
              </w:rPr>
              <w:t>Production-Ready Architecture</w:t>
            </w:r>
          </w:p>
        </w:tc>
      </w:tr>
      <w:tr w:rsidR="00F650D3" w14:paraId="358B07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92D62" w14:textId="77777777" w:rsidR="00F650D3" w:rsidRDefault="00000000"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EDB2C" w14:textId="77777777" w:rsidR="00F650D3" w:rsidRDefault="00000000">
            <w:r>
              <w:rPr>
                <w:color w:val="1A1A2E"/>
              </w:rPr>
              <w:t>Top 1% performance, conversion, and compliance in beauty/wellness</w:t>
            </w:r>
          </w:p>
        </w:tc>
      </w:tr>
    </w:tbl>
    <w:p w14:paraId="31A2A534" w14:textId="77777777" w:rsidR="00F650D3" w:rsidRDefault="00000000">
      <w:r>
        <w:br w:type="page"/>
      </w:r>
    </w:p>
    <w:p w14:paraId="47A88C24" w14:textId="77777777" w:rsidR="00F650D3" w:rsidRDefault="00F650D3">
      <w:pPr>
        <w:sectPr w:rsidR="00F650D3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8150929" w14:textId="77777777" w:rsidR="00F650D3" w:rsidRDefault="00000000">
      <w:pPr>
        <w:pStyle w:val="Heading1"/>
      </w:pPr>
      <w:r>
        <w:lastRenderedPageBreak/>
        <w:t>EXECUTIVE VISION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650D3" w14:paraId="41A91A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F3460"/>
              <w:left w:val="single" w:sz="8" w:space="0" w:color="0F3460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0D39B1" w14:textId="77777777" w:rsidR="00F650D3" w:rsidRDefault="00000000">
            <w:r>
              <w:rPr>
                <w:b/>
                <w:bCs/>
                <w:color w:val="0F3460"/>
              </w:rPr>
              <w:t>Platform Thesis</w:t>
            </w:r>
          </w:p>
          <w:p w14:paraId="786B264C" w14:textId="77777777" w:rsidR="00F650D3" w:rsidRDefault="00000000">
            <w:r>
              <w:rPr>
                <w:color w:val="1A1A2E"/>
              </w:rPr>
              <w:t>CEOVIA will operate as an Agentic Commerce Platform — where AI agents, social discovery, and headless commerce converge to deliver 40%+ conversion lifts over traditional ecommerce.  Core differentiators: Sub-1.2s LCP globally via Next.js 15 Partial Prerendering · Real-time social commerce with sub-5s inventory sync · Zero-trust compliance — PII masked at edge, claims validated pre-publish · AI-first discovery — optimised for ChatGPT, Perplexity, and Gemini citations.</w:t>
            </w:r>
          </w:p>
        </w:tc>
      </w:tr>
    </w:tbl>
    <w:p w14:paraId="0F5C732E" w14:textId="77777777" w:rsidR="00F650D3" w:rsidRDefault="00F650D3">
      <w:pPr>
        <w:spacing w:after="200"/>
      </w:pPr>
    </w:p>
    <w:p w14:paraId="68BB639B" w14:textId="77777777" w:rsidR="00F650D3" w:rsidRDefault="00000000">
      <w:pPr>
        <w:pStyle w:val="Heading1"/>
      </w:pPr>
      <w:r>
        <w:t>THE 8-LAYER ARCHITECTURE —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2200"/>
        <w:gridCol w:w="2880"/>
        <w:gridCol w:w="3800"/>
      </w:tblGrid>
      <w:tr w:rsidR="00F650D3" w14:paraId="7EEBBFE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91E7A" w14:textId="77777777" w:rsidR="00F650D3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3211C" w14:textId="77777777" w:rsidR="00F650D3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A1380" w14:textId="77777777" w:rsidR="00F650D3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AF7A9" w14:textId="77777777" w:rsidR="00F650D3" w:rsidRDefault="00000000">
            <w:r>
              <w:rPr>
                <w:b/>
                <w:bCs/>
                <w:color w:val="FFFFFF"/>
              </w:rPr>
              <w:t>Performance Target</w:t>
            </w:r>
          </w:p>
        </w:tc>
      </w:tr>
      <w:tr w:rsidR="00F650D3" w14:paraId="0A2D68E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E9D0C" w14:textId="77777777" w:rsidR="00F650D3" w:rsidRDefault="00000000">
            <w:r>
              <w:rPr>
                <w:b/>
                <w:bCs/>
                <w:color w:val="1A1A2E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BA6CE" w14:textId="77777777" w:rsidR="00F650D3" w:rsidRDefault="00000000">
            <w:r>
              <w:rPr>
                <w:color w:val="1A1A2E"/>
              </w:rPr>
              <w:t>Edge Security &amp; Compliance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B17AE" w14:textId="77777777" w:rsidR="00F650D3" w:rsidRDefault="00000000">
            <w:r>
              <w:rPr>
                <w:color w:val="1A1A2E"/>
              </w:rPr>
              <w:t>Cloudflare Workers + DLP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86F2B" w14:textId="77777777" w:rsidR="00F650D3" w:rsidRDefault="00000000">
            <w:r>
              <w:rPr>
                <w:color w:val="1A1A2E"/>
              </w:rPr>
              <w:t>100% PII masked pre-processing</w:t>
            </w:r>
          </w:p>
        </w:tc>
      </w:tr>
      <w:tr w:rsidR="00F650D3" w14:paraId="78CF894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DA303" w14:textId="77777777" w:rsidR="00F650D3" w:rsidRDefault="00000000">
            <w:r>
              <w:rPr>
                <w:b/>
                <w:bCs/>
                <w:color w:val="1A1A2E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36134" w14:textId="77777777" w:rsidR="00F650D3" w:rsidRDefault="00000000">
            <w:r>
              <w:rPr>
                <w:color w:val="1A1A2E"/>
              </w:rPr>
              <w:t>Experience Layer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4BF14" w14:textId="77777777" w:rsidR="00F650D3" w:rsidRDefault="00000000">
            <w:r>
              <w:rPr>
                <w:color w:val="1A1A2E"/>
              </w:rPr>
              <w:t>Next.js 15 (PPR) + Vercel Edge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3206C" w14:textId="77777777" w:rsidR="00F650D3" w:rsidRDefault="00000000">
            <w:r>
              <w:rPr>
                <w:color w:val="1A1A2E"/>
              </w:rPr>
              <w:t>&lt;1.2s LCP, 100% Lighthouse</w:t>
            </w:r>
          </w:p>
        </w:tc>
      </w:tr>
      <w:tr w:rsidR="00F650D3" w14:paraId="0004AAE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1D679" w14:textId="77777777" w:rsidR="00F650D3" w:rsidRDefault="00000000">
            <w:r>
              <w:rPr>
                <w:b/>
                <w:bCs/>
                <w:color w:val="1A1A2E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DCAE2" w14:textId="77777777" w:rsidR="00F650D3" w:rsidRDefault="00000000">
            <w:r>
              <w:rPr>
                <w:color w:val="1A1A2E"/>
              </w:rPr>
              <w:t>Commerce Engine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CFB4B" w14:textId="77777777" w:rsidR="00F650D3" w:rsidRDefault="00000000">
            <w:r>
              <w:rPr>
                <w:color w:val="1A1A2E"/>
              </w:rPr>
              <w:t>Shopify Plus + Hydrogen/Oxygen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1591D" w14:textId="77777777" w:rsidR="00F650D3" w:rsidRDefault="00000000">
            <w:r>
              <w:rPr>
                <w:color w:val="1A1A2E"/>
              </w:rPr>
              <w:t>99.99% uptime, 40K checkout/min</w:t>
            </w:r>
          </w:p>
        </w:tc>
      </w:tr>
      <w:tr w:rsidR="00F650D3" w14:paraId="5672304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CC23F" w14:textId="77777777" w:rsidR="00F650D3" w:rsidRDefault="00000000">
            <w:r>
              <w:rPr>
                <w:b/>
                <w:bCs/>
                <w:color w:val="1A1A2E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4C76D" w14:textId="77777777" w:rsidR="00F650D3" w:rsidRDefault="00000000">
            <w:r>
              <w:rPr>
                <w:color w:val="1A1A2E"/>
              </w:rPr>
              <w:t>Content Platform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36E74" w14:textId="77777777" w:rsidR="00F650D3" w:rsidRDefault="00000000">
            <w:r>
              <w:rPr>
                <w:color w:val="1A1A2E"/>
              </w:rPr>
              <w:t>Sanity (structured, localised)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1010D" w14:textId="77777777" w:rsidR="00F650D3" w:rsidRDefault="00000000">
            <w:r>
              <w:rPr>
                <w:color w:val="1A1A2E"/>
              </w:rPr>
              <w:t>&lt;50ms query response</w:t>
            </w:r>
          </w:p>
        </w:tc>
      </w:tr>
      <w:tr w:rsidR="00F650D3" w14:paraId="6DAC1EC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3FF58" w14:textId="77777777" w:rsidR="00F650D3" w:rsidRDefault="00000000">
            <w:r>
              <w:rPr>
                <w:b/>
                <w:bCs/>
                <w:color w:val="1A1A2E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7B919" w14:textId="77777777" w:rsidR="00F650D3" w:rsidRDefault="00000000">
            <w:r>
              <w:rPr>
                <w:color w:val="1A1A2E"/>
              </w:rPr>
              <w:t>Social Commerce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4BDBC" w14:textId="77777777" w:rsidR="00F650D3" w:rsidRDefault="00000000">
            <w:r>
              <w:rPr>
                <w:color w:val="1A1A2E"/>
              </w:rPr>
              <w:t>TikTok Shop + Instagram Graph API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FC457" w14:textId="77777777" w:rsidR="00F650D3" w:rsidRDefault="00000000">
            <w:r>
              <w:rPr>
                <w:color w:val="1A1A2E"/>
              </w:rPr>
              <w:t>&lt;5s inventory sync, real-time UGC</w:t>
            </w:r>
          </w:p>
        </w:tc>
      </w:tr>
      <w:tr w:rsidR="00F650D3" w14:paraId="57BD6FB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5F57C" w14:textId="77777777" w:rsidR="00F650D3" w:rsidRDefault="00000000">
            <w:r>
              <w:rPr>
                <w:b/>
                <w:bCs/>
                <w:color w:val="1A1A2E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7889C" w14:textId="77777777" w:rsidR="00F650D3" w:rsidRDefault="00000000">
            <w:r>
              <w:rPr>
                <w:color w:val="1A1A2E"/>
              </w:rPr>
              <w:t>AI &amp; Intelligence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0BE89" w14:textId="77777777" w:rsidR="00F650D3" w:rsidRDefault="00000000">
            <w:r>
              <w:rPr>
                <w:color w:val="1A1A2E"/>
              </w:rPr>
              <w:t>OpenAI Responses API + RAG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A5CF8" w14:textId="77777777" w:rsidR="00F650D3" w:rsidRDefault="00000000">
            <w:r>
              <w:rPr>
                <w:color w:val="1A1A2E"/>
              </w:rPr>
              <w:t>4× conversion rate</w:t>
            </w:r>
          </w:p>
        </w:tc>
      </w:tr>
      <w:tr w:rsidR="00F650D3" w14:paraId="2032307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355E3" w14:textId="77777777" w:rsidR="00F650D3" w:rsidRDefault="00000000">
            <w:r>
              <w:rPr>
                <w:b/>
                <w:bCs/>
                <w:color w:val="1A1A2E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2A4DA" w14:textId="77777777" w:rsidR="00F650D3" w:rsidRDefault="00000000">
            <w:r>
              <w:rPr>
                <w:color w:val="1A1A2E"/>
              </w:rPr>
              <w:t>Search &amp; Discovery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B32A8" w14:textId="77777777" w:rsidR="00F650D3" w:rsidRDefault="00000000">
            <w:r>
              <w:rPr>
                <w:color w:val="1A1A2E"/>
              </w:rPr>
              <w:t>Algolia + AEO schema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353C9" w14:textId="77777777" w:rsidR="00F650D3" w:rsidRDefault="00000000">
            <w:r>
              <w:rPr>
                <w:color w:val="1A1A2E"/>
              </w:rPr>
              <w:t>90%+ AI citation accuracy</w:t>
            </w:r>
          </w:p>
        </w:tc>
      </w:tr>
      <w:tr w:rsidR="00F650D3" w14:paraId="475F08E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B2FE2" w14:textId="77777777" w:rsidR="00F650D3" w:rsidRDefault="00000000">
            <w:r>
              <w:rPr>
                <w:b/>
                <w:bCs/>
                <w:color w:val="1A1A2E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8D056" w14:textId="77777777" w:rsidR="00F650D3" w:rsidRDefault="00000000">
            <w:r>
              <w:rPr>
                <w:color w:val="1A1A2E"/>
              </w:rPr>
              <w:t>Governance &amp; Data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D47EA" w14:textId="77777777" w:rsidR="00F650D3" w:rsidRDefault="00000000">
            <w:r>
              <w:rPr>
                <w:color w:val="1A1A2E"/>
              </w:rPr>
              <w:t>PostgreSQL 16 + Redis 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C9939" w14:textId="77777777" w:rsidR="00F650D3" w:rsidRDefault="00000000">
            <w:r>
              <w:rPr>
                <w:color w:val="1A1A2E"/>
              </w:rPr>
              <w:t>Zero compliance incidents</w:t>
            </w:r>
          </w:p>
        </w:tc>
      </w:tr>
    </w:tbl>
    <w:p w14:paraId="23E58705" w14:textId="77777777" w:rsidR="00F650D3" w:rsidRDefault="00F650D3">
      <w:pPr>
        <w:spacing w:after="200"/>
      </w:pPr>
    </w:p>
    <w:p w14:paraId="3779A362" w14:textId="77777777" w:rsidR="00F650D3" w:rsidRDefault="00000000">
      <w:r>
        <w:br w:type="page"/>
      </w:r>
    </w:p>
    <w:p w14:paraId="507DB4E7" w14:textId="77777777" w:rsidR="00F650D3" w:rsidRDefault="00000000">
      <w:pPr>
        <w:pStyle w:val="Heading1"/>
      </w:pPr>
      <w:r>
        <w:lastRenderedPageBreak/>
        <w:t>LAYER 1: EDGE SECURITY &amp; COMPLIANCE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650D3" w14:paraId="143506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F3460"/>
              <w:left w:val="single" w:sz="8" w:space="0" w:color="0F3460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91D4A5" w14:textId="77777777" w:rsidR="00F650D3" w:rsidRDefault="00000000">
            <w:r>
              <w:rPr>
                <w:b/>
                <w:bCs/>
                <w:color w:val="0F3460"/>
              </w:rPr>
              <w:t>Paradigm Shift</w:t>
            </w:r>
          </w:p>
          <w:p w14:paraId="52975F6F" w14:textId="77777777" w:rsidR="00F650D3" w:rsidRDefault="00000000">
            <w:r>
              <w:rPr>
                <w:color w:val="1A1A2E"/>
              </w:rPr>
              <w:t>Security and privacy are no longer middleware — they are the entry point for every user request. All traffic passes through Cloudflare Edge before reaching any application layer.</w:t>
            </w:r>
          </w:p>
        </w:tc>
      </w:tr>
    </w:tbl>
    <w:p w14:paraId="514A5E97" w14:textId="77777777" w:rsidR="00F650D3" w:rsidRDefault="00F650D3">
      <w:pPr>
        <w:spacing w:after="160"/>
      </w:pPr>
    </w:p>
    <w:p w14:paraId="2D1BA63E" w14:textId="77777777" w:rsidR="00F650D3" w:rsidRDefault="00000000">
      <w:pPr>
        <w:pStyle w:val="Heading2"/>
      </w:pPr>
      <w:r>
        <w:t>1.1  Cloudflare Workers Architecture</w:t>
      </w:r>
    </w:p>
    <w:p w14:paraId="18C554C5" w14:textId="77777777" w:rsidR="00F650D3" w:rsidRDefault="00000000">
      <w:pPr>
        <w:spacing w:after="120"/>
      </w:pPr>
      <w:r>
        <w:rPr>
          <w:color w:val="0F3460"/>
        </w:rPr>
        <w:t>User Request → Cloudflare Edge (275+ PoPs) → WAF + Bot Management → PII Detection &amp; Masking (DLP) → Geographic Routing (GDPR/HIPAA zones) → Sanitised Request → Vercel</w:t>
      </w:r>
    </w:p>
    <w:p w14:paraId="6551BE8A" w14:textId="77777777" w:rsidR="00F650D3" w:rsidRDefault="00F650D3">
      <w:pPr>
        <w:spacing w:after="120"/>
      </w:pPr>
    </w:p>
    <w:p w14:paraId="0C079E16" w14:textId="77777777" w:rsidR="00F650D3" w:rsidRDefault="00000000">
      <w:pPr>
        <w:pStyle w:val="Heading2"/>
      </w:pPr>
      <w:r>
        <w:t>1.2  PII Detection — Health Pattern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560"/>
        <w:gridCol w:w="3400"/>
      </w:tblGrid>
      <w:tr w:rsidR="00F650D3" w14:paraId="215346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85F54" w14:textId="77777777" w:rsidR="00F650D3" w:rsidRDefault="00000000">
            <w:r>
              <w:rPr>
                <w:b/>
                <w:bCs/>
                <w:color w:val="FFFFFF"/>
              </w:rPr>
              <w:t>Pattern Type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DC8DF" w14:textId="77777777" w:rsidR="00F650D3" w:rsidRDefault="00000000">
            <w:r>
              <w:rPr>
                <w:b/>
                <w:bCs/>
                <w:color w:val="FFFFFF"/>
              </w:rPr>
              <w:t>Example Trigger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FE50E" w14:textId="77777777" w:rsidR="00F650D3" w:rsidRDefault="00000000">
            <w:r>
              <w:rPr>
                <w:b/>
                <w:bCs/>
                <w:color w:val="FFFFFF"/>
              </w:rPr>
              <w:t>Action</w:t>
            </w:r>
          </w:p>
        </w:tc>
      </w:tr>
      <w:tr w:rsidR="00F650D3" w14:paraId="572B24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D7169" w14:textId="77777777" w:rsidR="00F650D3" w:rsidRDefault="00000000">
            <w:r>
              <w:rPr>
                <w:b/>
                <w:bCs/>
                <w:color w:val="1A1A2E"/>
              </w:rPr>
              <w:t>Health Condition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496C6" w14:textId="77777777" w:rsidR="00F650D3" w:rsidRDefault="00000000">
            <w:r>
              <w:rPr>
                <w:color w:val="1A1A2E"/>
              </w:rPr>
              <w:t>"acne history photos", "eczema severity"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8E44D" w14:textId="77777777" w:rsidR="00F650D3" w:rsidRDefault="00000000">
            <w:r>
              <w:rPr>
                <w:color w:val="1A1A2E"/>
              </w:rPr>
              <w:t>Mask — remove before AI processing</w:t>
            </w:r>
          </w:p>
        </w:tc>
      </w:tr>
      <w:tr w:rsidR="00F650D3" w14:paraId="689959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63979" w14:textId="77777777" w:rsidR="00F650D3" w:rsidRDefault="00000000">
            <w:r>
              <w:rPr>
                <w:b/>
                <w:bCs/>
                <w:color w:val="1A1A2E"/>
              </w:rPr>
              <w:t>Treatment Reference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7A14A" w14:textId="77777777" w:rsidR="00F650D3" w:rsidRDefault="00000000">
            <w:r>
              <w:rPr>
                <w:color w:val="1A1A2E"/>
              </w:rPr>
              <w:t>"laser treatment session", "isotretinoin mg"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34E8D" w14:textId="77777777" w:rsidR="00F650D3" w:rsidRDefault="00000000">
            <w:r>
              <w:rPr>
                <w:color w:val="1A1A2E"/>
              </w:rPr>
              <w:t>Mask — anonymise and log detection</w:t>
            </w:r>
          </w:p>
        </w:tc>
      </w:tr>
      <w:tr w:rsidR="00F650D3" w14:paraId="595DAC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2359C" w14:textId="77777777" w:rsidR="00F650D3" w:rsidRDefault="00000000">
            <w:r>
              <w:rPr>
                <w:b/>
                <w:bCs/>
                <w:color w:val="1A1A2E"/>
              </w:rPr>
              <w:t>Before/After Imagery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F93DC" w14:textId="77777777" w:rsidR="00F650D3" w:rsidRDefault="00000000">
            <w:r>
              <w:rPr>
                <w:color w:val="1A1A2E"/>
              </w:rPr>
              <w:t>Image metadata: "before-after", "treatment-progress"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8583B" w14:textId="77777777" w:rsidR="00F650D3" w:rsidRDefault="00000000">
            <w:r>
              <w:rPr>
                <w:color w:val="1A1A2E"/>
              </w:rPr>
              <w:t>Quarantine — human review required</w:t>
            </w:r>
          </w:p>
        </w:tc>
      </w:tr>
    </w:tbl>
    <w:p w14:paraId="79A6AEED" w14:textId="77777777" w:rsidR="00F650D3" w:rsidRDefault="00F650D3">
      <w:pPr>
        <w:spacing w:after="120"/>
      </w:pPr>
    </w:p>
    <w:p w14:paraId="0A91AE77" w14:textId="77777777" w:rsidR="00F650D3" w:rsidRDefault="00000000">
      <w:pPr>
        <w:pStyle w:val="Heading2"/>
      </w:pPr>
      <w:r>
        <w:t>1.3  Compliance Zones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2400"/>
        <w:gridCol w:w="2960"/>
      </w:tblGrid>
      <w:tr w:rsidR="00F650D3" w14:paraId="2FEF86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EC228" w14:textId="77777777" w:rsidR="00F650D3" w:rsidRDefault="00000000">
            <w:r>
              <w:rPr>
                <w:b/>
                <w:bCs/>
                <w:color w:val="FFFFFF"/>
              </w:rPr>
              <w:t>Region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B317A" w14:textId="77777777" w:rsidR="00F650D3" w:rsidRDefault="00000000">
            <w:r>
              <w:rPr>
                <w:b/>
                <w:bCs/>
                <w:color w:val="FFFFFF"/>
              </w:rPr>
              <w:t>Data Residency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5F0F4" w14:textId="77777777" w:rsidR="00F650D3" w:rsidRDefault="00000000">
            <w:r>
              <w:rPr>
                <w:b/>
                <w:bCs/>
                <w:color w:val="FFFFFF"/>
              </w:rPr>
              <w:t>Regulation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9C676" w14:textId="77777777" w:rsidR="00F650D3" w:rsidRDefault="00000000">
            <w:r>
              <w:rPr>
                <w:b/>
                <w:bCs/>
                <w:color w:val="FFFFFF"/>
              </w:rPr>
              <w:t>Special Handling</w:t>
            </w:r>
          </w:p>
        </w:tc>
      </w:tr>
      <w:tr w:rsidR="00F650D3" w14:paraId="27C380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57458" w14:textId="77777777" w:rsidR="00F650D3" w:rsidRDefault="00000000">
            <w:r>
              <w:rPr>
                <w:b/>
                <w:bCs/>
                <w:color w:val="1A1A2E"/>
              </w:rPr>
              <w:t>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D1EE5" w14:textId="77777777" w:rsidR="00F650D3" w:rsidRDefault="00000000">
            <w:r>
              <w:rPr>
                <w:color w:val="1A1A2E"/>
              </w:rPr>
              <w:t>Cloudflare US East/West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7299B" w14:textId="77777777" w:rsidR="00F650D3" w:rsidRDefault="00000000">
            <w:r>
              <w:rPr>
                <w:color w:val="1A1A2E"/>
              </w:rPr>
              <w:t>HIPAA / DSHEA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40729" w14:textId="77777777" w:rsidR="00F650D3" w:rsidRDefault="00000000">
            <w:r>
              <w:rPr>
                <w:color w:val="1A1A2E"/>
              </w:rPr>
              <w:t>BAA required for health data</w:t>
            </w:r>
          </w:p>
        </w:tc>
      </w:tr>
      <w:tr w:rsidR="00F650D3" w14:paraId="7DFB99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D9344" w14:textId="77777777" w:rsidR="00F650D3" w:rsidRDefault="00000000">
            <w:r>
              <w:rPr>
                <w:b/>
                <w:bCs/>
                <w:color w:val="1A1A2E"/>
              </w:rPr>
              <w:t>EU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75F43" w14:textId="77777777" w:rsidR="00F650D3" w:rsidRDefault="00000000">
            <w:r>
              <w:rPr>
                <w:color w:val="1A1A2E"/>
              </w:rPr>
              <w:t>Cloudflare EU Central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E52BA" w14:textId="77777777" w:rsidR="00F650D3" w:rsidRDefault="00000000">
            <w:r>
              <w:rPr>
                <w:color w:val="1A1A2E"/>
              </w:rPr>
              <w:t>GDPR / EFSA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864B1" w14:textId="77777777" w:rsidR="00F650D3" w:rsidRDefault="00000000">
            <w:r>
              <w:rPr>
                <w:color w:val="1A1A2E"/>
              </w:rPr>
              <w:t>Data processing agreement; right to erasure</w:t>
            </w:r>
          </w:p>
        </w:tc>
      </w:tr>
      <w:tr w:rsidR="00F650D3" w14:paraId="2B3ABE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9A825" w14:textId="77777777" w:rsidR="00F650D3" w:rsidRDefault="00000000">
            <w:r>
              <w:rPr>
                <w:b/>
                <w:bCs/>
                <w:color w:val="1A1A2E"/>
              </w:rPr>
              <w:t>GCC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46197" w14:textId="77777777" w:rsidR="00F650D3" w:rsidRDefault="00000000">
            <w:r>
              <w:rPr>
                <w:color w:val="1A1A2E"/>
              </w:rPr>
              <w:t>Cloudflare 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0C902" w14:textId="77777777" w:rsidR="00F650D3" w:rsidRDefault="00000000">
            <w:r>
              <w:rPr>
                <w:color w:val="1A1A2E"/>
              </w:rPr>
              <w:t>Saudi FDA / UAE MOH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BFB77" w14:textId="77777777" w:rsidR="00F650D3" w:rsidRDefault="00000000">
            <w:r>
              <w:rPr>
                <w:color w:val="1A1A2E"/>
              </w:rPr>
              <w:t>Data localisation; Arabic content compliance</w:t>
            </w:r>
          </w:p>
        </w:tc>
      </w:tr>
      <w:tr w:rsidR="00F650D3" w14:paraId="7F3436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640EB" w14:textId="77777777" w:rsidR="00F650D3" w:rsidRDefault="00000000">
            <w:r>
              <w:rPr>
                <w:b/>
                <w:bCs/>
                <w:color w:val="1A1A2E"/>
              </w:rPr>
              <w:t>APAC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53B42" w14:textId="77777777" w:rsidR="00F650D3" w:rsidRDefault="00000000">
            <w:r>
              <w:rPr>
                <w:color w:val="1A1A2E"/>
              </w:rPr>
              <w:t>Cloudflare Singapore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F1C2F" w14:textId="77777777" w:rsidR="00F650D3" w:rsidRDefault="00000000">
            <w:r>
              <w:rPr>
                <w:color w:val="1A1A2E"/>
              </w:rPr>
              <w:t>PDPA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8FC4F" w14:textId="77777777" w:rsidR="00F650D3" w:rsidRDefault="00000000">
            <w:r>
              <w:rPr>
                <w:color w:val="1A1A2E"/>
              </w:rPr>
              <w:t>Consent-first data capture</w:t>
            </w:r>
          </w:p>
        </w:tc>
      </w:tr>
    </w:tbl>
    <w:p w14:paraId="1111D6AC" w14:textId="77777777" w:rsidR="00F650D3" w:rsidRDefault="00F650D3">
      <w:pPr>
        <w:spacing w:after="200"/>
      </w:pPr>
    </w:p>
    <w:p w14:paraId="74653868" w14:textId="77777777" w:rsidR="00F650D3" w:rsidRDefault="00000000">
      <w:r>
        <w:br w:type="page"/>
      </w:r>
    </w:p>
    <w:p w14:paraId="6A31E943" w14:textId="77777777" w:rsidR="00F650D3" w:rsidRDefault="00000000">
      <w:pPr>
        <w:pStyle w:val="Heading1"/>
      </w:pPr>
      <w:r>
        <w:lastRenderedPageBreak/>
        <w:t>LAYER 2: EXPERIENCE LAYER (NEXT.JS 15 + PPR)</w:t>
      </w:r>
    </w:p>
    <w:p w14:paraId="17CE965E" w14:textId="77777777" w:rsidR="00F650D3" w:rsidRDefault="00000000">
      <w:pPr>
        <w:pStyle w:val="Heading2"/>
      </w:pPr>
      <w:r>
        <w:t>2.1  Architecture Pattern</w:t>
      </w:r>
    </w:p>
    <w:p w14:paraId="6B6B649E" w14:textId="77777777" w:rsidR="00F650D3" w:rsidRDefault="00000000">
      <w:pPr>
        <w:spacing w:after="120"/>
      </w:pPr>
      <w:r>
        <w:rPr>
          <w:color w:val="1A1A2E"/>
        </w:rPr>
        <w:t>Partial Prerendering (PPR) delivers static shells instantly, then streams dynamic content. This achieves sub-1.2s LCP by serving HTML from CDN edge while personalisation loads asynchronously.</w:t>
      </w:r>
    </w:p>
    <w:p w14:paraId="120004C0" w14:textId="77777777" w:rsidR="00F650D3" w:rsidRDefault="00F650D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F650D3" w14:paraId="5CEA39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2FD43" w14:textId="77777777" w:rsidR="00F650D3" w:rsidRDefault="00000000">
            <w:r>
              <w:rPr>
                <w:b/>
                <w:bCs/>
                <w:color w:val="FFFFFF"/>
              </w:rPr>
              <w:t>Content Layer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AC011" w14:textId="77777777" w:rsidR="00F650D3" w:rsidRDefault="00000000">
            <w:r>
              <w:rPr>
                <w:b/>
                <w:bCs/>
                <w:color w:val="FFFFFF"/>
              </w:rPr>
              <w:t>Render Strategy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72604" w14:textId="77777777" w:rsidR="00F650D3" w:rsidRDefault="00000000">
            <w:r>
              <w:rPr>
                <w:b/>
                <w:bCs/>
                <w:color w:val="FFFFFF"/>
              </w:rPr>
              <w:t>Performance Target</w:t>
            </w:r>
          </w:p>
        </w:tc>
      </w:tr>
      <w:tr w:rsidR="00F650D3" w14:paraId="403D16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E5A04" w14:textId="77777777" w:rsidR="00F650D3" w:rsidRDefault="00000000">
            <w:r>
              <w:rPr>
                <w:b/>
                <w:bCs/>
                <w:color w:val="1A1A2E"/>
              </w:rPr>
              <w:t>Layer 1: Static shell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019AD" w14:textId="77777777" w:rsidR="00F650D3" w:rsidRDefault="00000000">
            <w:r>
              <w:rPr>
                <w:color w:val="1A1A2E"/>
              </w:rPr>
              <w:t>CDN edge pre-render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5F3F7" w14:textId="77777777" w:rsidR="00F650D3" w:rsidRDefault="00000000">
            <w:r>
              <w:rPr>
                <w:color w:val="1A1A2E"/>
              </w:rPr>
              <w:t>&lt;100ms — product images, brand assets, page structure</w:t>
            </w:r>
          </w:p>
        </w:tc>
      </w:tr>
      <w:tr w:rsidR="00F650D3" w14:paraId="739B33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FDE83" w14:textId="77777777" w:rsidR="00F650D3" w:rsidRDefault="00000000">
            <w:r>
              <w:rPr>
                <w:b/>
                <w:bCs/>
                <w:color w:val="1A1A2E"/>
              </w:rPr>
              <w:t>Layer 2: Dynamic content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7F1A0" w14:textId="77777777" w:rsidR="00F650D3" w:rsidRDefault="00000000">
            <w:r>
              <w:rPr>
                <w:color w:val="1A1A2E"/>
              </w:rPr>
              <w:t>Streamed (Suspense)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D5D24" w14:textId="77777777" w:rsidR="00F650D3" w:rsidRDefault="00000000">
            <w:r>
              <w:rPr>
                <w:color w:val="1A1A2E"/>
              </w:rPr>
              <w:t>&lt;500ms — pricing, inventory, reviews</w:t>
            </w:r>
          </w:p>
        </w:tc>
      </w:tr>
      <w:tr w:rsidR="00F650D3" w14:paraId="2E7F79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069AF" w14:textId="77777777" w:rsidR="00F650D3" w:rsidRDefault="00000000">
            <w:r>
              <w:rPr>
                <w:b/>
                <w:bCs/>
                <w:color w:val="1A1A2E"/>
              </w:rPr>
              <w:t>Layer 3: Personalisation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31A98" w14:textId="77777777" w:rsidR="00F650D3" w:rsidRDefault="00000000">
            <w:r>
              <w:rPr>
                <w:color w:val="1A1A2E"/>
              </w:rPr>
              <w:t>Lazy (async)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FFFA7" w14:textId="77777777" w:rsidR="00F650D3" w:rsidRDefault="00000000">
            <w:r>
              <w:rPr>
                <w:color w:val="1A1A2E"/>
              </w:rPr>
              <w:t>&lt;1s — AI recommendations, user-specific content</w:t>
            </w:r>
          </w:p>
        </w:tc>
      </w:tr>
    </w:tbl>
    <w:p w14:paraId="6B6974F8" w14:textId="77777777" w:rsidR="00F650D3" w:rsidRDefault="00F650D3">
      <w:pPr>
        <w:spacing w:after="120"/>
      </w:pPr>
    </w:p>
    <w:p w14:paraId="47B92E60" w14:textId="77777777" w:rsidR="00F650D3" w:rsidRDefault="00000000">
      <w:pPr>
        <w:pStyle w:val="Heading2"/>
      </w:pPr>
      <w:r>
        <w:t>2.2  Performance Targets vs Industry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80"/>
        <w:gridCol w:w="2480"/>
        <w:gridCol w:w="2400"/>
      </w:tblGrid>
      <w:tr w:rsidR="00F650D3" w14:paraId="6986C2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50273" w14:textId="77777777" w:rsidR="00F650D3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BCCFE" w14:textId="77777777" w:rsidR="00F650D3" w:rsidRDefault="00000000">
            <w:r>
              <w:rPr>
                <w:b/>
                <w:bCs/>
                <w:color w:val="FFFFFF"/>
              </w:rPr>
              <w:t>CEOVIA Target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4169A" w14:textId="77777777" w:rsidR="00F650D3" w:rsidRDefault="00000000">
            <w:r>
              <w:rPr>
                <w:b/>
                <w:bCs/>
                <w:color w:val="FFFFFF"/>
              </w:rPr>
              <w:t>Industry Average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3BBC1" w14:textId="77777777" w:rsidR="00F650D3" w:rsidRDefault="00000000">
            <w:r>
              <w:rPr>
                <w:b/>
                <w:bCs/>
                <w:color w:val="FFFFFF"/>
              </w:rPr>
              <w:t>Implementation</w:t>
            </w:r>
          </w:p>
        </w:tc>
      </w:tr>
      <w:tr w:rsidR="00F650D3" w14:paraId="54C6A5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3EEC6" w14:textId="77777777" w:rsidR="00F650D3" w:rsidRDefault="00000000">
            <w:r>
              <w:rPr>
                <w:b/>
                <w:bCs/>
                <w:color w:val="1A1A2E"/>
              </w:rPr>
              <w:t>LCP (mobile)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C0C8D" w14:textId="77777777" w:rsidR="00F650D3" w:rsidRDefault="00000000">
            <w:r>
              <w:rPr>
                <w:color w:val="1A1A2E"/>
              </w:rPr>
              <w:t>&lt;1.2s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A6959" w14:textId="77777777" w:rsidR="00F650D3" w:rsidRDefault="00000000">
            <w:r>
              <w:rPr>
                <w:color w:val="1A1A2E"/>
              </w:rPr>
              <w:t>2.5–4s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832EE" w14:textId="77777777" w:rsidR="00F650D3" w:rsidRDefault="00000000">
            <w:r>
              <w:rPr>
                <w:color w:val="1A1A2E"/>
              </w:rPr>
              <w:t>PPR + Edge caching</w:t>
            </w:r>
          </w:p>
        </w:tc>
      </w:tr>
      <w:tr w:rsidR="00F650D3" w14:paraId="091812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1E063" w14:textId="77777777" w:rsidR="00F650D3" w:rsidRDefault="00000000">
            <w:r>
              <w:rPr>
                <w:b/>
                <w:bCs/>
                <w:color w:val="1A1A2E"/>
              </w:rPr>
              <w:t>TTFB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A18CD" w14:textId="77777777" w:rsidR="00F650D3" w:rsidRDefault="00000000">
            <w:r>
              <w:rPr>
                <w:color w:val="1A1A2E"/>
              </w:rPr>
              <w:t>&lt;50ms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613FE" w14:textId="77777777" w:rsidR="00F650D3" w:rsidRDefault="00000000">
            <w:r>
              <w:rPr>
                <w:color w:val="1A1A2E"/>
              </w:rPr>
              <w:t>200–600ms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9AE7E" w14:textId="77777777" w:rsidR="00F650D3" w:rsidRDefault="00000000">
            <w:r>
              <w:rPr>
                <w:color w:val="1A1A2E"/>
              </w:rPr>
              <w:t>Cloudflare + Vercel Edge</w:t>
            </w:r>
          </w:p>
        </w:tc>
      </w:tr>
      <w:tr w:rsidR="00F650D3" w14:paraId="4D6E3C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C0C27" w14:textId="77777777" w:rsidR="00F650D3" w:rsidRDefault="00000000">
            <w:r>
              <w:rPr>
                <w:b/>
                <w:bCs/>
                <w:color w:val="1A1A2E"/>
              </w:rPr>
              <w:t>FID / INP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B3B7D" w14:textId="77777777" w:rsidR="00F650D3" w:rsidRDefault="00000000">
            <w:r>
              <w:rPr>
                <w:color w:val="1A1A2E"/>
              </w:rPr>
              <w:t>&lt;50ms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605E5" w14:textId="77777777" w:rsidR="00F650D3" w:rsidRDefault="00000000">
            <w:r>
              <w:rPr>
                <w:color w:val="1A1A2E"/>
              </w:rPr>
              <w:t>100–300ms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D1A13" w14:textId="77777777" w:rsidR="00F650D3" w:rsidRDefault="00000000">
            <w:r>
              <w:rPr>
                <w:color w:val="1A1A2E"/>
              </w:rPr>
              <w:t>React 19 concurrent features</w:t>
            </w:r>
          </w:p>
        </w:tc>
      </w:tr>
      <w:tr w:rsidR="00F650D3" w14:paraId="2CE7FA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C3563" w14:textId="77777777" w:rsidR="00F650D3" w:rsidRDefault="00000000">
            <w:r>
              <w:rPr>
                <w:b/>
                <w:bCs/>
                <w:color w:val="1A1A2E"/>
              </w:rPr>
              <w:t>CLS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8E8EF" w14:textId="77777777" w:rsidR="00F650D3" w:rsidRDefault="00000000">
            <w:r>
              <w:rPr>
                <w:color w:val="1A1A2E"/>
              </w:rPr>
              <w:t>&lt;0.05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D0E17" w14:textId="77777777" w:rsidR="00F650D3" w:rsidRDefault="00000000">
            <w:r>
              <w:rPr>
                <w:color w:val="1A1A2E"/>
              </w:rPr>
              <w:t>0.1–0.25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24619" w14:textId="77777777" w:rsidR="00F650D3" w:rsidRDefault="00000000">
            <w:r>
              <w:rPr>
                <w:color w:val="1A1A2E"/>
              </w:rPr>
              <w:t>Strict layout enforcement</w:t>
            </w:r>
          </w:p>
        </w:tc>
      </w:tr>
    </w:tbl>
    <w:p w14:paraId="5A7B7322" w14:textId="77777777" w:rsidR="00F650D3" w:rsidRDefault="00F650D3">
      <w:pPr>
        <w:spacing w:after="200"/>
      </w:pPr>
    </w:p>
    <w:p w14:paraId="4CFCBA8A" w14:textId="77777777" w:rsidR="00F650D3" w:rsidRDefault="00000000">
      <w:r>
        <w:br w:type="page"/>
      </w:r>
    </w:p>
    <w:p w14:paraId="168D1C26" w14:textId="77777777" w:rsidR="00F650D3" w:rsidRDefault="00000000">
      <w:pPr>
        <w:pStyle w:val="Heading1"/>
      </w:pPr>
      <w:r>
        <w:lastRenderedPageBreak/>
        <w:t>LAYER 3: COMMERCE ENGINE (SHOPIFY PLUS)</w:t>
      </w:r>
    </w:p>
    <w:p w14:paraId="3E7D9361" w14:textId="77777777" w:rsidR="00F650D3" w:rsidRDefault="00000000">
      <w:pPr>
        <w:pStyle w:val="Heading2"/>
      </w:pPr>
      <w:r>
        <w:t>3.1  Multi-Store Architecture for Global Scale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1600"/>
        <w:gridCol w:w="1200"/>
        <w:gridCol w:w="1600"/>
        <w:gridCol w:w="1360"/>
      </w:tblGrid>
      <w:tr w:rsidR="00F650D3" w14:paraId="25B661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BC534" w14:textId="77777777" w:rsidR="00F650D3" w:rsidRDefault="00000000">
            <w:r>
              <w:rPr>
                <w:b/>
                <w:bCs/>
                <w:color w:val="FFFFFF"/>
              </w:rPr>
              <w:t>Store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95B57" w14:textId="77777777" w:rsidR="00F650D3" w:rsidRDefault="00000000">
            <w:r>
              <w:rPr>
                <w:b/>
                <w:bCs/>
                <w:color w:val="FFFFFF"/>
              </w:rPr>
              <w:t>Domain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217C3" w14:textId="77777777" w:rsidR="00F650D3" w:rsidRDefault="00000000">
            <w:r>
              <w:rPr>
                <w:b/>
                <w:bCs/>
                <w:color w:val="FFFFFF"/>
              </w:rPr>
              <w:t>Market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650C1" w14:textId="77777777" w:rsidR="00F650D3" w:rsidRDefault="00000000">
            <w:r>
              <w:rPr>
                <w:b/>
                <w:bCs/>
                <w:color w:val="FFFFFF"/>
              </w:rPr>
              <w:t>Currency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4EFCD" w14:textId="77777777" w:rsidR="00F650D3" w:rsidRDefault="00000000">
            <w:r>
              <w:rPr>
                <w:b/>
                <w:bCs/>
                <w:color w:val="FFFFFF"/>
              </w:rPr>
              <w:t>Fulfilment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076B3" w14:textId="77777777" w:rsidR="00F650D3" w:rsidRDefault="00000000">
            <w:r>
              <w:rPr>
                <w:b/>
                <w:bCs/>
                <w:color w:val="FFFFFF"/>
              </w:rPr>
              <w:t>B2B</w:t>
            </w:r>
          </w:p>
        </w:tc>
      </w:tr>
      <w:tr w:rsidR="00F650D3" w14:paraId="4B263C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01F52" w14:textId="77777777" w:rsidR="00F650D3" w:rsidRDefault="00000000">
            <w:r>
              <w:rPr>
                <w:b/>
                <w:bCs/>
                <w:color w:val="1A1A2E"/>
              </w:rPr>
              <w:t>Primary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E6535" w14:textId="77777777" w:rsidR="00F650D3" w:rsidRDefault="00000000">
            <w:r>
              <w:rPr>
                <w:color w:val="1A1A2E"/>
              </w:rPr>
              <w:t>ceovia.com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D629D" w14:textId="77777777" w:rsidR="00F650D3" w:rsidRDefault="00000000">
            <w:r>
              <w:rPr>
                <w:color w:val="1A1A2E"/>
              </w:rPr>
              <w:t>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D225D" w14:textId="77777777" w:rsidR="00F650D3" w:rsidRDefault="00000000">
            <w:r>
              <w:rPr>
                <w:color w:val="1A1A2E"/>
              </w:rPr>
              <w:t>USD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C10E4" w14:textId="77777777" w:rsidR="00F650D3" w:rsidRDefault="00000000">
            <w:r>
              <w:rPr>
                <w:color w:val="1A1A2E"/>
              </w:rPr>
              <w:t>US 3PL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0E321" w14:textId="77777777" w:rsidR="00F650D3" w:rsidRDefault="00000000">
            <w:r>
              <w:rPr>
                <w:color w:val="1A1A2E"/>
              </w:rPr>
              <w:t>Shopify B2B</w:t>
            </w:r>
          </w:p>
        </w:tc>
      </w:tr>
      <w:tr w:rsidR="00F650D3" w14:paraId="3BCD0A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89B09" w14:textId="77777777" w:rsidR="00F650D3" w:rsidRDefault="00000000">
            <w:r>
              <w:rPr>
                <w:b/>
                <w:bCs/>
                <w:color w:val="1A1A2E"/>
              </w:rPr>
              <w:t>UK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07213" w14:textId="77777777" w:rsidR="00F650D3" w:rsidRDefault="00000000">
            <w:r>
              <w:rPr>
                <w:color w:val="1A1A2E"/>
              </w:rPr>
              <w:t>ceovia.co.uk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51985" w14:textId="77777777" w:rsidR="00F650D3" w:rsidRDefault="00000000">
            <w:r>
              <w:rPr>
                <w:color w:val="1A1A2E"/>
              </w:rPr>
              <w:t>United Kingdom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0DC41" w14:textId="77777777" w:rsidR="00F650D3" w:rsidRDefault="00000000">
            <w:r>
              <w:rPr>
                <w:color w:val="1A1A2E"/>
              </w:rPr>
              <w:t>GBP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E9AC2" w14:textId="77777777" w:rsidR="00F650D3" w:rsidRDefault="00000000">
            <w:r>
              <w:rPr>
                <w:color w:val="1A1A2E"/>
              </w:rPr>
              <w:t>UK 3PL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3C298" w14:textId="77777777" w:rsidR="00F650D3" w:rsidRDefault="00000000">
            <w:r>
              <w:rPr>
                <w:color w:val="1A1A2E"/>
              </w:rPr>
              <w:t>Expansion store</w:t>
            </w:r>
          </w:p>
        </w:tc>
      </w:tr>
      <w:tr w:rsidR="00F650D3" w14:paraId="7172CC2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9DBED" w14:textId="77777777" w:rsidR="00F650D3" w:rsidRDefault="00000000">
            <w:r>
              <w:rPr>
                <w:b/>
                <w:bCs/>
                <w:color w:val="1A1A2E"/>
              </w:rPr>
              <w:t>EU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6F029" w14:textId="77777777" w:rsidR="00F650D3" w:rsidRDefault="00000000">
            <w:r>
              <w:rPr>
                <w:color w:val="1A1A2E"/>
              </w:rPr>
              <w:t>ceovia.eu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81F4C" w14:textId="77777777" w:rsidR="00F650D3" w:rsidRDefault="00000000">
            <w:r>
              <w:rPr>
                <w:color w:val="1A1A2E"/>
              </w:rPr>
              <w:t>EU (GDPR)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58E9C" w14:textId="77777777" w:rsidR="00F650D3" w:rsidRDefault="00000000">
            <w:r>
              <w:rPr>
                <w:color w:val="1A1A2E"/>
              </w:rPr>
              <w:t>EUR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CD502" w14:textId="77777777" w:rsidR="00F650D3" w:rsidRDefault="00000000">
            <w:r>
              <w:rPr>
                <w:color w:val="1A1A2E"/>
              </w:rPr>
              <w:t>NL Hub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47B80" w14:textId="77777777" w:rsidR="00F650D3" w:rsidRDefault="00000000">
            <w:r>
              <w:rPr>
                <w:color w:val="1A1A2E"/>
              </w:rPr>
              <w:t>Expansion store</w:t>
            </w:r>
          </w:p>
        </w:tc>
      </w:tr>
      <w:tr w:rsidR="00F650D3" w14:paraId="1AB943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F7253" w14:textId="77777777" w:rsidR="00F650D3" w:rsidRDefault="00000000">
            <w:r>
              <w:rPr>
                <w:b/>
                <w:bCs/>
                <w:color w:val="1A1A2E"/>
              </w:rPr>
              <w:t>GCC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1B8C9" w14:textId="77777777" w:rsidR="00F650D3" w:rsidRDefault="00000000">
            <w:r>
              <w:rPr>
                <w:color w:val="1A1A2E"/>
              </w:rPr>
              <w:t>ceovia.ae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AE0AA" w14:textId="77777777" w:rsidR="00F650D3" w:rsidRDefault="00000000">
            <w:r>
              <w:rPr>
                <w:color w:val="1A1A2E"/>
              </w:rPr>
              <w:t>UAE / Saudi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9DE4E" w14:textId="77777777" w:rsidR="00F650D3" w:rsidRDefault="00000000">
            <w:r>
              <w:rPr>
                <w:color w:val="1A1A2E"/>
              </w:rPr>
              <w:t>AED/SAR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23C9C" w14:textId="77777777" w:rsidR="00F650D3" w:rsidRDefault="00000000">
            <w:r>
              <w:rPr>
                <w:color w:val="1A1A2E"/>
              </w:rPr>
              <w:t>Dubai Hub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C2A8D" w14:textId="77777777" w:rsidR="00F650D3" w:rsidRDefault="00000000">
            <w:r>
              <w:rPr>
                <w:color w:val="1A1A2E"/>
              </w:rPr>
              <w:t>Expansion store</w:t>
            </w:r>
          </w:p>
        </w:tc>
      </w:tr>
      <w:tr w:rsidR="00F650D3" w14:paraId="41E029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E5623" w14:textId="77777777" w:rsidR="00F650D3" w:rsidRDefault="00000000">
            <w:r>
              <w:rPr>
                <w:b/>
                <w:bCs/>
                <w:color w:val="1A1A2E"/>
              </w:rPr>
              <w:t>Pro (B2B)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B65B0" w14:textId="77777777" w:rsidR="00F650D3" w:rsidRDefault="00000000">
            <w:r>
              <w:rPr>
                <w:color w:val="1A1A2E"/>
              </w:rPr>
              <w:t>pro.ceovia.com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8FD23" w14:textId="77777777" w:rsidR="00F650D3" w:rsidRDefault="00000000">
            <w:r>
              <w:rPr>
                <w:color w:val="1A1A2E"/>
              </w:rPr>
              <w:t>Global B2B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3E648" w14:textId="77777777" w:rsidR="00F650D3" w:rsidRDefault="00000000">
            <w:r>
              <w:rPr>
                <w:color w:val="1A1A2E"/>
              </w:rPr>
              <w:t>Multi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62555" w14:textId="77777777" w:rsidR="00F650D3" w:rsidRDefault="00000000">
            <w:r>
              <w:rPr>
                <w:color w:val="1A1A2E"/>
              </w:rPr>
              <w:t>Direct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30B2A" w14:textId="77777777" w:rsidR="00F650D3" w:rsidRDefault="00000000">
            <w:r>
              <w:rPr>
                <w:color w:val="1A1A2E"/>
              </w:rPr>
              <w:t>Dedicated B2B</w:t>
            </w:r>
          </w:p>
        </w:tc>
      </w:tr>
    </w:tbl>
    <w:p w14:paraId="4FA77B50" w14:textId="77777777" w:rsidR="00F650D3" w:rsidRDefault="00F650D3">
      <w:pPr>
        <w:spacing w:after="120"/>
      </w:pPr>
    </w:p>
    <w:p w14:paraId="67328B85" w14:textId="77777777" w:rsidR="00F650D3" w:rsidRDefault="00000000">
      <w:pPr>
        <w:pStyle w:val="Heading2"/>
      </w:pPr>
      <w:r>
        <w:t>3.2  Checkout Architecture</w:t>
      </w:r>
    </w:p>
    <w:p w14:paraId="191F56E5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Shopify Checkout — highest conversion; do not replace</w:t>
      </w:r>
    </w:p>
    <w:p w14:paraId="6255400B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UI Extensions for customisation (compliance banners, market-specific disclaimer injection)</w:t>
      </w:r>
    </w:p>
    <w:p w14:paraId="7B86D051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Recharge for advanced subscriptions, bundling, and loyalty</w:t>
      </w:r>
    </w:p>
    <w:p w14:paraId="7DF2A9F5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Shopify B2B for clinic and distributor wholesale portal at pro.ceovia.com</w:t>
      </w:r>
    </w:p>
    <w:p w14:paraId="616F29D7" w14:textId="77777777" w:rsidR="00F650D3" w:rsidRDefault="00F650D3">
      <w:pPr>
        <w:spacing w:after="200"/>
      </w:pPr>
    </w:p>
    <w:p w14:paraId="00A51778" w14:textId="77777777" w:rsidR="00F650D3" w:rsidRDefault="00000000">
      <w:r>
        <w:br w:type="page"/>
      </w:r>
    </w:p>
    <w:p w14:paraId="5881FB75" w14:textId="77777777" w:rsidR="00F650D3" w:rsidRDefault="00000000">
      <w:pPr>
        <w:pStyle w:val="Heading1"/>
      </w:pPr>
      <w:r>
        <w:lastRenderedPageBreak/>
        <w:t>LAYER 4: CONTENT PLATFORM (SANITY)</w:t>
      </w:r>
    </w:p>
    <w:p w14:paraId="0D989F6F" w14:textId="77777777" w:rsidR="00F650D3" w:rsidRDefault="00000000">
      <w:pPr>
        <w:pStyle w:val="Heading2"/>
      </w:pPr>
      <w:r>
        <w:t>4.1  Content Model for AEO (Answer Engine Optimisation)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650D3" w14:paraId="0B5D01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F3460"/>
              <w:left w:val="single" w:sz="8" w:space="0" w:color="0F3460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2921CB" w14:textId="77777777" w:rsidR="00F650D3" w:rsidRDefault="00000000">
            <w:r>
              <w:rPr>
                <w:b/>
                <w:bCs/>
                <w:color w:val="0F3460"/>
              </w:rPr>
              <w:t>AEO Imperative</w:t>
            </w:r>
          </w:p>
          <w:p w14:paraId="4C0232A0" w14:textId="77777777" w:rsidR="00F650D3" w:rsidRDefault="00000000">
            <w:r>
              <w:rPr>
                <w:color w:val="1A1A2E"/>
              </w:rPr>
              <w:t>55%+ of Google searches now return AI Overviews. CEOVIA must be structured for AI citation, not just keyword ranking. This requires entity-first content architecture where ingredients, studies, claims, and products are stored as structured data objects — not plain text.</w:t>
            </w:r>
          </w:p>
        </w:tc>
      </w:tr>
    </w:tbl>
    <w:p w14:paraId="0A1777F1" w14:textId="77777777" w:rsidR="00F650D3" w:rsidRDefault="00F650D3">
      <w:pPr>
        <w:spacing w:after="160"/>
      </w:pPr>
    </w:p>
    <w:p w14:paraId="4160FD57" w14:textId="77777777" w:rsidR="00F650D3" w:rsidRDefault="00000000">
      <w:pPr>
        <w:pStyle w:val="Heading3"/>
      </w:pPr>
      <w:r>
        <w:t>Content Entities (Sanity Schema Objects)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60"/>
        <w:gridCol w:w="3800"/>
      </w:tblGrid>
      <w:tr w:rsidR="00F650D3" w14:paraId="25A10D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3D390" w14:textId="77777777" w:rsidR="00F650D3" w:rsidRDefault="00000000">
            <w:r>
              <w:rPr>
                <w:b/>
                <w:bCs/>
                <w:color w:val="FFFFFF"/>
              </w:rPr>
              <w:t>Entity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816CC" w14:textId="77777777" w:rsidR="00F650D3" w:rsidRDefault="00000000">
            <w:r>
              <w:rPr>
                <w:b/>
                <w:bCs/>
                <w:color w:val="FFFFFF"/>
              </w:rPr>
              <w:t>Key Fields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F87FF" w14:textId="77777777" w:rsidR="00F650D3" w:rsidRDefault="00000000">
            <w:r>
              <w:rPr>
                <w:b/>
                <w:bCs/>
                <w:color w:val="FFFFFF"/>
              </w:rPr>
              <w:t>AI/SEO Purpose</w:t>
            </w:r>
          </w:p>
        </w:tc>
      </w:tr>
      <w:tr w:rsidR="00F650D3" w14:paraId="4E884C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001D3" w14:textId="77777777" w:rsidR="00F650D3" w:rsidRDefault="00000000">
            <w:r>
              <w:rPr>
                <w:b/>
                <w:bCs/>
                <w:color w:val="1A1A2E"/>
              </w:rPr>
              <w:t>Ingredient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2C6A7" w14:textId="77777777" w:rsidR="00F650D3" w:rsidRDefault="00000000">
            <w:r>
              <w:rPr>
                <w:color w:val="1A1A2E"/>
              </w:rPr>
              <w:t>scientificName, inciName, mechanismOfAction (max 3), clinicalStudies, approvedClaims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BEE0D" w14:textId="77777777" w:rsidR="00F650D3" w:rsidRDefault="00000000">
            <w:r>
              <w:rPr>
                <w:color w:val="1A1A2E"/>
              </w:rPr>
              <w:t>Enables AI citation of mechanism; grounds RAG responses</w:t>
            </w:r>
          </w:p>
        </w:tc>
      </w:tr>
      <w:tr w:rsidR="00F650D3" w14:paraId="1549A2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9CEE9" w14:textId="77777777" w:rsidR="00F650D3" w:rsidRDefault="00000000">
            <w:r>
              <w:rPr>
                <w:b/>
                <w:bCs/>
                <w:color w:val="1A1A2E"/>
              </w:rPr>
              <w:t>Clinical Study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3B980" w14:textId="77777777" w:rsidR="00F650D3" w:rsidRDefault="00000000">
            <w:r>
              <w:rPr>
                <w:color w:val="1A1A2E"/>
              </w:rPr>
              <w:t>pubmedId, studyType (RCT/in-vitro/meta), participantCount, results (max 200 chars), doi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0632E" w14:textId="77777777" w:rsidR="00F650D3" w:rsidRDefault="00000000">
            <w:r>
              <w:rPr>
                <w:color w:val="1A1A2E"/>
              </w:rPr>
              <w:t>Powers Evidence Badges; enables Gold/Silver/Bronze classification</w:t>
            </w:r>
          </w:p>
        </w:tc>
      </w:tr>
      <w:tr w:rsidR="00F650D3" w14:paraId="6DDC9E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DD3F8" w14:textId="77777777" w:rsidR="00F650D3" w:rsidRDefault="00000000">
            <w:r>
              <w:rPr>
                <w:b/>
                <w:bCs/>
                <w:color w:val="1A1A2E"/>
              </w:rPr>
              <w:t>Approved Claim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99CB2" w14:textId="77777777" w:rsidR="00F650D3" w:rsidRDefault="00000000">
            <w:r>
              <w:rPr>
                <w:color w:val="1A1A2E"/>
              </w:rPr>
              <w:t>text, category, status, sources, applicableMarkets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D3D11" w14:textId="77777777" w:rsidR="00F650D3" w:rsidRDefault="00000000">
            <w:r>
              <w:rPr>
                <w:color w:val="1A1A2E"/>
              </w:rPr>
              <w:t>Market-validated claims; prevents unapproved Layer 3 → Layer 1 migration</w:t>
            </w:r>
          </w:p>
        </w:tc>
      </w:tr>
      <w:tr w:rsidR="00F650D3" w14:paraId="199B4C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1C3BE" w14:textId="77777777" w:rsidR="00F650D3" w:rsidRDefault="00000000">
            <w:r>
              <w:rPr>
                <w:b/>
                <w:bCs/>
                <w:color w:val="1A1A2E"/>
              </w:rPr>
              <w:t>Blog Post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F2CB6" w14:textId="77777777" w:rsidR="00F650D3" w:rsidRDefault="00000000">
            <w:r>
              <w:rPr>
                <w:color w:val="1A1A2E"/>
              </w:rPr>
              <w:t>title, occasionTags, layerClassification, evidenceBadges, disclaimer, aiSearchBlocks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3100A" w14:textId="77777777" w:rsidR="00F650D3" w:rsidRDefault="00000000">
            <w:r>
              <w:rPr>
                <w:color w:val="1A1A2E"/>
              </w:rPr>
              <w:t>Occasion tagging for AISO; AEO-structured FAQ blocks</w:t>
            </w:r>
          </w:p>
        </w:tc>
      </w:tr>
      <w:tr w:rsidR="00F650D3" w14:paraId="402384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89CB2" w14:textId="77777777" w:rsidR="00F650D3" w:rsidRDefault="00000000">
            <w:r>
              <w:rPr>
                <w:b/>
                <w:bCs/>
                <w:color w:val="1A1A2E"/>
              </w:rPr>
              <w:t>Market Rule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03F05" w14:textId="77777777" w:rsidR="00F650D3" w:rsidRDefault="00000000">
            <w:r>
              <w:rPr>
                <w:color w:val="1A1A2E"/>
              </w:rPr>
              <w:t>market_code, currency, allowed_claims, socialRestrictions, influencerDisclosureReqs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E5AF0" w14:textId="77777777" w:rsidR="00F650D3" w:rsidRDefault="00000000">
            <w:r>
              <w:rPr>
                <w:color w:val="1A1A2E"/>
              </w:rPr>
              <w:t>Drives market-specific claim filtering in Compliance Critic Agent</w:t>
            </w:r>
          </w:p>
        </w:tc>
      </w:tr>
    </w:tbl>
    <w:p w14:paraId="2DAE51FC" w14:textId="77777777" w:rsidR="00F650D3" w:rsidRDefault="00F650D3">
      <w:pPr>
        <w:spacing w:after="120"/>
      </w:pPr>
    </w:p>
    <w:p w14:paraId="138BEFA4" w14:textId="77777777" w:rsidR="00F650D3" w:rsidRDefault="00000000">
      <w:pPr>
        <w:pStyle w:val="Heading2"/>
      </w:pPr>
      <w:r>
        <w:t>4.2  Layer Classification in CMS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650D3" w14:paraId="3A33EF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F3460"/>
              <w:left w:val="single" w:sz="8" w:space="0" w:color="0F3460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7517CE" w14:textId="77777777" w:rsidR="00F650D3" w:rsidRDefault="00000000">
            <w:r>
              <w:rPr>
                <w:b/>
                <w:bCs/>
                <w:color w:val="0F3460"/>
              </w:rPr>
              <w:t>Enforcement Rule</w:t>
            </w:r>
          </w:p>
          <w:p w14:paraId="791F20A2" w14:textId="77777777" w:rsidR="00F650D3" w:rsidRDefault="00000000">
            <w:r>
              <w:rPr>
                <w:color w:val="1A1A2E"/>
              </w:rPr>
              <w:t>Every content item in Sanity must be tagged with a Layer (1, 2, or 3). The publishing workflow must prevent Layer 2 or Layer 3 content from being routed to Layer 1 pages (Homepage, product pages, ads, social). This is enforced in the CMS validation schema, not just in guidelines.</w:t>
            </w:r>
          </w:p>
        </w:tc>
      </w:tr>
    </w:tbl>
    <w:p w14:paraId="756A47DD" w14:textId="77777777" w:rsidR="00F650D3" w:rsidRDefault="00F650D3">
      <w:pPr>
        <w:spacing w:after="200"/>
      </w:pPr>
    </w:p>
    <w:p w14:paraId="0953D8EF" w14:textId="77777777" w:rsidR="00F650D3" w:rsidRDefault="00000000">
      <w:r>
        <w:br w:type="page"/>
      </w:r>
    </w:p>
    <w:p w14:paraId="70B5EEA9" w14:textId="77777777" w:rsidR="00F650D3" w:rsidRDefault="00000000">
      <w:pPr>
        <w:pStyle w:val="Heading1"/>
      </w:pPr>
      <w:r>
        <w:lastRenderedPageBreak/>
        <w:t>LAYER 5: SOCIAL COMMERCE (TIKTOK SHOP + INSTAGRAM)</w:t>
      </w:r>
    </w:p>
    <w:p w14:paraId="0E91BF2F" w14:textId="77777777" w:rsidR="00F650D3" w:rsidRDefault="00000000">
      <w:pPr>
        <w:pStyle w:val="Heading2"/>
      </w:pPr>
      <w:r>
        <w:t>5.1  Strategic Position</w:t>
      </w:r>
    </w:p>
    <w:p w14:paraId="0860363C" w14:textId="77777777" w:rsidR="00F650D3" w:rsidRDefault="00000000">
      <w:pPr>
        <w:spacing w:after="120"/>
      </w:pPr>
      <w:r>
        <w:rPr>
          <w:color w:val="1A1A2E"/>
        </w:rPr>
        <w:t>TikTok Shop generated over $33B in GMV in 2024. Instagram Shopping tags drive 42% sales increases. Social commerce is the primary discovery channel for CEOVIA's target demographics — not an optional add-on.</w:t>
      </w:r>
    </w:p>
    <w:p w14:paraId="6E0D4C33" w14:textId="77777777" w:rsidR="00F650D3" w:rsidRDefault="00F650D3">
      <w:pPr>
        <w:spacing w:after="120"/>
      </w:pPr>
    </w:p>
    <w:p w14:paraId="0F312768" w14:textId="77777777" w:rsidR="00F650D3" w:rsidRDefault="00000000">
      <w:pPr>
        <w:pStyle w:val="Heading2"/>
      </w:pPr>
      <w:r>
        <w:t>5.2  TikTok Shop Integration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2000"/>
        <w:gridCol w:w="2960"/>
      </w:tblGrid>
      <w:tr w:rsidR="00F650D3" w14:paraId="033796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18364" w14:textId="77777777" w:rsidR="00F650D3" w:rsidRDefault="00000000"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A7F85" w14:textId="77777777" w:rsidR="00F650D3" w:rsidRDefault="00000000">
            <w:r>
              <w:rPr>
                <w:b/>
                <w:bCs/>
                <w:color w:val="FFFFFF"/>
              </w:rPr>
              <w:t>API Endpoint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B1C9C" w14:textId="77777777" w:rsidR="00F650D3" w:rsidRDefault="00000000">
            <w:r>
              <w:rPr>
                <w:b/>
                <w:bCs/>
                <w:color w:val="FFFFFF"/>
              </w:rPr>
              <w:t>Implementation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559ED" w14:textId="77777777" w:rsidR="00F650D3" w:rsidRDefault="00000000">
            <w:r>
              <w:rPr>
                <w:b/>
                <w:bCs/>
                <w:color w:val="FFFFFF"/>
              </w:rPr>
              <w:t>Data Flow</w:t>
            </w:r>
          </w:p>
        </w:tc>
      </w:tr>
      <w:tr w:rsidR="00F650D3" w14:paraId="090205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431A" w14:textId="77777777" w:rsidR="00F650D3" w:rsidRDefault="00000000">
            <w:r>
              <w:rPr>
                <w:color w:val="1A1A2E"/>
              </w:rPr>
              <w:t>Product Sync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2F21A" w14:textId="77777777" w:rsidR="00F650D3" w:rsidRDefault="00000000">
            <w:r>
              <w:rPr>
                <w:color w:val="1A1A2E"/>
              </w:rPr>
              <w:t>POST /product/create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E75A7" w14:textId="77777777" w:rsidR="00F650D3" w:rsidRDefault="00000000">
            <w:r>
              <w:rPr>
                <w:color w:val="1A1A2E"/>
              </w:rPr>
              <w:t>Shopify → TikTok Shop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4724E" w14:textId="77777777" w:rsidR="00F650D3" w:rsidRDefault="00000000">
            <w:r>
              <w:rPr>
                <w:color w:val="1A1A2E"/>
              </w:rPr>
              <w:t>Bidirectional via middleware</w:t>
            </w:r>
          </w:p>
        </w:tc>
      </w:tr>
      <w:tr w:rsidR="00F650D3" w14:paraId="0225A5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09689" w14:textId="77777777" w:rsidR="00F650D3" w:rsidRDefault="00000000">
            <w:r>
              <w:rPr>
                <w:color w:val="1A1A2E"/>
              </w:rPr>
              <w:t>Inventory Sync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BCC48" w14:textId="77777777" w:rsidR="00F650D3" w:rsidRDefault="00000000">
            <w:r>
              <w:rPr>
                <w:color w:val="1A1A2E"/>
              </w:rPr>
              <w:t>POST /inventory/update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896B5" w14:textId="77777777" w:rsidR="00F650D3" w:rsidRDefault="00000000">
            <w:r>
              <w:rPr>
                <w:color w:val="1A1A2E"/>
              </w:rPr>
              <w:t>Real-time webhook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A9290" w14:textId="77777777" w:rsidR="00F650D3" w:rsidRDefault="00000000">
            <w:r>
              <w:rPr>
                <w:color w:val="1A1A2E"/>
              </w:rPr>
              <w:t>ERP → TikTok Shop (&lt;5s)</w:t>
            </w:r>
          </w:p>
        </w:tc>
      </w:tr>
      <w:tr w:rsidR="00F650D3" w14:paraId="48D500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493DA" w14:textId="77777777" w:rsidR="00F650D3" w:rsidRDefault="00000000">
            <w:r>
              <w:rPr>
                <w:color w:val="1A1A2E"/>
              </w:rPr>
              <w:t>Order Retrieval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91A91" w14:textId="77777777" w:rsidR="00F650D3" w:rsidRDefault="00000000">
            <w:r>
              <w:rPr>
                <w:color w:val="1A1A2E"/>
              </w:rPr>
              <w:t>GET /order/list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D0D8F" w14:textId="77777777" w:rsidR="00F650D3" w:rsidRDefault="00000000">
            <w:r>
              <w:rPr>
                <w:color w:val="1A1A2E"/>
              </w:rPr>
              <w:t>Polling + webhooks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DFB78" w14:textId="77777777" w:rsidR="00F650D3" w:rsidRDefault="00000000">
            <w:r>
              <w:rPr>
                <w:color w:val="1A1A2E"/>
              </w:rPr>
              <w:t>TikTok Shop → Shopify</w:t>
            </w:r>
          </w:p>
        </w:tc>
      </w:tr>
      <w:tr w:rsidR="00F650D3" w14:paraId="15E5F1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6EF3D" w14:textId="77777777" w:rsidR="00F650D3" w:rsidRDefault="00000000">
            <w:r>
              <w:rPr>
                <w:color w:val="1A1A2E"/>
              </w:rPr>
              <w:t>Creator Affiliate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4D127" w14:textId="77777777" w:rsidR="00F650D3" w:rsidRDefault="00000000">
            <w:r>
              <w:rPr>
                <w:color w:val="1A1A2E"/>
              </w:rPr>
              <w:t>Partner 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87E6A" w14:textId="77777777" w:rsidR="00F650D3" w:rsidRDefault="00000000">
            <w:r>
              <w:rPr>
                <w:color w:val="1A1A2E"/>
              </w:rPr>
              <w:t>Campaign management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679A9" w14:textId="77777777" w:rsidR="00F650D3" w:rsidRDefault="00000000">
            <w:r>
              <w:rPr>
                <w:color w:val="1A1A2E"/>
              </w:rPr>
              <w:t>Internal → TikTok</w:t>
            </w:r>
          </w:p>
        </w:tc>
      </w:tr>
    </w:tbl>
    <w:p w14:paraId="315B9E70" w14:textId="77777777" w:rsidR="00F650D3" w:rsidRDefault="00F650D3">
      <w:pPr>
        <w:spacing w:after="120"/>
      </w:pPr>
    </w:p>
    <w:p w14:paraId="22D9F7D2" w14:textId="77777777" w:rsidR="00F650D3" w:rsidRDefault="00000000">
      <w:pPr>
        <w:pStyle w:val="Heading2"/>
      </w:pPr>
      <w:r>
        <w:t>5.3  Viral Moment Protection</w:t>
      </w:r>
    </w:p>
    <w:p w14:paraId="1F04F18F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Redis queue buffers 10,000+ events per minute</w:t>
      </w:r>
    </w:p>
    <w:p w14:paraId="1BB3AC41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Circuit breaker: If Shopify API fails, pause TikTok sales — never oversell</w:t>
      </w:r>
    </w:p>
    <w:p w14:paraId="56E40105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Tiered inventory allocation: reserve 20% buffer for D2C; 80% for TikTok during viral spikes</w:t>
      </w:r>
    </w:p>
    <w:p w14:paraId="0407FAA1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Real-time dashboard: Inventory sync latency &lt;5s target</w:t>
      </w:r>
    </w:p>
    <w:p w14:paraId="4126B5D9" w14:textId="77777777" w:rsidR="00F650D3" w:rsidRDefault="00F650D3">
      <w:pPr>
        <w:spacing w:after="120"/>
      </w:pPr>
    </w:p>
    <w:p w14:paraId="051B2AFD" w14:textId="77777777" w:rsidR="00F650D3" w:rsidRDefault="00000000">
      <w:pPr>
        <w:pStyle w:val="Heading2"/>
      </w:pPr>
      <w:r>
        <w:t>5.4  Instagram Shopping</w:t>
      </w:r>
    </w:p>
    <w:p w14:paraId="7E4CE7A0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Automated product feed sync from Shopify to Meta Commerce Manager</w:t>
      </w:r>
    </w:p>
    <w:p w14:paraId="675EDC69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Product tagging in posts, Stories, and Reels via Instagram Graph API</w:t>
      </w:r>
    </w:p>
    <w:p w14:paraId="3D3A8894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Shoppable content embedding on CEOVIA website</w:t>
      </w:r>
    </w:p>
    <w:p w14:paraId="099666D7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Instagram Checkout integration where available by market</w:t>
      </w:r>
    </w:p>
    <w:p w14:paraId="69F40E1C" w14:textId="77777777" w:rsidR="00F650D3" w:rsidRDefault="00F650D3">
      <w:pPr>
        <w:spacing w:after="200"/>
      </w:pPr>
    </w:p>
    <w:p w14:paraId="52CE375D" w14:textId="77777777" w:rsidR="00F650D3" w:rsidRDefault="00000000">
      <w:r>
        <w:br w:type="page"/>
      </w:r>
    </w:p>
    <w:p w14:paraId="4C2ED9E7" w14:textId="77777777" w:rsidR="00F650D3" w:rsidRDefault="00000000">
      <w:pPr>
        <w:pStyle w:val="Heading1"/>
      </w:pPr>
      <w:r>
        <w:lastRenderedPageBreak/>
        <w:t>LAYER 6: AI &amp; INTELLIGENCE (OPENAI + RAG)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650D3" w14:paraId="153D0C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F3460"/>
              <w:left w:val="single" w:sz="8" w:space="0" w:color="0F3460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6A5B12" w14:textId="77777777" w:rsidR="00F650D3" w:rsidRDefault="00000000">
            <w:r>
              <w:rPr>
                <w:b/>
                <w:bCs/>
                <w:color w:val="0F3460"/>
              </w:rPr>
              <w:t>Governance Rule</w:t>
            </w:r>
          </w:p>
          <w:p w14:paraId="57348772" w14:textId="77777777" w:rsidR="00F650D3" w:rsidRDefault="00000000">
            <w:r>
              <w:rPr>
                <w:color w:val="1A1A2E"/>
              </w:rPr>
              <w:t>Architecture = Retrieval-Augmented Generation with strict governance. The AI never generates unapproved claims. Every response is grounded in the verified CEOVIA claims database. Open-model generation of citations is prohibited — see AI Agent Ecosystem document, Part 4.2 for Reasoning Snippet governance rules.</w:t>
            </w:r>
          </w:p>
        </w:tc>
      </w:tr>
    </w:tbl>
    <w:p w14:paraId="620E221E" w14:textId="77777777" w:rsidR="00F650D3" w:rsidRDefault="00F650D3">
      <w:pPr>
        <w:spacing w:after="160"/>
      </w:pPr>
    </w:p>
    <w:p w14:paraId="533FB68F" w14:textId="77777777" w:rsidR="00F650D3" w:rsidRDefault="00000000">
      <w:pPr>
        <w:pStyle w:val="Heading2"/>
      </w:pPr>
      <w:r>
        <w:t>6.1  AI Governance Context Object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F650D3" w14:paraId="786A2D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B67BC" w14:textId="77777777" w:rsidR="00F650D3" w:rsidRDefault="00000000">
            <w:r>
              <w:rPr>
                <w:b/>
                <w:bCs/>
                <w:color w:val="FFFFFF"/>
              </w:rPr>
              <w:t>Context Field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784B1" w14:textId="77777777" w:rsidR="00F650D3" w:rsidRDefault="00000000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A5BA3" w14:textId="77777777" w:rsidR="00F650D3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F650D3" w14:paraId="5766D6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C8E35" w14:textId="77777777" w:rsidR="00F650D3" w:rsidRDefault="00000000">
            <w:r>
              <w:rPr>
                <w:color w:val="1A1A2E"/>
              </w:rPr>
              <w:t>userMarket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854A9" w14:textId="77777777" w:rsidR="00F650D3" w:rsidRDefault="00000000">
            <w:r>
              <w:rPr>
                <w:color w:val="1A1A2E"/>
              </w:rPr>
              <w:t>Cloudflare geo-detection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47CDB" w14:textId="77777777" w:rsidR="00F650D3" w:rsidRDefault="00000000">
            <w:r>
              <w:rPr>
                <w:color w:val="1A1A2E"/>
              </w:rPr>
              <w:t>Load market-specific approved claims</w:t>
            </w:r>
          </w:p>
        </w:tc>
      </w:tr>
      <w:tr w:rsidR="00F650D3" w14:paraId="61E7BA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DDF7D" w14:textId="77777777" w:rsidR="00F650D3" w:rsidRDefault="00000000">
            <w:r>
              <w:rPr>
                <w:color w:val="1A1A2E"/>
              </w:rPr>
              <w:t>userType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373EA" w14:textId="77777777" w:rsidR="00F650D3" w:rsidRDefault="00000000">
            <w:r>
              <w:rPr>
                <w:color w:val="1A1A2E"/>
              </w:rPr>
              <w:t>Progressive profiling / HubSpot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27FA6" w14:textId="77777777" w:rsidR="00F650D3" w:rsidRDefault="00000000">
            <w:r>
              <w:rPr>
                <w:color w:val="1A1A2E"/>
              </w:rPr>
              <w:t>Adjust explanation depth (consumer vs. clinic)</w:t>
            </w:r>
          </w:p>
        </w:tc>
      </w:tr>
      <w:tr w:rsidR="00F650D3" w14:paraId="7050DB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D4283" w14:textId="77777777" w:rsidR="00F650D3" w:rsidRDefault="00000000">
            <w:r>
              <w:rPr>
                <w:color w:val="1A1A2E"/>
              </w:rPr>
              <w:t>approvedClaims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D54FB" w14:textId="77777777" w:rsidR="00F650D3" w:rsidRDefault="00000000">
            <w:r>
              <w:rPr>
                <w:color w:val="1A1A2E"/>
              </w:rPr>
              <w:t>PostgreSQL claims registry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226A1" w14:textId="77777777" w:rsidR="00F650D3" w:rsidRDefault="00000000">
            <w:r>
              <w:rPr>
                <w:color w:val="1A1A2E"/>
              </w:rPr>
              <w:t>Only verified claims; never generated</w:t>
            </w:r>
          </w:p>
        </w:tc>
      </w:tr>
      <w:tr w:rsidR="00F650D3" w14:paraId="157AB4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AED2" w14:textId="77777777" w:rsidR="00F650D3" w:rsidRDefault="00000000">
            <w:r>
              <w:rPr>
                <w:color w:val="1A1A2E"/>
              </w:rPr>
              <w:t>ingredientScience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A929E" w14:textId="77777777" w:rsidR="00F650D3" w:rsidRDefault="00000000">
            <w:r>
              <w:rPr>
                <w:color w:val="1A1A2E"/>
              </w:rPr>
              <w:t>Sanity ingredient entities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7998F" w14:textId="77777777" w:rsidR="00F650D3" w:rsidRDefault="00000000">
            <w:r>
              <w:rPr>
                <w:color w:val="1A1A2E"/>
              </w:rPr>
              <w:t>Grounds mechanism-of-action responses</w:t>
            </w:r>
          </w:p>
        </w:tc>
      </w:tr>
      <w:tr w:rsidR="00F650D3" w14:paraId="18B339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A88A2" w14:textId="77777777" w:rsidR="00F650D3" w:rsidRDefault="00000000">
            <w:r>
              <w:rPr>
                <w:color w:val="1A1A2E"/>
              </w:rPr>
              <w:t>conversationHistory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8804C" w14:textId="77777777" w:rsidR="00F650D3" w:rsidRDefault="00000000">
            <w:r>
              <w:rPr>
                <w:color w:val="1A1A2E"/>
              </w:rPr>
              <w:t>Redis (90-day memory)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ECE75" w14:textId="77777777" w:rsidR="00F650D3" w:rsidRDefault="00000000">
            <w:r>
              <w:rPr>
                <w:color w:val="1A1A2E"/>
              </w:rPr>
              <w:t>Stateful 90-day protocol support</w:t>
            </w:r>
          </w:p>
        </w:tc>
      </w:tr>
      <w:tr w:rsidR="00F650D3" w14:paraId="1F9920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21859" w14:textId="77777777" w:rsidR="00F650D3" w:rsidRDefault="00000000">
            <w:r>
              <w:rPr>
                <w:color w:val="1A1A2E"/>
              </w:rPr>
              <w:t>socialProof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CE4E0" w14:textId="77777777" w:rsidR="00F650D3" w:rsidRDefault="00000000">
            <w:r>
              <w:rPr>
                <w:color w:val="1A1A2E"/>
              </w:rPr>
              <w:t>Social aggregation service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5375A" w14:textId="77777777" w:rsidR="00F650D3" w:rsidRDefault="00000000">
            <w:r>
              <w:rPr>
                <w:color w:val="1A1A2E"/>
              </w:rPr>
              <w:t>Supplementary only — labelled "community favourite," never clinical advice</w:t>
            </w:r>
          </w:p>
        </w:tc>
      </w:tr>
    </w:tbl>
    <w:p w14:paraId="50765B8A" w14:textId="77777777" w:rsidR="00F650D3" w:rsidRDefault="00F650D3">
      <w:pPr>
        <w:spacing w:after="120"/>
      </w:pPr>
    </w:p>
    <w:p w14:paraId="67A28A62" w14:textId="77777777" w:rsidR="00F650D3" w:rsidRDefault="00000000">
      <w:pPr>
        <w:pStyle w:val="Heading2"/>
      </w:pPr>
      <w:r>
        <w:t>6.2  Response Validation (4-Layer Process)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3188"/>
        <w:gridCol w:w="5498"/>
      </w:tblGrid>
      <w:tr w:rsidR="00F650D3" w14:paraId="00E268F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3B5DB" w14:textId="77777777" w:rsidR="00F650D3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46DBF" w14:textId="77777777" w:rsidR="00F650D3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31466" w14:textId="77777777" w:rsidR="00F650D3" w:rsidRDefault="00000000">
            <w:r>
              <w:rPr>
                <w:b/>
                <w:bCs/>
                <w:color w:val="FFFFFF"/>
              </w:rPr>
              <w:t>Action</w:t>
            </w:r>
          </w:p>
        </w:tc>
      </w:tr>
      <w:tr w:rsidR="00F650D3" w14:paraId="73013D2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2AD3F" w14:textId="77777777" w:rsidR="00F650D3" w:rsidRDefault="00000000">
            <w:r>
              <w:rPr>
                <w:b/>
                <w:bCs/>
                <w:color w:val="1A1A2E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FC9C" w14:textId="77777777" w:rsidR="00F650D3" w:rsidRDefault="00000000">
            <w:r>
              <w:rPr>
                <w:color w:val="1A1A2E"/>
              </w:rPr>
              <w:t>Hard claim validation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3F741" w14:textId="77777777" w:rsidR="00F650D3" w:rsidRDefault="00000000">
            <w:r>
              <w:rPr>
                <w:color w:val="1A1A2E"/>
              </w:rPr>
              <w:t>Extract implied claims from user message. Block if not in approvedClaims database.</w:t>
            </w:r>
          </w:p>
        </w:tc>
      </w:tr>
      <w:tr w:rsidR="00F650D3" w14:paraId="1AA65E9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4A28B" w14:textId="77777777" w:rsidR="00F650D3" w:rsidRDefault="00000000">
            <w:r>
              <w:rPr>
                <w:b/>
                <w:bCs/>
                <w:color w:val="1A1A2E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C7502" w14:textId="77777777" w:rsidR="00F650D3" w:rsidRDefault="00000000">
            <w:r>
              <w:rPr>
                <w:color w:val="1A1A2E"/>
              </w:rPr>
              <w:t>Grounded prompt build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17E47" w14:textId="77777777" w:rsidR="00F650D3" w:rsidRDefault="00000000">
            <w:r>
              <w:rPr>
                <w:color w:val="1A1A2E"/>
              </w:rPr>
              <w:t>Assemble prompt using ONLY context from approved database — no open generation.</w:t>
            </w:r>
          </w:p>
        </w:tc>
      </w:tr>
      <w:tr w:rsidR="00F650D3" w14:paraId="0EB970A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840F6" w14:textId="77777777" w:rsidR="00F650D3" w:rsidRDefault="00000000">
            <w:r>
              <w:rPr>
                <w:b/>
                <w:bCs/>
                <w:color w:val="1A1A2E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129B5" w14:textId="77777777" w:rsidR="00F650D3" w:rsidRDefault="00000000">
            <w:r>
              <w:rPr>
                <w:color w:val="1A1A2E"/>
              </w:rPr>
              <w:t>Governed generation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9E6D6" w14:textId="77777777" w:rsidR="00F650D3" w:rsidRDefault="00000000">
            <w:r>
              <w:rPr>
                <w:color w:val="1A1A2E"/>
              </w:rPr>
              <w:t>OpenAI Responses API with temperature 0.1 (low creativity) and max 500 tokens.</w:t>
            </w:r>
          </w:p>
        </w:tc>
      </w:tr>
      <w:tr w:rsidR="00F650D3" w14:paraId="2607676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40A30" w14:textId="77777777" w:rsidR="00F650D3" w:rsidRDefault="00000000">
            <w:r>
              <w:rPr>
                <w:b/>
                <w:bCs/>
                <w:color w:val="1A1A2E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7CAE0" w14:textId="77777777" w:rsidR="00F650D3" w:rsidRDefault="00000000">
            <w:r>
              <w:rPr>
                <w:color w:val="1A1A2E"/>
              </w:rPr>
              <w:t>Post-generation validation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EBB62" w14:textId="77777777" w:rsidR="00F650D3" w:rsidRDefault="00000000">
            <w:r>
              <w:rPr>
                <w:color w:val="1A1A2E"/>
              </w:rPr>
              <w:t>Re-validate output against approvedClaims. Log and block if violation detected. Use safe fallback.</w:t>
            </w:r>
          </w:p>
        </w:tc>
      </w:tr>
    </w:tbl>
    <w:p w14:paraId="0517D615" w14:textId="77777777" w:rsidR="00F650D3" w:rsidRDefault="00F650D3">
      <w:pPr>
        <w:spacing w:after="200"/>
      </w:pPr>
    </w:p>
    <w:p w14:paraId="7E7CA56A" w14:textId="77777777" w:rsidR="00F650D3" w:rsidRDefault="00000000">
      <w:r>
        <w:br w:type="page"/>
      </w:r>
    </w:p>
    <w:p w14:paraId="0EE2BFC8" w14:textId="77777777" w:rsidR="00F650D3" w:rsidRDefault="00000000">
      <w:pPr>
        <w:pStyle w:val="Heading1"/>
      </w:pPr>
      <w:r>
        <w:lastRenderedPageBreak/>
        <w:t>LAYER 7: SEARCH &amp; DISCOVERY (ALGOLIA + AEO)</w:t>
      </w:r>
    </w:p>
    <w:p w14:paraId="2BE42144" w14:textId="77777777" w:rsidR="00F650D3" w:rsidRDefault="00000000">
      <w:pPr>
        <w:pStyle w:val="Heading2"/>
      </w:pPr>
      <w:r>
        <w:t>7.1  AI Search Optimisation (AISO) — Occasion Tagging</w:t>
      </w:r>
    </w:p>
    <w:p w14:paraId="69DCFDB9" w14:textId="77777777" w:rsidR="00F650D3" w:rsidRDefault="00000000">
      <w:pPr>
        <w:spacing w:after="120"/>
      </w:pPr>
      <w:r>
        <w:rPr>
          <w:color w:val="1A1A2E"/>
        </w:rPr>
        <w:t>Traditional optimisation targets keywords. CEOVIA targets life scenarios. This is how content ranks in ChatGPT, Perplexity, and Gemini — by matching life occasions, not product features.</w:t>
      </w:r>
    </w:p>
    <w:p w14:paraId="5DFEA21C" w14:textId="77777777" w:rsidR="00F650D3" w:rsidRDefault="00F650D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160"/>
        <w:gridCol w:w="3400"/>
      </w:tblGrid>
      <w:tr w:rsidR="00F650D3" w14:paraId="0FABC7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DE856" w14:textId="77777777" w:rsidR="00F650D3" w:rsidRDefault="00000000">
            <w:r>
              <w:rPr>
                <w:b/>
                <w:bCs/>
                <w:color w:val="FFFFFF"/>
              </w:rPr>
              <w:t>Occasion Tag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6EEC1" w14:textId="77777777" w:rsidR="00F650D3" w:rsidRDefault="00000000">
            <w:r>
              <w:rPr>
                <w:b/>
                <w:bCs/>
                <w:color w:val="FFFFFF"/>
              </w:rPr>
              <w:t>Trigger Keywords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22ED7" w14:textId="77777777" w:rsidR="00F650D3" w:rsidRDefault="00000000">
            <w:r>
              <w:rPr>
                <w:b/>
                <w:bCs/>
                <w:color w:val="FFFFFF"/>
              </w:rPr>
              <w:t>Target AI Query</w:t>
            </w:r>
          </w:p>
        </w:tc>
      </w:tr>
      <w:tr w:rsidR="00F650D3" w14:paraId="3044E9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26096" w14:textId="77777777" w:rsidR="00F650D3" w:rsidRDefault="00000000">
            <w:r>
              <w:rPr>
                <w:color w:val="1A1A2E"/>
              </w:rPr>
              <w:t>Skin hydration during air travel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033E1" w14:textId="77777777" w:rsidR="00F650D3" w:rsidRDefault="00000000">
            <w:r>
              <w:rPr>
                <w:color w:val="1A1A2E"/>
              </w:rPr>
              <w:t>"jet lag", "dry skin flight", "travel fatigue"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33353" w14:textId="77777777" w:rsidR="00F650D3" w:rsidRDefault="00000000">
            <w:r>
              <w:rPr>
                <w:color w:val="1A1A2E"/>
              </w:rPr>
              <w:t>"What to take for dry skin on long flights"</w:t>
            </w:r>
          </w:p>
        </w:tc>
      </w:tr>
      <w:tr w:rsidR="00F650D3" w14:paraId="0E3603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5C81E" w14:textId="77777777" w:rsidR="00F650D3" w:rsidRDefault="00000000">
            <w:r>
              <w:rPr>
                <w:color w:val="1A1A2E"/>
              </w:rPr>
              <w:t>High-stress executive recovery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B0EBF" w14:textId="77777777" w:rsidR="00F650D3" w:rsidRDefault="00000000">
            <w:r>
              <w:rPr>
                <w:color w:val="1A1A2E"/>
              </w:rPr>
              <w:t>"burnout", "executive performance", "fatigue"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1AC26" w14:textId="77777777" w:rsidR="00F650D3" w:rsidRDefault="00000000">
            <w:r>
              <w:rPr>
                <w:color w:val="1A1A2E"/>
              </w:rPr>
              <w:t>"Best supplement for burnout recovery"</w:t>
            </w:r>
          </w:p>
        </w:tc>
      </w:tr>
      <w:tr w:rsidR="00F650D3" w14:paraId="6B39DE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05D14" w14:textId="77777777" w:rsidR="00F650D3" w:rsidRDefault="00000000">
            <w:r>
              <w:rPr>
                <w:color w:val="1A1A2E"/>
              </w:rPr>
              <w:t>Pre-event skin prep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FAFE4" w14:textId="77777777" w:rsidR="00F650D3" w:rsidRDefault="00000000">
            <w:r>
              <w:rPr>
                <w:color w:val="1A1A2E"/>
              </w:rPr>
              <w:t>"wedding skin", "glow before event", "photoshoot"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B9FAF" w14:textId="77777777" w:rsidR="00F650D3" w:rsidRDefault="00000000">
            <w:r>
              <w:rPr>
                <w:color w:val="1A1A2E"/>
              </w:rPr>
              <w:t>"How to get glowing skin before a big event"</w:t>
            </w:r>
          </w:p>
        </w:tc>
      </w:tr>
      <w:tr w:rsidR="00F650D3" w14:paraId="55B0E9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B2370" w14:textId="77777777" w:rsidR="00F650D3" w:rsidRDefault="00000000">
            <w:r>
              <w:rPr>
                <w:color w:val="1A1A2E"/>
              </w:rPr>
              <w:t>Post-antibiotic microbiome support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B4FA2" w14:textId="77777777" w:rsidR="00F650D3" w:rsidRDefault="00000000">
            <w:r>
              <w:rPr>
                <w:color w:val="1A1A2E"/>
              </w:rPr>
              <w:t>"after antibiotics", "gut restore", "microbiome"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AF2C9" w14:textId="77777777" w:rsidR="00F650D3" w:rsidRDefault="00000000">
            <w:r>
              <w:rPr>
                <w:color w:val="1A1A2E"/>
              </w:rPr>
              <w:t>"What to take after antibiotics to restore gut"</w:t>
            </w:r>
          </w:p>
        </w:tc>
      </w:tr>
      <w:tr w:rsidR="00F650D3" w14:paraId="648F41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31878" w14:textId="77777777" w:rsidR="00F650D3" w:rsidRDefault="00000000">
            <w:r>
              <w:rPr>
                <w:color w:val="1A1A2E"/>
              </w:rPr>
              <w:t>Morning ritual sustained focus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EAA34" w14:textId="77777777" w:rsidR="00F650D3" w:rsidRDefault="00000000">
            <w:r>
              <w:rPr>
                <w:color w:val="1A1A2E"/>
              </w:rPr>
              <w:t>"morning energy", "coffee alternative", "clarity"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47B6A" w14:textId="77777777" w:rsidR="00F650D3" w:rsidRDefault="00000000">
            <w:r>
              <w:rPr>
                <w:color w:val="1A1A2E"/>
              </w:rPr>
              <w:t>"Alternative to coffee for all-day energy"</w:t>
            </w:r>
          </w:p>
        </w:tc>
      </w:tr>
    </w:tbl>
    <w:p w14:paraId="66E06E85" w14:textId="77777777" w:rsidR="00F650D3" w:rsidRDefault="00F650D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650D3" w14:paraId="0BCA86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F3460"/>
              <w:left w:val="single" w:sz="8" w:space="0" w:color="0F3460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FCCD37" w14:textId="77777777" w:rsidR="00F650D3" w:rsidRDefault="00000000">
            <w:r>
              <w:rPr>
                <w:b/>
                <w:bCs/>
                <w:color w:val="0F3460"/>
              </w:rPr>
              <w:t>Compliance Note</w:t>
            </w:r>
          </w:p>
          <w:p w14:paraId="5F599C35" w14:textId="77777777" w:rsidR="00F650D3" w:rsidRDefault="00000000">
            <w:r>
              <w:rPr>
                <w:color w:val="1A1A2E"/>
              </w:rPr>
              <w:t>All occasion tags must use Layer 1 language. "Supports," "helps maintain," "designed to support" — never "treats," "prevents," or disease names. Occasion tagging is a marketing and SEO function, not a clinical claim framework.</w:t>
            </w:r>
          </w:p>
        </w:tc>
      </w:tr>
    </w:tbl>
    <w:p w14:paraId="738F2B22" w14:textId="77777777" w:rsidR="00F650D3" w:rsidRDefault="00F650D3">
      <w:pPr>
        <w:spacing w:after="200"/>
      </w:pPr>
    </w:p>
    <w:p w14:paraId="5676BE85" w14:textId="77777777" w:rsidR="00F650D3" w:rsidRDefault="00000000">
      <w:r>
        <w:br w:type="page"/>
      </w:r>
    </w:p>
    <w:p w14:paraId="2477E83C" w14:textId="77777777" w:rsidR="00F650D3" w:rsidRDefault="00000000">
      <w:pPr>
        <w:pStyle w:val="Heading1"/>
      </w:pPr>
      <w:r>
        <w:lastRenderedPageBreak/>
        <w:t>LAYER 8: GOVERNANCE &amp; DATA</w:t>
      </w:r>
    </w:p>
    <w:p w14:paraId="2714F933" w14:textId="77777777" w:rsidR="00F650D3" w:rsidRDefault="00000000">
      <w:pPr>
        <w:pStyle w:val="Heading2"/>
      </w:pPr>
      <w:r>
        <w:t>8.1  Claims Governance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F650D3" w14:paraId="4DDE23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8E43B" w14:textId="77777777" w:rsidR="00F650D3" w:rsidRDefault="00000000">
            <w:r>
              <w:rPr>
                <w:b/>
                <w:bCs/>
                <w:color w:val="FFFFFF"/>
              </w:rPr>
              <w:t>Data Model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888F1" w14:textId="77777777" w:rsidR="00F650D3" w:rsidRDefault="00000000">
            <w:r>
              <w:rPr>
                <w:b/>
                <w:bCs/>
                <w:color w:val="FFFFFF"/>
              </w:rPr>
              <w:t>Key Fields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A79C4" w14:textId="77777777" w:rsidR="00F650D3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F650D3" w14:paraId="46288B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6BFC6" w14:textId="77777777" w:rsidR="00F650D3" w:rsidRDefault="00000000">
            <w:r>
              <w:rPr>
                <w:b/>
                <w:bCs/>
                <w:color w:val="1A1A2E"/>
              </w:rPr>
              <w:t>Claim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7E9D1" w14:textId="77777777" w:rsidR="00F650D3" w:rsidRDefault="00000000">
            <w:r>
              <w:rPr>
                <w:color w:val="1A1A2E"/>
              </w:rPr>
              <w:t>id, text, category, status, sources, applicableMarkets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1DD6E" w14:textId="77777777" w:rsidR="00F650D3" w:rsidRDefault="00000000">
            <w:r>
              <w:rPr>
                <w:color w:val="1A1A2E"/>
              </w:rPr>
              <w:t>Single source of truth for all approved claims</w:t>
            </w:r>
          </w:p>
        </w:tc>
      </w:tr>
      <w:tr w:rsidR="00F650D3" w14:paraId="61A455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A124A" w14:textId="77777777" w:rsidR="00F650D3" w:rsidRDefault="00000000">
            <w:r>
              <w:rPr>
                <w:b/>
                <w:bCs/>
                <w:color w:val="1A1A2E"/>
              </w:rPr>
              <w:t>SocialContent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C61B3" w14:textId="77777777" w:rsidR="00F650D3" w:rsidRDefault="00000000">
            <w:r>
              <w:rPr>
                <w:color w:val="1A1A2E"/>
              </w:rPr>
              <w:t>platform, externalId, creator, products, approvedForSite, rightsStatus, marketVisibility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CC814" w14:textId="77777777" w:rsidR="00F650D3" w:rsidRDefault="00000000">
            <w:r>
              <w:rPr>
                <w:color w:val="1A1A2E"/>
              </w:rPr>
              <w:t>Controls which UGC can appear on CEOVIA properties</w:t>
            </w:r>
          </w:p>
        </w:tc>
      </w:tr>
      <w:tr w:rsidR="00F650D3" w14:paraId="3C0E80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6857C" w14:textId="77777777" w:rsidR="00F650D3" w:rsidRDefault="00000000">
            <w:r>
              <w:rPr>
                <w:b/>
                <w:bCs/>
                <w:color w:val="1A1A2E"/>
              </w:rPr>
              <w:t>MarketRule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BF17C" w14:textId="77777777" w:rsidR="00F650D3" w:rsidRDefault="00000000">
            <w:r>
              <w:rPr>
                <w:color w:val="1A1A2E"/>
              </w:rPr>
              <w:t>market_code, currency, allowed_claims, socialPlatformRestrictions, influencerDisclosureReqs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C2398" w14:textId="77777777" w:rsidR="00F650D3" w:rsidRDefault="00000000">
            <w:r>
              <w:rPr>
                <w:color w:val="1A1A2E"/>
              </w:rPr>
              <w:t>Drives Compliance Critic market-specific filters</w:t>
            </w:r>
          </w:p>
        </w:tc>
      </w:tr>
      <w:tr w:rsidR="00F650D3" w14:paraId="6AAC86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B031B" w14:textId="77777777" w:rsidR="00F650D3" w:rsidRDefault="00000000">
            <w:r>
              <w:rPr>
                <w:b/>
                <w:bCs/>
                <w:color w:val="1A1A2E"/>
              </w:rPr>
              <w:t>CreatorPartnership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2D444" w14:textId="77777777" w:rsidR="00F650D3" w:rsidRDefault="00000000">
            <w:r>
              <w:rPr>
                <w:color w:val="1A1A2E"/>
              </w:rPr>
              <w:t>creatorId, contractStatus, approvedMarkets, commissionStructure, disclosureTerms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5E3AE" w14:textId="77777777" w:rsidR="00F650D3" w:rsidRDefault="00000000">
            <w:r>
              <w:rPr>
                <w:color w:val="1A1A2E"/>
              </w:rPr>
              <w:t>FTC / global compliance for influencer content</w:t>
            </w:r>
          </w:p>
        </w:tc>
      </w:tr>
      <w:tr w:rsidR="00F650D3" w14:paraId="1B5201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2FD8C" w14:textId="77777777" w:rsidR="00F650D3" w:rsidRDefault="00000000">
            <w:r>
              <w:rPr>
                <w:b/>
                <w:bCs/>
                <w:color w:val="1A1A2E"/>
              </w:rPr>
              <w:t>AIInteraction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5E855" w14:textId="77777777" w:rsidR="00F650D3" w:rsidRDefault="00000000">
            <w:r>
              <w:rPr>
                <w:color w:val="1A1A2E"/>
              </w:rPr>
              <w:t>userId (hashed), query, response, claimsUsed, violations, timestamp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EE41E" w14:textId="77777777" w:rsidR="00F650D3" w:rsidRDefault="00000000">
            <w:r>
              <w:rPr>
                <w:color w:val="1A1A2E"/>
              </w:rPr>
              <w:t>7-year audit trail for regulatory review</w:t>
            </w:r>
          </w:p>
        </w:tc>
      </w:tr>
    </w:tbl>
    <w:p w14:paraId="34050B79" w14:textId="77777777" w:rsidR="00F650D3" w:rsidRDefault="00F650D3">
      <w:pPr>
        <w:spacing w:after="120"/>
      </w:pPr>
    </w:p>
    <w:p w14:paraId="4095E3CB" w14:textId="77777777" w:rsidR="00F650D3" w:rsidRDefault="00000000">
      <w:pPr>
        <w:pStyle w:val="Heading2"/>
      </w:pPr>
      <w:r>
        <w:t>8.2  Non-Negotiable Data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480"/>
        <w:gridCol w:w="4400"/>
      </w:tblGrid>
      <w:tr w:rsidR="00F650D3" w14:paraId="1F4BDCF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0BD7C" w14:textId="77777777" w:rsidR="00F650D3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2169D" w14:textId="77777777" w:rsidR="00F650D3" w:rsidRDefault="00000000">
            <w:r>
              <w:rPr>
                <w:b/>
                <w:bCs/>
                <w:color w:val="FFFFFF"/>
              </w:rPr>
              <w:t>Rule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A5357" w14:textId="77777777" w:rsidR="00F650D3" w:rsidRDefault="00000000">
            <w:r>
              <w:rPr>
                <w:b/>
                <w:bCs/>
                <w:color w:val="FFFFFF"/>
              </w:rPr>
              <w:t>Enforcement</w:t>
            </w:r>
          </w:p>
        </w:tc>
      </w:tr>
      <w:tr w:rsidR="00F650D3" w14:paraId="457E0AC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8B796" w14:textId="77777777" w:rsidR="00F650D3" w:rsidRDefault="00000000">
            <w:r>
              <w:rPr>
                <w:b/>
                <w:bCs/>
                <w:color w:val="1A1A2E"/>
              </w:rPr>
              <w:t>1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7D6C0" w14:textId="77777777" w:rsidR="00F650D3" w:rsidRDefault="00000000">
            <w:r>
              <w:rPr>
                <w:color w:val="1A1A2E"/>
              </w:rPr>
              <w:t>AI never generates unapproved claims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654BE" w14:textId="77777777" w:rsidR="00F650D3" w:rsidRDefault="00000000">
            <w:r>
              <w:rPr>
                <w:color w:val="1A1A2E"/>
              </w:rPr>
              <w:t>Middleware claim validation before every response</w:t>
            </w:r>
          </w:p>
        </w:tc>
      </w:tr>
      <w:tr w:rsidR="00F650D3" w14:paraId="710AA6E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0B456" w14:textId="77777777" w:rsidR="00F650D3" w:rsidRDefault="00000000">
            <w:r>
              <w:rPr>
                <w:b/>
                <w:bCs/>
                <w:color w:val="1A1A2E"/>
              </w:rPr>
              <w:t>2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30F9F" w14:textId="77777777" w:rsidR="00F650D3" w:rsidRDefault="00000000">
            <w:r>
              <w:rPr>
                <w:color w:val="1A1A2E"/>
              </w:rPr>
              <w:t>Product truth lives in structured data (Sanity)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B326F" w14:textId="77777777" w:rsidR="00F650D3" w:rsidRDefault="00000000">
            <w:r>
              <w:rPr>
                <w:color w:val="1A1A2E"/>
              </w:rPr>
              <w:t>CMS validation schema; no plain-text claims</w:t>
            </w:r>
          </w:p>
        </w:tc>
      </w:tr>
      <w:tr w:rsidR="00F650D3" w14:paraId="3F6946A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229A3" w14:textId="77777777" w:rsidR="00F650D3" w:rsidRDefault="00000000">
            <w:r>
              <w:rPr>
                <w:b/>
                <w:bCs/>
                <w:color w:val="1A1A2E"/>
              </w:rPr>
              <w:t>3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428C3" w14:textId="77777777" w:rsidR="00F650D3" w:rsidRDefault="00000000">
            <w:r>
              <w:rPr>
                <w:color w:val="1A1A2E"/>
              </w:rPr>
              <w:t>No market-specific website forks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C6C72" w14:textId="77777777" w:rsidR="00F650D3" w:rsidRDefault="00000000">
            <w:r>
              <w:rPr>
                <w:color w:val="1A1A2E"/>
              </w:rPr>
              <w:t>Single codebase; market rules in database</w:t>
            </w:r>
          </w:p>
        </w:tc>
      </w:tr>
      <w:tr w:rsidR="00F650D3" w14:paraId="5377FF1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93F07" w14:textId="77777777" w:rsidR="00F650D3" w:rsidRDefault="00000000">
            <w:r>
              <w:rPr>
                <w:b/>
                <w:bCs/>
                <w:color w:val="1A1A2E"/>
              </w:rPr>
              <w:t>4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3C3C2" w14:textId="77777777" w:rsidR="00F650D3" w:rsidRDefault="00000000">
            <w:r>
              <w:rPr>
                <w:color w:val="1A1A2E"/>
              </w:rPr>
              <w:t>All AI interactions logged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9EFFA" w14:textId="77777777" w:rsidR="00F650D3" w:rsidRDefault="00000000">
            <w:r>
              <w:rPr>
                <w:color w:val="1A1A2E"/>
              </w:rPr>
              <w:t>Accountability; 7-year retention</w:t>
            </w:r>
          </w:p>
        </w:tc>
      </w:tr>
      <w:tr w:rsidR="00F650D3" w14:paraId="1AC7DE9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21B2E" w14:textId="77777777" w:rsidR="00F650D3" w:rsidRDefault="00000000">
            <w:r>
              <w:rPr>
                <w:b/>
                <w:bCs/>
                <w:color w:val="1A1A2E"/>
              </w:rPr>
              <w:t>5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976EC" w14:textId="77777777" w:rsidR="00F650D3" w:rsidRDefault="00000000">
            <w:r>
              <w:rPr>
                <w:color w:val="1A1A2E"/>
              </w:rPr>
              <w:t>Sub-3-second LCP globally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412F3" w14:textId="77777777" w:rsidR="00F650D3" w:rsidRDefault="00000000">
            <w:r>
              <w:rPr>
                <w:color w:val="1A1A2E"/>
              </w:rPr>
              <w:t>Edge rendering; PPR; Cloudflare CDN</w:t>
            </w:r>
          </w:p>
        </w:tc>
      </w:tr>
      <w:tr w:rsidR="00F650D3" w14:paraId="365AC7D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38A1F" w14:textId="77777777" w:rsidR="00F650D3" w:rsidRDefault="00000000">
            <w:r>
              <w:rPr>
                <w:b/>
                <w:bCs/>
                <w:color w:val="1A1A2E"/>
              </w:rPr>
              <w:t>6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68861" w14:textId="77777777" w:rsidR="00F650D3" w:rsidRDefault="00000000">
            <w:r>
              <w:rPr>
                <w:color w:val="1A1A2E"/>
              </w:rPr>
              <w:t>All social content requires brand safety review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A9ECC" w14:textId="77777777" w:rsidR="00F650D3" w:rsidRDefault="00000000">
            <w:r>
              <w:rPr>
                <w:color w:val="1A1A2E"/>
              </w:rPr>
              <w:t>approvedForSite field must be true before display</w:t>
            </w:r>
          </w:p>
        </w:tc>
      </w:tr>
      <w:tr w:rsidR="00F650D3" w14:paraId="51F05AB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27357" w14:textId="77777777" w:rsidR="00F650D3" w:rsidRDefault="00000000">
            <w:r>
              <w:rPr>
                <w:b/>
                <w:bCs/>
                <w:color w:val="1A1A2E"/>
              </w:rPr>
              <w:t>7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FB11C" w14:textId="77777777" w:rsidR="00F650D3" w:rsidRDefault="00000000">
            <w:r>
              <w:rPr>
                <w:color w:val="1A1A2E"/>
              </w:rPr>
              <w:t>Creator partnerships require contract tracking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A7D94" w14:textId="77777777" w:rsidR="00F650D3" w:rsidRDefault="00000000">
            <w:r>
              <w:rPr>
                <w:color w:val="1A1A2E"/>
              </w:rPr>
              <w:t>CreatorPartnership data model with contractStatus field</w:t>
            </w:r>
          </w:p>
        </w:tc>
      </w:tr>
      <w:tr w:rsidR="00F650D3" w14:paraId="1C58F27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561BF" w14:textId="77777777" w:rsidR="00F650D3" w:rsidRDefault="00000000">
            <w:r>
              <w:rPr>
                <w:b/>
                <w:bCs/>
                <w:color w:val="1A1A2E"/>
              </w:rPr>
              <w:t>8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39D7F" w14:textId="77777777" w:rsidR="00F650D3" w:rsidRDefault="00000000">
            <w:r>
              <w:rPr>
                <w:color w:val="1A1A2E"/>
              </w:rPr>
              <w:t>Social platform inventory sync &lt;60 seconds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E0B6C" w14:textId="77777777" w:rsidR="00F650D3" w:rsidRDefault="00000000">
            <w:r>
              <w:rPr>
                <w:color w:val="1A1A2E"/>
              </w:rPr>
              <w:t>Real-time webhooks + Redis buffer + circuit breaker</w:t>
            </w:r>
          </w:p>
        </w:tc>
      </w:tr>
      <w:tr w:rsidR="00F650D3" w14:paraId="763140F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BB7D3" w14:textId="77777777" w:rsidR="00F650D3" w:rsidRDefault="00000000">
            <w:r>
              <w:rPr>
                <w:b/>
                <w:bCs/>
                <w:color w:val="1A1A2E"/>
              </w:rPr>
              <w:t>9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7CA48" w14:textId="77777777" w:rsidR="00F650D3" w:rsidRDefault="00000000">
            <w:r>
              <w:rPr>
                <w:color w:val="1A1A2E"/>
              </w:rPr>
              <w:t>User data erasure capability must be built before launch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80193" w14:textId="77777777" w:rsidR="00F650D3" w:rsidRDefault="00000000">
            <w:r>
              <w:rPr>
                <w:color w:val="1A1A2E"/>
              </w:rPr>
              <w:t>Redis erasure endpoint + privacy policy documentation</w:t>
            </w:r>
          </w:p>
        </w:tc>
      </w:tr>
      <w:tr w:rsidR="00F650D3" w14:paraId="13F15A9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51D8A" w14:textId="77777777" w:rsidR="00F650D3" w:rsidRDefault="00000000">
            <w:r>
              <w:rPr>
                <w:b/>
                <w:bCs/>
                <w:color w:val="1A1A2E"/>
              </w:rPr>
              <w:t>10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B159F" w14:textId="77777777" w:rsidR="00F650D3" w:rsidRDefault="00000000">
            <w:r>
              <w:rPr>
                <w:color w:val="1A1A2E"/>
              </w:rPr>
              <w:t>Schema, localisation, and compliance are launch requirements — not phase 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92A1C" w14:textId="77777777" w:rsidR="00F650D3" w:rsidRDefault="00000000">
            <w:r>
              <w:rPr>
                <w:color w:val="1A1A2E"/>
              </w:rPr>
              <w:t>Pre-launch checklist; do not defer</w:t>
            </w:r>
          </w:p>
        </w:tc>
      </w:tr>
    </w:tbl>
    <w:p w14:paraId="2D2D8509" w14:textId="77777777" w:rsidR="00F650D3" w:rsidRDefault="00F650D3">
      <w:pPr>
        <w:spacing w:after="200"/>
      </w:pPr>
    </w:p>
    <w:p w14:paraId="465581DC" w14:textId="77777777" w:rsidR="00F650D3" w:rsidRDefault="00000000">
      <w:r>
        <w:br w:type="page"/>
      </w:r>
    </w:p>
    <w:p w14:paraId="5963BBB9" w14:textId="77777777" w:rsidR="00F650D3" w:rsidRDefault="00000000">
      <w:pPr>
        <w:pStyle w:val="Heading1"/>
      </w:pPr>
      <w:r>
        <w:lastRenderedPageBreak/>
        <w:t>WEBSITE STRUCTURE &amp; PAGE ARCHITECTURE</w:t>
      </w:r>
    </w:p>
    <w:p w14:paraId="62258A23" w14:textId="77777777" w:rsidR="00F650D3" w:rsidRDefault="00000000">
      <w:pPr>
        <w:pStyle w:val="Heading2"/>
      </w:pPr>
      <w:r>
        <w:t>9.1  Navigation Architecture (Mandatory)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650D3" w14:paraId="3297FB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F3460"/>
              <w:left w:val="single" w:sz="8" w:space="0" w:color="0F3460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314A10" w14:textId="77777777" w:rsidR="00F650D3" w:rsidRDefault="00000000">
            <w:r>
              <w:rPr>
                <w:b/>
                <w:bCs/>
                <w:color w:val="0F3460"/>
              </w:rPr>
              <w:t>B2B Navigation Rule</w:t>
            </w:r>
          </w:p>
          <w:p w14:paraId="5EF3307C" w14:textId="77777777" w:rsidR="00F650D3" w:rsidRDefault="00000000">
            <w:r>
              <w:rPr>
                <w:color w:val="1A1A2E"/>
              </w:rPr>
              <w:t>Clinics and distributors are core revenue drivers — not secondary audiences. Top-level navigation must explicitly surface B2B pathways. AI routing supplements navigation; it does not replace it.</w:t>
            </w:r>
          </w:p>
        </w:tc>
      </w:tr>
    </w:tbl>
    <w:p w14:paraId="0BA12A5A" w14:textId="77777777" w:rsidR="00F650D3" w:rsidRDefault="00F650D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F650D3" w14:paraId="3EB8A0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26403" w14:textId="77777777" w:rsidR="00F650D3" w:rsidRDefault="00000000">
            <w:r>
              <w:rPr>
                <w:b/>
                <w:bCs/>
                <w:color w:val="FFFFFF"/>
              </w:rPr>
              <w:t>Nav Item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38C19" w14:textId="77777777" w:rsidR="00F650D3" w:rsidRDefault="00000000">
            <w:r>
              <w:rPr>
                <w:b/>
                <w:bCs/>
                <w:color w:val="FFFFFF"/>
              </w:rPr>
              <w:t>Audience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28017" w14:textId="77777777" w:rsidR="00F650D3" w:rsidRDefault="00000000">
            <w:r>
              <w:rPr>
                <w:b/>
                <w:bCs/>
                <w:color w:val="FFFFFF"/>
              </w:rPr>
              <w:t>Key Pages</w:t>
            </w:r>
          </w:p>
        </w:tc>
      </w:tr>
      <w:tr w:rsidR="00F650D3" w14:paraId="452C74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437E1" w14:textId="77777777" w:rsidR="00F650D3" w:rsidRDefault="00000000">
            <w:r>
              <w:rPr>
                <w:b/>
                <w:bCs/>
                <w:color w:val="1A1A2E"/>
              </w:rPr>
              <w:t>For Consumers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0926D" w14:textId="77777777" w:rsidR="00F650D3" w:rsidRDefault="00000000">
            <w:r>
              <w:rPr>
                <w:color w:val="1A1A2E"/>
              </w:rPr>
              <w:t>B2C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E115B" w14:textId="77777777" w:rsidR="00F650D3" w:rsidRDefault="00000000">
            <w:r>
              <w:rPr>
                <w:color w:val="1A1A2E"/>
              </w:rPr>
              <w:t>Homepage → Products → 90-Day System → Science → Blog → FAQ</w:t>
            </w:r>
          </w:p>
        </w:tc>
      </w:tr>
      <w:tr w:rsidR="00F650D3" w14:paraId="4AA4D8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00A4F" w14:textId="77777777" w:rsidR="00F650D3" w:rsidRDefault="00000000">
            <w:r>
              <w:rPr>
                <w:b/>
                <w:bCs/>
                <w:color w:val="1A1A2E"/>
              </w:rPr>
              <w:t>For Clinics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849C6" w14:textId="77777777" w:rsidR="00F650D3" w:rsidRDefault="00000000">
            <w:r>
              <w:rPr>
                <w:color w:val="1A1A2E"/>
              </w:rPr>
              <w:t>B2B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2F8F0" w14:textId="77777777" w:rsidR="00F650D3" w:rsidRDefault="00000000">
            <w:r>
              <w:rPr>
                <w:color w:val="1A1A2E"/>
              </w:rPr>
              <w:t>/for-clinics → Practitioner Portal (pro.ceovia.com) → Clinical Summary Download</w:t>
            </w:r>
          </w:p>
        </w:tc>
      </w:tr>
      <w:tr w:rsidR="00F650D3" w14:paraId="567965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00093" w14:textId="77777777" w:rsidR="00F650D3" w:rsidRDefault="00000000">
            <w:r>
              <w:rPr>
                <w:b/>
                <w:bCs/>
                <w:color w:val="1A1A2E"/>
              </w:rPr>
              <w:t>For Distributors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2C930" w14:textId="77777777" w:rsidR="00F650D3" w:rsidRDefault="00000000">
            <w:r>
              <w:rPr>
                <w:color w:val="1A1A2E"/>
              </w:rPr>
              <w:t>B2B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D22B6" w14:textId="77777777" w:rsidR="00F650D3" w:rsidRDefault="00000000">
            <w:r>
              <w:rPr>
                <w:color w:val="1A1A2E"/>
              </w:rPr>
              <w:t>/for-distributors → Partnership Application → Volume Pricing Guide</w:t>
            </w:r>
          </w:p>
        </w:tc>
      </w:tr>
      <w:tr w:rsidR="00F650D3" w14:paraId="466E75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D80BA" w14:textId="77777777" w:rsidR="00F650D3" w:rsidRDefault="00000000">
            <w:r>
              <w:rPr>
                <w:b/>
                <w:bCs/>
                <w:color w:val="1A1A2E"/>
              </w:rPr>
              <w:t>Science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016DD" w14:textId="77777777" w:rsidR="00F650D3" w:rsidRDefault="00000000">
            <w:r>
              <w:rPr>
                <w:color w:val="1A1A2E"/>
              </w:rPr>
              <w:t>Layer 2/3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A1E6F" w14:textId="77777777" w:rsidR="00F650D3" w:rsidRDefault="00000000">
            <w:r>
              <w:rPr>
                <w:color w:val="1A1A2E"/>
              </w:rPr>
              <w:t>/science → Ingredients → Clinical Evidence → Study Citations → Evidence Badges</w:t>
            </w:r>
          </w:p>
        </w:tc>
      </w:tr>
      <w:tr w:rsidR="00F650D3" w14:paraId="201A13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9D520" w14:textId="77777777" w:rsidR="00F650D3" w:rsidRDefault="00000000">
            <w:r>
              <w:rPr>
                <w:b/>
                <w:bCs/>
                <w:color w:val="1A1A2E"/>
              </w:rPr>
              <w:t>Community / Social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1E114" w14:textId="77777777" w:rsidR="00F650D3" w:rsidRDefault="00000000">
            <w:r>
              <w:rPr>
                <w:color w:val="1A1A2E"/>
              </w:rPr>
              <w:t>All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47570" w14:textId="77777777" w:rsidR="00F650D3" w:rsidRDefault="00000000">
            <w:r>
              <w:rPr>
                <w:color w:val="1A1A2E"/>
              </w:rPr>
              <w:t>/community (Social hub) → /social-shop (Shoppable videos) → /creators (Creator directory)</w:t>
            </w:r>
          </w:p>
        </w:tc>
      </w:tr>
    </w:tbl>
    <w:p w14:paraId="2378FEBF" w14:textId="77777777" w:rsidR="00F650D3" w:rsidRDefault="00F650D3">
      <w:pPr>
        <w:spacing w:after="120"/>
      </w:pPr>
    </w:p>
    <w:p w14:paraId="73D1A9B8" w14:textId="77777777" w:rsidR="00F650D3" w:rsidRDefault="00000000">
      <w:pPr>
        <w:pStyle w:val="Heading2"/>
      </w:pPr>
      <w:r>
        <w:t>9.2  Page Content Layer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F650D3" w14:paraId="06B6BA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8EADC" w14:textId="77777777" w:rsidR="00F650D3" w:rsidRDefault="00000000">
            <w:r>
              <w:rPr>
                <w:b/>
                <w:bCs/>
                <w:color w:val="FFFFFF"/>
              </w:rPr>
              <w:t>Page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6CCDE" w14:textId="77777777" w:rsidR="00F650D3" w:rsidRDefault="00000000">
            <w:r>
              <w:rPr>
                <w:b/>
                <w:bCs/>
                <w:color w:val="FFFFFF"/>
              </w:rPr>
              <w:t>Content Layer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E3D6A" w14:textId="77777777" w:rsidR="00F650D3" w:rsidRDefault="00000000">
            <w:r>
              <w:rPr>
                <w:b/>
                <w:bCs/>
                <w:color w:val="FFFFFF"/>
              </w:rPr>
              <w:t>Rule</w:t>
            </w:r>
          </w:p>
        </w:tc>
      </w:tr>
      <w:tr w:rsidR="00F650D3" w14:paraId="6A6618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BE3C1" w14:textId="77777777" w:rsidR="00F650D3" w:rsidRDefault="00000000">
            <w:r>
              <w:rPr>
                <w:b/>
                <w:bCs/>
                <w:color w:val="1A1A2E"/>
              </w:rPr>
              <w:t>Homepage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D3FF4" w14:textId="77777777" w:rsidR="00F650D3" w:rsidRDefault="00000000">
            <w:r>
              <w:rPr>
                <w:b/>
                <w:bCs/>
                <w:color w:val="27AE60"/>
              </w:rPr>
              <w:t>Layer 1 ONLY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B2924" w14:textId="77777777" w:rsidR="00F650D3" w:rsidRDefault="00000000">
            <w:r>
              <w:rPr>
                <w:color w:val="1A1A2E"/>
              </w:rPr>
              <w:t>No clinical terms. No condition names. "Supports," "helps maintain" language only.</w:t>
            </w:r>
          </w:p>
        </w:tc>
      </w:tr>
      <w:tr w:rsidR="00F650D3" w14:paraId="6E4A70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6AB7A" w14:textId="77777777" w:rsidR="00F650D3" w:rsidRDefault="00000000">
            <w:r>
              <w:rPr>
                <w:b/>
                <w:bCs/>
                <w:color w:val="1A1A2E"/>
              </w:rPr>
              <w:t>Product Pages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D5CF6" w14:textId="77777777" w:rsidR="00F650D3" w:rsidRDefault="00000000">
            <w:r>
              <w:rPr>
                <w:b/>
                <w:bCs/>
                <w:color w:val="27AE60"/>
              </w:rPr>
              <w:t>Layer 1 ONLY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40397" w14:textId="77777777" w:rsidR="00F650D3" w:rsidRDefault="00000000">
            <w:r>
              <w:rPr>
                <w:color w:val="1A1A2E"/>
              </w:rPr>
              <w:t>Benefits in lifestyle language. Clinical mechanism links to Science page, not inline.</w:t>
            </w:r>
          </w:p>
        </w:tc>
      </w:tr>
      <w:tr w:rsidR="00F650D3" w14:paraId="610598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AC4A1" w14:textId="77777777" w:rsidR="00F650D3" w:rsidRDefault="00000000">
            <w:r>
              <w:rPr>
                <w:b/>
                <w:bCs/>
                <w:color w:val="1A1A2E"/>
              </w:rPr>
              <w:t>Blog / Content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61E24" w14:textId="77777777" w:rsidR="00F650D3" w:rsidRDefault="00000000">
            <w:r>
              <w:rPr>
                <w:b/>
                <w:bCs/>
                <w:color w:val="F39C12"/>
              </w:rPr>
              <w:t>Layer 1–2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F3A1E" w14:textId="77777777" w:rsidR="00F650D3" w:rsidRDefault="00000000">
            <w:r>
              <w:rPr>
                <w:color w:val="1A1A2E"/>
              </w:rPr>
              <w:t>Educational depth permitted. Evidence Badges required. Occasion-tagged. Mandatory disclaimer.</w:t>
            </w:r>
          </w:p>
        </w:tc>
      </w:tr>
      <w:tr w:rsidR="00F650D3" w14:paraId="405FFD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61785" w14:textId="77777777" w:rsidR="00F650D3" w:rsidRDefault="00000000">
            <w:r>
              <w:rPr>
                <w:b/>
                <w:bCs/>
                <w:color w:val="1A1A2E"/>
              </w:rPr>
              <w:t>Science Page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11572" w14:textId="77777777" w:rsidR="00F650D3" w:rsidRDefault="00000000">
            <w:r>
              <w:rPr>
                <w:b/>
                <w:bCs/>
                <w:color w:val="0F3460"/>
              </w:rPr>
              <w:t>Layer 2–3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07EDF" w14:textId="77777777" w:rsidR="00F650D3" w:rsidRDefault="00000000">
            <w:r>
              <w:rPr>
                <w:color w:val="1A1A2E"/>
              </w:rPr>
              <w:t>Mechanism-of-action, study citations, Evidence Badges. Full context and limitation notes.</w:t>
            </w:r>
          </w:p>
        </w:tc>
      </w:tr>
      <w:tr w:rsidR="00F650D3" w14:paraId="5BA29A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4D647" w14:textId="77777777" w:rsidR="00F650D3" w:rsidRDefault="00000000">
            <w:r>
              <w:rPr>
                <w:b/>
                <w:bCs/>
                <w:color w:val="1A1A2E"/>
              </w:rPr>
              <w:t>Practitioner Portal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D25D4" w14:textId="77777777" w:rsidR="00F650D3" w:rsidRDefault="00000000">
            <w:r>
              <w:rPr>
                <w:b/>
                <w:bCs/>
                <w:color w:val="0F3460"/>
              </w:rPr>
              <w:t>Layer 2–3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10D28" w14:textId="77777777" w:rsidR="00F650D3" w:rsidRDefault="00000000">
            <w:r>
              <w:rPr>
                <w:color w:val="1A1A2E"/>
              </w:rPr>
              <w:t>Gated. Full clinical language. Prescribing notes. Contraindication details.</w:t>
            </w:r>
          </w:p>
        </w:tc>
      </w:tr>
      <w:tr w:rsidR="00F650D3" w14:paraId="65B50E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CAC3" w14:textId="77777777" w:rsidR="00F650D3" w:rsidRDefault="00000000">
            <w:r>
              <w:rPr>
                <w:b/>
                <w:bCs/>
                <w:color w:val="1A1A2E"/>
              </w:rPr>
              <w:t>Social / Community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B5B94" w14:textId="77777777" w:rsidR="00F650D3" w:rsidRDefault="00000000">
            <w:r>
              <w:rPr>
                <w:b/>
                <w:bCs/>
                <w:color w:val="27AE60"/>
              </w:rPr>
              <w:t>Layer 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51436" w14:textId="77777777" w:rsidR="00F650D3" w:rsidRDefault="00000000">
            <w:r>
              <w:rPr>
                <w:color w:val="1A1A2E"/>
              </w:rPr>
              <w:t>All claims Layer 1 compliant. UGC must pass brand safety review (approvedForSite = true).</w:t>
            </w:r>
          </w:p>
        </w:tc>
      </w:tr>
    </w:tbl>
    <w:p w14:paraId="6DEB7F12" w14:textId="77777777" w:rsidR="00F650D3" w:rsidRDefault="00F650D3">
      <w:pPr>
        <w:spacing w:after="200"/>
      </w:pPr>
    </w:p>
    <w:p w14:paraId="7E76BE23" w14:textId="77777777" w:rsidR="00F650D3" w:rsidRDefault="00000000">
      <w:r>
        <w:br w:type="page"/>
      </w:r>
    </w:p>
    <w:p w14:paraId="2C69346F" w14:textId="77777777" w:rsidR="00F650D3" w:rsidRDefault="00000000">
      <w:pPr>
        <w:pStyle w:val="Heading1"/>
      </w:pPr>
      <w:r>
        <w:lastRenderedPageBreak/>
        <w:t>IMPLEMENTATION ROADMAP</w:t>
      </w:r>
    </w:p>
    <w:p w14:paraId="5B0D5991" w14:textId="77777777" w:rsidR="00F650D3" w:rsidRDefault="00000000">
      <w:pPr>
        <w:pStyle w:val="Heading2"/>
      </w:pPr>
      <w:r>
        <w:t>Phase 1: Core Platform (Months 1–3)</w:t>
      </w:r>
    </w:p>
    <w:p w14:paraId="2A320850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Next.js 15 + Vercel + Tailwind setup</w:t>
      </w:r>
    </w:p>
    <w:p w14:paraId="5C75A978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Shopify Plus integration (products, checkout, subscriptions, Recharge)</w:t>
      </w:r>
    </w:p>
    <w:p w14:paraId="28F35A94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Sanity CMS (content models, Layer classification, editorial workflows)</w:t>
      </w:r>
    </w:p>
    <w:p w14:paraId="1AE6AE85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Cloudflare security (WAF, DLP, PII masking, geo-routing)</w:t>
      </w:r>
    </w:p>
    <w:p w14:paraId="1EC1D41F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Basic SEO / structured schema</w:t>
      </w:r>
    </w:p>
    <w:p w14:paraId="0CF37EC2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Meta Commerce Manager setup and Instagram Shopping approval</w:t>
      </w:r>
    </w:p>
    <w:p w14:paraId="7452959D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User consent architecture and data erasure endpoint</w:t>
      </w:r>
    </w:p>
    <w:p w14:paraId="1F42B0A2" w14:textId="77777777" w:rsidR="00F650D3" w:rsidRDefault="00F650D3">
      <w:pPr>
        <w:spacing w:after="120"/>
      </w:pPr>
    </w:p>
    <w:p w14:paraId="5C7EEF6C" w14:textId="77777777" w:rsidR="00F650D3" w:rsidRDefault="00000000">
      <w:pPr>
        <w:pStyle w:val="Heading2"/>
      </w:pPr>
      <w:r>
        <w:t>Phase 2: Search, Social &amp; Discovery (Months 4–5)</w:t>
      </w:r>
    </w:p>
    <w:p w14:paraId="0CB3E166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Algolia integration + AEO schema + Occasion Tagging for AISO</w:t>
      </w:r>
    </w:p>
    <w:p w14:paraId="6BDAAD64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Instagram Shopping product tagging automation</w:t>
      </w:r>
    </w:p>
    <w:p w14:paraId="3F3ABD07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TikTok Shop seller account setup + basic product sync</w:t>
      </w:r>
    </w:p>
    <w:p w14:paraId="4B729E5E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Social content aggregation (manual curation initially)</w:t>
      </w:r>
    </w:p>
    <w:p w14:paraId="07325A69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Subscription management (Recharge)</w:t>
      </w:r>
    </w:p>
    <w:p w14:paraId="31C334F4" w14:textId="77777777" w:rsidR="00F650D3" w:rsidRDefault="00F650D3">
      <w:pPr>
        <w:spacing w:after="120"/>
      </w:pPr>
    </w:p>
    <w:p w14:paraId="28D34112" w14:textId="77777777" w:rsidR="00F650D3" w:rsidRDefault="00000000">
      <w:pPr>
        <w:pStyle w:val="Heading2"/>
      </w:pPr>
      <w:r>
        <w:t>Phase 3: Governance &amp; B2B (Months 5–6)</w:t>
      </w:r>
    </w:p>
    <w:p w14:paraId="4B740D81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PostgreSQL governance database (Claims, MarketRule, CreatorPartnership models)</w:t>
      </w:r>
    </w:p>
    <w:p w14:paraId="3E36F005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Claims approval workflow + market-specific configuration</w:t>
      </w:r>
    </w:p>
    <w:p w14:paraId="5CA2C7B5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B2B portal (/for-clinics, /for-distributors, pro.ceovia.com) with Shopify B2B</w:t>
      </w:r>
    </w:p>
    <w:p w14:paraId="6BD44710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Creator partnership tracking</w:t>
      </w:r>
    </w:p>
    <w:p w14:paraId="49B7289F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Automated disclaimer injection per market</w:t>
      </w:r>
    </w:p>
    <w:p w14:paraId="129E46B0" w14:textId="77777777" w:rsidR="00F650D3" w:rsidRDefault="00F650D3">
      <w:pPr>
        <w:spacing w:after="120"/>
      </w:pPr>
    </w:p>
    <w:p w14:paraId="5D0A8921" w14:textId="77777777" w:rsidR="00F650D3" w:rsidRDefault="00000000">
      <w:pPr>
        <w:pStyle w:val="Heading2"/>
      </w:pPr>
      <w:r>
        <w:t>Phase 4: AI &amp; Advanced Social (Months 6–8)</w:t>
      </w:r>
    </w:p>
    <w:p w14:paraId="783BA3DB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AI middleware with full governance context object</w:t>
      </w:r>
    </w:p>
    <w:p w14:paraId="230A05D7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OpenAI Responses API + RAG integration with verified claims database</w:t>
      </w:r>
    </w:p>
    <w:p w14:paraId="528ED78E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Social context in AI responses (labelled "community favourite" — never clinical)</w:t>
      </w:r>
    </w:p>
    <w:p w14:paraId="4CF0433E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Automated TikTok Shop order sync + viral moment protection</w:t>
      </w:r>
    </w:p>
    <w:p w14:paraId="38508780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Social hub (/community) launch + shoppable video integration</w:t>
      </w:r>
    </w:p>
    <w:p w14:paraId="046B1B83" w14:textId="77777777" w:rsidR="00F650D3" w:rsidRDefault="00F650D3">
      <w:pPr>
        <w:spacing w:after="120"/>
      </w:pPr>
    </w:p>
    <w:p w14:paraId="1C0B142F" w14:textId="77777777" w:rsidR="00F650D3" w:rsidRDefault="00000000">
      <w:pPr>
        <w:pStyle w:val="Heading2"/>
      </w:pPr>
      <w:r>
        <w:t>Phase 5: Answer Engine &amp; Scale (Months 8–10)</w:t>
      </w:r>
    </w:p>
    <w:p w14:paraId="70120D43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Entity-first content architecture fully deployed in Sanity</w:t>
      </w:r>
    </w:p>
    <w:p w14:paraId="7F93BA66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AI-citable answer blocks and FAQ schema</w:t>
      </w:r>
    </w:p>
    <w:p w14:paraId="6162CD05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Creator affiliate programme automation</w:t>
      </w:r>
    </w:p>
    <w:p w14:paraId="26601D4C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Multi-market expansion automation</w:t>
      </w:r>
    </w:p>
    <w:p w14:paraId="5050B657" w14:textId="77777777" w:rsidR="00F650D3" w:rsidRDefault="00F650D3">
      <w:pPr>
        <w:spacing w:after="120"/>
      </w:pPr>
    </w:p>
    <w:p w14:paraId="436FF741" w14:textId="77777777" w:rsidR="00F650D3" w:rsidRDefault="00000000">
      <w:pPr>
        <w:pStyle w:val="Heading2"/>
      </w:pPr>
      <w:r>
        <w:t>Phase 6: Personalisation &amp; Community (Months 10–12)</w:t>
      </w:r>
    </w:p>
    <w:p w14:paraId="396D55AD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CRM integration (Segment + Klaviyo)</w:t>
      </w:r>
    </w:p>
    <w:p w14:paraId="327C9841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lastRenderedPageBreak/>
        <w:t>Advanced personalisation engine</w:t>
      </w:r>
    </w:p>
    <w:p w14:paraId="70E9B73F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Private community platform (Circle or Discord)</w:t>
      </w:r>
    </w:p>
    <w:p w14:paraId="5127F096" w14:textId="77777777" w:rsidR="00F65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Lifecycle marketing automation + predictive retention</w:t>
      </w:r>
    </w:p>
    <w:p w14:paraId="04457859" w14:textId="77777777" w:rsidR="00F650D3" w:rsidRDefault="00F650D3">
      <w:pPr>
        <w:spacing w:after="200"/>
      </w:pPr>
    </w:p>
    <w:p w14:paraId="7826973D" w14:textId="77777777" w:rsidR="00F650D3" w:rsidRDefault="00000000">
      <w:r>
        <w:br w:type="page"/>
      </w:r>
    </w:p>
    <w:p w14:paraId="7B85061A" w14:textId="77777777" w:rsidR="00F650D3" w:rsidRDefault="00000000">
      <w:pPr>
        <w:pStyle w:val="Heading1"/>
      </w:pPr>
      <w:r>
        <w:lastRenderedPageBreak/>
        <w:t>CORE TECHNOLOGY STACK —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2400"/>
        <w:gridCol w:w="1760"/>
      </w:tblGrid>
      <w:tr w:rsidR="00F650D3" w14:paraId="0F1B57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818E5" w14:textId="77777777" w:rsidR="00F650D3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FD000" w14:textId="77777777" w:rsidR="00F650D3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B5C6E" w14:textId="77777777" w:rsidR="00F650D3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5A5EE" w14:textId="77777777" w:rsidR="00F650D3" w:rsidRDefault="00000000">
            <w:r>
              <w:rPr>
                <w:b/>
                <w:bCs/>
                <w:color w:val="FFFFFF"/>
              </w:rPr>
              <w:t>Deployment</w:t>
            </w:r>
          </w:p>
        </w:tc>
      </w:tr>
      <w:tr w:rsidR="00F650D3" w14:paraId="63134B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F3082" w14:textId="77777777" w:rsidR="00F650D3" w:rsidRDefault="00000000">
            <w:r>
              <w:rPr>
                <w:b/>
                <w:bCs/>
                <w:color w:val="1A1A2E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4A12D" w14:textId="77777777" w:rsidR="00F650D3" w:rsidRDefault="00000000">
            <w:r>
              <w:rPr>
                <w:color w:val="1A1A2E"/>
              </w:rPr>
              <w:t>Next.js 15 (App Router) + TypeScript 5.4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80CCC" w14:textId="77777777" w:rsidR="00F650D3" w:rsidRDefault="00000000">
            <w:r>
              <w:rPr>
                <w:color w:val="1A1A2E"/>
              </w:rPr>
              <w:t>React-based SSG/SSR/ISR/PPR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FB298" w14:textId="77777777" w:rsidR="00F650D3" w:rsidRDefault="00000000">
            <w:r>
              <w:rPr>
                <w:color w:val="1A1A2E"/>
              </w:rPr>
              <w:t>Vercel Edge</w:t>
            </w:r>
          </w:p>
        </w:tc>
      </w:tr>
      <w:tr w:rsidR="00F650D3" w14:paraId="56D15C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00ED3" w14:textId="77777777" w:rsidR="00F650D3" w:rsidRDefault="00000000">
            <w:r>
              <w:rPr>
                <w:b/>
                <w:bCs/>
                <w:color w:val="1A1A2E"/>
              </w:rPr>
              <w:t>Styling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5B18E" w14:textId="77777777" w:rsidR="00F650D3" w:rsidRDefault="00000000">
            <w:r>
              <w:rPr>
                <w:color w:val="1A1A2E"/>
              </w:rPr>
              <w:t>Tailwind CSS 3.4 + Radix UI + Framer Motion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98D00" w14:textId="77777777" w:rsidR="00F650D3" w:rsidRDefault="00000000">
            <w:r>
              <w:rPr>
                <w:color w:val="1A1A2E"/>
              </w:rPr>
              <w:t>Utility-first with design tokens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2E894" w14:textId="77777777" w:rsidR="00F650D3" w:rsidRDefault="00000000">
            <w:r>
              <w:rPr>
                <w:color w:val="1A1A2E"/>
              </w:rPr>
              <w:t>Vercel</w:t>
            </w:r>
          </w:p>
        </w:tc>
      </w:tr>
      <w:tr w:rsidR="00F650D3" w14:paraId="67DA38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EC859" w14:textId="77777777" w:rsidR="00F650D3" w:rsidRDefault="00000000">
            <w:r>
              <w:rPr>
                <w:b/>
                <w:bCs/>
                <w:color w:val="1A1A2E"/>
              </w:rPr>
              <w:t>Commerce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8DF70" w14:textId="77777777" w:rsidR="00F650D3" w:rsidRDefault="00000000">
            <w:r>
              <w:rPr>
                <w:color w:val="1A1A2E"/>
              </w:rPr>
              <w:t>Shopify Plus + Hydrogen/Oxygen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0B51D" w14:textId="77777777" w:rsidR="00F650D3" w:rsidRDefault="00000000">
            <w:r>
              <w:rPr>
                <w:color w:val="1A1A2E"/>
              </w:rPr>
              <w:t>Product catalog, checkout, subscriptions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0E2D2" w14:textId="77777777" w:rsidR="00F650D3" w:rsidRDefault="00000000">
            <w:r>
              <w:rPr>
                <w:color w:val="1A1A2E"/>
              </w:rPr>
              <w:t>Shopify Cloud</w:t>
            </w:r>
          </w:p>
        </w:tc>
      </w:tr>
      <w:tr w:rsidR="00F650D3" w14:paraId="042EF5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8196A" w14:textId="77777777" w:rsidR="00F650D3" w:rsidRDefault="00000000">
            <w:r>
              <w:rPr>
                <w:b/>
                <w:bCs/>
                <w:color w:val="1A1A2E"/>
              </w:rPr>
              <w:t>CMS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3BFAB" w14:textId="77777777" w:rsidR="00F650D3" w:rsidRDefault="00000000">
            <w:r>
              <w:rPr>
                <w:color w:val="1A1A2E"/>
              </w:rPr>
              <w:t>Sanity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CB386" w14:textId="77777777" w:rsidR="00F650D3" w:rsidRDefault="00000000">
            <w:r>
              <w:rPr>
                <w:color w:val="1A1A2E"/>
              </w:rPr>
              <w:t>Structured content, editorial workflows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0028E" w14:textId="77777777" w:rsidR="00F650D3" w:rsidRDefault="00000000">
            <w:r>
              <w:rPr>
                <w:color w:val="1A1A2E"/>
              </w:rPr>
              <w:t>Sanity Cloud</w:t>
            </w:r>
          </w:p>
        </w:tc>
      </w:tr>
      <w:tr w:rsidR="00F650D3" w14:paraId="1B0081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E4891" w14:textId="77777777" w:rsidR="00F650D3" w:rsidRDefault="00000000">
            <w:r>
              <w:rPr>
                <w:b/>
                <w:bCs/>
                <w:color w:val="1A1A2E"/>
              </w:rPr>
              <w:t>Social Commerce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29BA0" w14:textId="77777777" w:rsidR="00F650D3" w:rsidRDefault="00000000">
            <w:r>
              <w:rPr>
                <w:color w:val="1A1A2E"/>
              </w:rPr>
              <w:t>TikTok Shop Open API + Instagram Graph API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8FE65" w14:textId="77777777" w:rsidR="00F650D3" w:rsidRDefault="00000000">
            <w:r>
              <w:rPr>
                <w:color w:val="1A1A2E"/>
              </w:rPr>
              <w:t>Social selling, shoppable content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46E83" w14:textId="77777777" w:rsidR="00F650D3" w:rsidRDefault="00000000">
            <w:r>
              <w:rPr>
                <w:color w:val="1A1A2E"/>
              </w:rPr>
              <w:t>Multi-platform</w:t>
            </w:r>
          </w:p>
        </w:tc>
      </w:tr>
      <w:tr w:rsidR="00F650D3" w14:paraId="215979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7FF8C" w14:textId="77777777" w:rsidR="00F650D3" w:rsidRDefault="00000000">
            <w:r>
              <w:rPr>
                <w:b/>
                <w:bCs/>
                <w:color w:val="1A1A2E"/>
              </w:rPr>
              <w:t>Search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38F27" w14:textId="77777777" w:rsidR="00F650D3" w:rsidRDefault="00000000">
            <w:r>
              <w:rPr>
                <w:color w:val="1A1A2E"/>
              </w:rPr>
              <w:t>Algolia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79737" w14:textId="77777777" w:rsidR="00F650D3" w:rsidRDefault="00000000">
            <w:r>
              <w:rPr>
                <w:color w:val="1A1A2E"/>
              </w:rPr>
              <w:t>Product search, AEO, recommendations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12733" w14:textId="77777777" w:rsidR="00F650D3" w:rsidRDefault="00000000">
            <w:r>
              <w:rPr>
                <w:color w:val="1A1A2E"/>
              </w:rPr>
              <w:t>Algolia Cloud</w:t>
            </w:r>
          </w:p>
        </w:tc>
      </w:tr>
      <w:tr w:rsidR="00F650D3" w14:paraId="5EC35D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95F56" w14:textId="77777777" w:rsidR="00F650D3" w:rsidRDefault="00000000">
            <w:r>
              <w:rPr>
                <w:b/>
                <w:bCs/>
                <w:color w:val="1A1A2E"/>
              </w:rPr>
              <w:t>AI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B12F1" w14:textId="77777777" w:rsidR="00F650D3" w:rsidRDefault="00000000">
            <w:r>
              <w:rPr>
                <w:color w:val="1A1A2E"/>
              </w:rPr>
              <w:t>OpenAI Responses API + Custom Middleware + RAG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25538" w14:textId="77777777" w:rsidR="00F650D3" w:rsidRDefault="00000000">
            <w:r>
              <w:rPr>
                <w:color w:val="1A1A2E"/>
              </w:rPr>
              <w:t>Governed intelligence, concierge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C32BD" w14:textId="77777777" w:rsidR="00F650D3" w:rsidRDefault="00000000">
            <w:r>
              <w:rPr>
                <w:color w:val="1A1A2E"/>
              </w:rPr>
              <w:t>Vercel Edge</w:t>
            </w:r>
          </w:p>
        </w:tc>
      </w:tr>
      <w:tr w:rsidR="00F650D3" w14:paraId="1EAB2C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9B13E" w14:textId="77777777" w:rsidR="00F650D3" w:rsidRDefault="00000000">
            <w:r>
              <w:rPr>
                <w:b/>
                <w:bCs/>
                <w:color w:val="1A1A2E"/>
              </w:rPr>
              <w:t>Database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15471" w14:textId="77777777" w:rsidR="00F650D3" w:rsidRDefault="00000000">
            <w:r>
              <w:rPr>
                <w:color w:val="1A1A2E"/>
              </w:rPr>
              <w:t>PostgreSQL 16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14060" w14:textId="77777777" w:rsidR="00F650D3" w:rsidRDefault="00000000">
            <w:r>
              <w:rPr>
                <w:color w:val="1A1A2E"/>
              </w:rPr>
              <w:t>Governance, claims registry, AI logs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F8E19" w14:textId="77777777" w:rsidR="00F650D3" w:rsidRDefault="00000000">
            <w:r>
              <w:rPr>
                <w:color w:val="1A1A2E"/>
              </w:rPr>
              <w:t>Supabase / AWS RDS</w:t>
            </w:r>
          </w:p>
        </w:tc>
      </w:tr>
      <w:tr w:rsidR="00F650D3" w14:paraId="51EEE9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98A31" w14:textId="77777777" w:rsidR="00F650D3" w:rsidRDefault="00000000">
            <w:r>
              <w:rPr>
                <w:b/>
                <w:bCs/>
                <w:color w:val="1A1A2E"/>
              </w:rPr>
              <w:t>Cache / Sessions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75237" w14:textId="77777777" w:rsidR="00F650D3" w:rsidRDefault="00000000">
            <w:r>
              <w:rPr>
                <w:color w:val="1A1A2E"/>
              </w:rPr>
              <w:t>Redis 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9EEB4" w14:textId="77777777" w:rsidR="00F650D3" w:rsidRDefault="00000000">
            <w:r>
              <w:rPr>
                <w:color w:val="1A1A2E"/>
              </w:rPr>
              <w:t>Rate limiting, sessions, AI memory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770CC" w14:textId="77777777" w:rsidR="00F650D3" w:rsidRDefault="00000000">
            <w:r>
              <w:rPr>
                <w:color w:val="1A1A2E"/>
              </w:rPr>
              <w:t>Upstash / Redis Cloud</w:t>
            </w:r>
          </w:p>
        </w:tc>
      </w:tr>
      <w:tr w:rsidR="00F650D3" w14:paraId="1792B3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FE156" w14:textId="77777777" w:rsidR="00F650D3" w:rsidRDefault="00000000">
            <w:r>
              <w:rPr>
                <w:b/>
                <w:bCs/>
                <w:color w:val="1A1A2E"/>
              </w:rPr>
              <w:t>Edge Security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496B5" w14:textId="77777777" w:rsidR="00F650D3" w:rsidRDefault="00000000">
            <w:r>
              <w:rPr>
                <w:color w:val="1A1A2E"/>
              </w:rPr>
              <w:t>Cloudflare Workers + WAF + DLP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657E7" w14:textId="77777777" w:rsidR="00F650D3" w:rsidRDefault="00000000">
            <w:r>
              <w:rPr>
                <w:color w:val="1A1A2E"/>
              </w:rPr>
              <w:t>CDN, security, PII masking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6EA99" w14:textId="77777777" w:rsidR="00F650D3" w:rsidRDefault="00000000">
            <w:r>
              <w:rPr>
                <w:color w:val="1A1A2E"/>
              </w:rPr>
              <w:t>Cloudflare Edge</w:t>
            </w:r>
          </w:p>
        </w:tc>
      </w:tr>
      <w:tr w:rsidR="00F650D3" w14:paraId="72892A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BCBCC" w14:textId="77777777" w:rsidR="00F650D3" w:rsidRDefault="00000000">
            <w:r>
              <w:rPr>
                <w:b/>
                <w:bCs/>
                <w:color w:val="1A1A2E"/>
              </w:rPr>
              <w:t>Analytics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63CB4" w14:textId="77777777" w:rsidR="00F650D3" w:rsidRDefault="00000000">
            <w:r>
              <w:rPr>
                <w:color w:val="1A1A2E"/>
              </w:rPr>
              <w:t>GA4 + Google Search Console + Platform APIs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3BF4D" w14:textId="77777777" w:rsidR="00F650D3" w:rsidRDefault="00000000">
            <w:r>
              <w:rPr>
                <w:color w:val="1A1A2E"/>
              </w:rPr>
              <w:t>Behavioural analytics, social ROI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EB4C1" w14:textId="77777777" w:rsidR="00F650D3" w:rsidRDefault="00000000">
            <w:r>
              <w:rPr>
                <w:color w:val="1A1A2E"/>
              </w:rPr>
              <w:t>Google Cloud</w:t>
            </w:r>
          </w:p>
        </w:tc>
      </w:tr>
      <w:tr w:rsidR="00F650D3" w14:paraId="4B648D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C868A" w14:textId="77777777" w:rsidR="00F650D3" w:rsidRDefault="00000000">
            <w:r>
              <w:rPr>
                <w:b/>
                <w:bCs/>
                <w:color w:val="1A1A2E"/>
              </w:rPr>
              <w:t>Subscriptions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21CCC" w14:textId="77777777" w:rsidR="00F650D3" w:rsidRDefault="00000000">
            <w:r>
              <w:rPr>
                <w:color w:val="1A1A2E"/>
              </w:rPr>
              <w:t>Recharge (Shopify app)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78E95" w14:textId="77777777" w:rsidR="00F650D3" w:rsidRDefault="00000000">
            <w:r>
              <w:rPr>
                <w:color w:val="1A1A2E"/>
              </w:rPr>
              <w:t>Advanced subscriptions, bundling, loyalty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5C71E" w14:textId="77777777" w:rsidR="00F650D3" w:rsidRDefault="00000000">
            <w:r>
              <w:rPr>
                <w:color w:val="1A1A2E"/>
              </w:rPr>
              <w:t>Recharge Platform</w:t>
            </w:r>
          </w:p>
        </w:tc>
      </w:tr>
      <w:tr w:rsidR="00F650D3" w14:paraId="49CC31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EE200" w14:textId="77777777" w:rsidR="00F650D3" w:rsidRDefault="00000000">
            <w:r>
              <w:rPr>
                <w:b/>
                <w:bCs/>
                <w:color w:val="1A1A2E"/>
              </w:rPr>
              <w:t>Community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0F7F5" w14:textId="77777777" w:rsidR="00F650D3" w:rsidRDefault="00000000">
            <w:r>
              <w:rPr>
                <w:color w:val="1A1A2E"/>
              </w:rPr>
              <w:t>Circle or Discord (gated)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569AA" w14:textId="77777777" w:rsidR="00F650D3" w:rsidRDefault="00000000">
            <w:r>
              <w:rPr>
                <w:color w:val="1A1A2E"/>
              </w:rPr>
              <w:t>Private community, expert access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37BAA" w14:textId="77777777" w:rsidR="00F650D3" w:rsidRDefault="00000000">
            <w:r>
              <w:rPr>
                <w:color w:val="1A1A2E"/>
              </w:rPr>
              <w:t>Circle.so / Discord</w:t>
            </w:r>
          </w:p>
        </w:tc>
      </w:tr>
    </w:tbl>
    <w:p w14:paraId="39A52798" w14:textId="77777777" w:rsidR="00F650D3" w:rsidRDefault="00F650D3">
      <w:pPr>
        <w:spacing w:after="400"/>
      </w:pPr>
    </w:p>
    <w:p w14:paraId="0FECD6C7" w14:textId="77777777" w:rsidR="00F650D3" w:rsidRDefault="00000000">
      <w:pPr>
        <w:spacing w:after="120"/>
      </w:pPr>
      <w:r>
        <w:rPr>
          <w:color w:val="888888"/>
        </w:rPr>
        <w:t>— End of Document —</w:t>
      </w:r>
    </w:p>
    <w:sectPr w:rsidR="00F650D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56621"/>
    <w:multiLevelType w:val="hybridMultilevel"/>
    <w:tmpl w:val="A88EFB3C"/>
    <w:lvl w:ilvl="0" w:tplc="C93EF78A">
      <w:start w:val="1"/>
      <w:numFmt w:val="decimal"/>
      <w:lvlText w:val="%1."/>
      <w:lvlJc w:val="left"/>
      <w:pPr>
        <w:ind w:left="720" w:hanging="360"/>
      </w:pPr>
    </w:lvl>
    <w:lvl w:ilvl="1" w:tplc="1CCABE8C">
      <w:numFmt w:val="decimal"/>
      <w:lvlText w:val=""/>
      <w:lvlJc w:val="left"/>
    </w:lvl>
    <w:lvl w:ilvl="2" w:tplc="A9E656DC">
      <w:numFmt w:val="decimal"/>
      <w:lvlText w:val=""/>
      <w:lvlJc w:val="left"/>
    </w:lvl>
    <w:lvl w:ilvl="3" w:tplc="AE08E706">
      <w:numFmt w:val="decimal"/>
      <w:lvlText w:val=""/>
      <w:lvlJc w:val="left"/>
    </w:lvl>
    <w:lvl w:ilvl="4" w:tplc="753C216A">
      <w:numFmt w:val="decimal"/>
      <w:lvlText w:val=""/>
      <w:lvlJc w:val="left"/>
    </w:lvl>
    <w:lvl w:ilvl="5" w:tplc="469AECA6">
      <w:numFmt w:val="decimal"/>
      <w:lvlText w:val=""/>
      <w:lvlJc w:val="left"/>
    </w:lvl>
    <w:lvl w:ilvl="6" w:tplc="4C386FAE">
      <w:numFmt w:val="decimal"/>
      <w:lvlText w:val=""/>
      <w:lvlJc w:val="left"/>
    </w:lvl>
    <w:lvl w:ilvl="7" w:tplc="FAC4E1C4">
      <w:numFmt w:val="decimal"/>
      <w:lvlText w:val=""/>
      <w:lvlJc w:val="left"/>
    </w:lvl>
    <w:lvl w:ilvl="8" w:tplc="9B26A9D0">
      <w:numFmt w:val="decimal"/>
      <w:lvlText w:val=""/>
      <w:lvlJc w:val="left"/>
    </w:lvl>
  </w:abstractNum>
  <w:abstractNum w:abstractNumId="1" w15:restartNumberingAfterBreak="0">
    <w:nsid w:val="5688684B"/>
    <w:multiLevelType w:val="hybridMultilevel"/>
    <w:tmpl w:val="BD449474"/>
    <w:lvl w:ilvl="0" w:tplc="D4B85184">
      <w:start w:val="1"/>
      <w:numFmt w:val="bullet"/>
      <w:lvlText w:val="•"/>
      <w:lvlJc w:val="left"/>
      <w:pPr>
        <w:ind w:left="720" w:hanging="360"/>
      </w:pPr>
    </w:lvl>
    <w:lvl w:ilvl="1" w:tplc="C5B6794E">
      <w:numFmt w:val="decimal"/>
      <w:lvlText w:val=""/>
      <w:lvlJc w:val="left"/>
    </w:lvl>
    <w:lvl w:ilvl="2" w:tplc="09FC5EE8">
      <w:numFmt w:val="decimal"/>
      <w:lvlText w:val=""/>
      <w:lvlJc w:val="left"/>
    </w:lvl>
    <w:lvl w:ilvl="3" w:tplc="6F8E195A">
      <w:numFmt w:val="decimal"/>
      <w:lvlText w:val=""/>
      <w:lvlJc w:val="left"/>
    </w:lvl>
    <w:lvl w:ilvl="4" w:tplc="D0BEACC2">
      <w:numFmt w:val="decimal"/>
      <w:lvlText w:val=""/>
      <w:lvlJc w:val="left"/>
    </w:lvl>
    <w:lvl w:ilvl="5" w:tplc="11D439FA">
      <w:numFmt w:val="decimal"/>
      <w:lvlText w:val=""/>
      <w:lvlJc w:val="left"/>
    </w:lvl>
    <w:lvl w:ilvl="6" w:tplc="8402D478">
      <w:numFmt w:val="decimal"/>
      <w:lvlText w:val=""/>
      <w:lvlJc w:val="left"/>
    </w:lvl>
    <w:lvl w:ilvl="7" w:tplc="B17EA218">
      <w:numFmt w:val="decimal"/>
      <w:lvlText w:val=""/>
      <w:lvlJc w:val="left"/>
    </w:lvl>
    <w:lvl w:ilvl="8" w:tplc="1B0AB624">
      <w:numFmt w:val="decimal"/>
      <w:lvlText w:val=""/>
      <w:lvlJc w:val="left"/>
    </w:lvl>
  </w:abstractNum>
  <w:abstractNum w:abstractNumId="2" w15:restartNumberingAfterBreak="0">
    <w:nsid w:val="651C412A"/>
    <w:multiLevelType w:val="hybridMultilevel"/>
    <w:tmpl w:val="63A4F1A8"/>
    <w:lvl w:ilvl="0" w:tplc="4CF23D2A">
      <w:start w:val="1"/>
      <w:numFmt w:val="bullet"/>
      <w:lvlText w:val="●"/>
      <w:lvlJc w:val="left"/>
      <w:pPr>
        <w:ind w:left="720" w:hanging="360"/>
      </w:pPr>
    </w:lvl>
    <w:lvl w:ilvl="1" w:tplc="E668BD92">
      <w:start w:val="1"/>
      <w:numFmt w:val="bullet"/>
      <w:lvlText w:val="○"/>
      <w:lvlJc w:val="left"/>
      <w:pPr>
        <w:ind w:left="1440" w:hanging="360"/>
      </w:pPr>
    </w:lvl>
    <w:lvl w:ilvl="2" w:tplc="0C7EBC64">
      <w:start w:val="1"/>
      <w:numFmt w:val="bullet"/>
      <w:lvlText w:val="■"/>
      <w:lvlJc w:val="left"/>
      <w:pPr>
        <w:ind w:left="2160" w:hanging="360"/>
      </w:pPr>
    </w:lvl>
    <w:lvl w:ilvl="3" w:tplc="D13A1C08">
      <w:start w:val="1"/>
      <w:numFmt w:val="bullet"/>
      <w:lvlText w:val="●"/>
      <w:lvlJc w:val="left"/>
      <w:pPr>
        <w:ind w:left="2880" w:hanging="360"/>
      </w:pPr>
    </w:lvl>
    <w:lvl w:ilvl="4" w:tplc="D9E4815E">
      <w:start w:val="1"/>
      <w:numFmt w:val="bullet"/>
      <w:lvlText w:val="○"/>
      <w:lvlJc w:val="left"/>
      <w:pPr>
        <w:ind w:left="3600" w:hanging="360"/>
      </w:pPr>
    </w:lvl>
    <w:lvl w:ilvl="5" w:tplc="549A0B90">
      <w:start w:val="1"/>
      <w:numFmt w:val="bullet"/>
      <w:lvlText w:val="■"/>
      <w:lvlJc w:val="left"/>
      <w:pPr>
        <w:ind w:left="4320" w:hanging="360"/>
      </w:pPr>
    </w:lvl>
    <w:lvl w:ilvl="6" w:tplc="D74CFCB2">
      <w:start w:val="1"/>
      <w:numFmt w:val="bullet"/>
      <w:lvlText w:val="●"/>
      <w:lvlJc w:val="left"/>
      <w:pPr>
        <w:ind w:left="5040" w:hanging="360"/>
      </w:pPr>
    </w:lvl>
    <w:lvl w:ilvl="7" w:tplc="C6F8A8EE">
      <w:start w:val="1"/>
      <w:numFmt w:val="bullet"/>
      <w:lvlText w:val="●"/>
      <w:lvlJc w:val="left"/>
      <w:pPr>
        <w:ind w:left="5760" w:hanging="360"/>
      </w:pPr>
    </w:lvl>
    <w:lvl w:ilvl="8" w:tplc="3BCA1338">
      <w:start w:val="1"/>
      <w:numFmt w:val="bullet"/>
      <w:lvlText w:val="●"/>
      <w:lvlJc w:val="left"/>
      <w:pPr>
        <w:ind w:left="6480" w:hanging="360"/>
      </w:pPr>
    </w:lvl>
  </w:abstractNum>
  <w:num w:numId="1" w16cid:durableId="445081383">
    <w:abstractNumId w:val="2"/>
    <w:lvlOverride w:ilvl="0">
      <w:startOverride w:val="1"/>
    </w:lvlOverride>
  </w:num>
  <w:num w:numId="2" w16cid:durableId="20521449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0D3"/>
    <w:rsid w:val="000D1142"/>
    <w:rsid w:val="00D575AA"/>
    <w:rsid w:val="00F65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F93DB7"/>
  <w15:docId w15:val="{B87FD427-B1E7-E142-B815-46FAB5847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1A2E"/>
      <w:sz w:val="40"/>
      <w:szCs w:val="4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F3460"/>
      <w:sz w:val="30"/>
      <w:szCs w:val="30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0F346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2167</Words>
  <Characters>13827</Characters>
  <Application>Microsoft Office Word</Application>
  <DocSecurity>0</DocSecurity>
  <Lines>686</Lines>
  <Paragraphs>487</Paragraphs>
  <ScaleCrop>false</ScaleCrop>
  <Company/>
  <LinksUpToDate>false</LinksUpToDate>
  <CharactersWithSpaces>15585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Aasif Ali Siddiqui</cp:lastModifiedBy>
  <cp:revision>2</cp:revision>
  <dcterms:created xsi:type="dcterms:W3CDTF">2026-04-13T13:25:00Z</dcterms:created>
  <dcterms:modified xsi:type="dcterms:W3CDTF">2026-04-13T13:25:00Z</dcterms:modified>
</cp:coreProperties>
</file>