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5D064">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Project Report: </w:t>
      </w:r>
    </w:p>
    <w:p w14:paraId="62E5BFAA">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Security Analysis and Vulnerability Assessment</w:t>
      </w:r>
    </w:p>
    <w:p w14:paraId="5D7BB596">
      <w:pPr>
        <w:bidi w:val="0"/>
        <w:jc w:val="both"/>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w:t>
      </w:r>
      <w:r>
        <w:rPr>
          <w:rFonts w:hint="default" w:ascii="Times New Roman" w:hAnsi="Times New Roman" w:cs="Times New Roman"/>
          <w:b w:val="0"/>
          <w:bCs w:val="0"/>
          <w:sz w:val="32"/>
          <w:szCs w:val="32"/>
        </w:rPr>
        <w:t>Using the Open Bug Bounty Framework</w:t>
      </w:r>
      <w:r>
        <w:rPr>
          <w:rFonts w:hint="default" w:ascii="Times New Roman" w:hAnsi="Times New Roman" w:cs="Times New Roman"/>
          <w:b w:val="0"/>
          <w:bCs w:val="0"/>
          <w:sz w:val="32"/>
          <w:szCs w:val="32"/>
          <w:lang w:val="en-US"/>
        </w:rPr>
        <w:t>]</w:t>
      </w:r>
    </w:p>
    <w:p w14:paraId="7E01A2A9">
      <w:pPr>
        <w:rPr>
          <w:rStyle w:val="7"/>
          <w:rFonts w:hint="default" w:ascii="Times New Roman" w:hAnsi="Times New Roman" w:eastAsia="Segoe UI" w:cs="Times New Roman"/>
          <w:i w:val="0"/>
          <w:iCs w:val="0"/>
          <w:caps w:val="0"/>
          <w:spacing w:val="1"/>
          <w:sz w:val="19"/>
          <w:szCs w:val="19"/>
          <w:bdr w:val="single" w:color="auto" w:sz="2" w:space="0"/>
        </w:rPr>
      </w:pPr>
    </w:p>
    <w:p w14:paraId="2ECF981F">
      <w:pPr>
        <w:rPr>
          <w:rStyle w:val="7"/>
          <w:rFonts w:hint="default" w:ascii="Times New Roman" w:hAnsi="Times New Roman" w:eastAsia="Segoe UI" w:cs="Times New Roman"/>
          <w:i w:val="0"/>
          <w:iCs w:val="0"/>
          <w:caps w:val="0"/>
          <w:spacing w:val="1"/>
          <w:sz w:val="19"/>
          <w:szCs w:val="19"/>
          <w:bdr w:val="single" w:color="auto" w:sz="2" w:space="0"/>
        </w:rPr>
      </w:pPr>
    </w:p>
    <w:p w14:paraId="767CB712">
      <w:pPr>
        <w:rPr>
          <w:rStyle w:val="7"/>
          <w:rFonts w:hint="default" w:ascii="Times New Roman" w:hAnsi="Times New Roman" w:eastAsia="Segoe UI" w:cs="Times New Roman"/>
          <w:i w:val="0"/>
          <w:iCs w:val="0"/>
          <w:caps w:val="0"/>
          <w:spacing w:val="1"/>
          <w:sz w:val="19"/>
          <w:szCs w:val="19"/>
          <w:bdr w:val="single" w:color="auto" w:sz="2" w:space="0"/>
        </w:rPr>
      </w:pPr>
    </w:p>
    <w:p w14:paraId="7A9984F6">
      <w:pPr>
        <w:jc w:val="both"/>
        <w:rPr>
          <w:rFonts w:hint="default" w:ascii="Times New Roman" w:hAnsi="Times New Roman" w:eastAsia="Segoe UI" w:cs="Times New Roman"/>
          <w:i w:val="0"/>
          <w:iCs w:val="0"/>
          <w:caps w:val="0"/>
          <w:spacing w:val="1"/>
          <w:sz w:val="28"/>
          <w:szCs w:val="28"/>
          <w:lang w:val="en-US"/>
        </w:rPr>
      </w:pPr>
      <w:r>
        <w:rPr>
          <w:rFonts w:hint="default" w:ascii="Times New Roman" w:hAnsi="Times New Roman" w:cs="Times New Roman"/>
          <w:b/>
          <w:bCs/>
          <w:sz w:val="28"/>
          <w:szCs w:val="28"/>
        </w:rPr>
        <w:t>Project Title: </w:t>
      </w:r>
      <w:r>
        <w:rPr>
          <w:rFonts w:hint="default" w:ascii="Times New Roman" w:hAnsi="Times New Roman" w:eastAsia="Segoe UI" w:cs="Times New Roman"/>
          <w:i w:val="0"/>
          <w:iCs w:val="0"/>
          <w:caps w:val="0"/>
          <w:spacing w:val="1"/>
          <w:sz w:val="28"/>
          <w:szCs w:val="28"/>
        </w:rPr>
        <w:t>Security Analysis and Vulnerability Assessment of drako.it</w:t>
      </w:r>
      <w:r>
        <w:rPr>
          <w:rFonts w:hint="default" w:ascii="Times New Roman" w:hAnsi="Times New Roman" w:eastAsia="Segoe UI" w:cs="Times New Roman"/>
          <w:i w:val="0"/>
          <w:iCs w:val="0"/>
          <w:caps w:val="0"/>
          <w:spacing w:val="1"/>
          <w:sz w:val="28"/>
          <w:szCs w:val="28"/>
          <w:lang w:val="en-US"/>
        </w:rPr>
        <w:t xml:space="preserve"> and </w:t>
      </w:r>
      <w:r>
        <w:rPr>
          <w:rFonts w:hint="default" w:ascii="Times New Roman" w:hAnsi="Times New Roman" w:eastAsia="DIN Pro" w:cs="Times New Roman"/>
          <w:i w:val="0"/>
          <w:iCs w:val="0"/>
          <w:caps w:val="0"/>
          <w:color w:val="262626" w:themeColor="text1" w:themeTint="D9"/>
          <w:spacing w:val="0"/>
          <w:sz w:val="28"/>
          <w:szCs w:val="28"/>
          <w:u w:val="single"/>
          <w:shd w:val="clear" w:fill="F6F6F6"/>
          <w14:textFill>
            <w14:solidFill>
              <w14:schemeClr w14:val="tx1">
                <w14:lumMod w14:val="85000"/>
                <w14:lumOff w14:val="15000"/>
              </w14:schemeClr>
            </w14:solidFill>
          </w14:textFill>
        </w:rPr>
        <w:fldChar w:fldCharType="begin"/>
      </w:r>
      <w:r>
        <w:rPr>
          <w:rFonts w:hint="default" w:ascii="Times New Roman" w:hAnsi="Times New Roman" w:eastAsia="DIN Pro" w:cs="Times New Roman"/>
          <w:i w:val="0"/>
          <w:iCs w:val="0"/>
          <w:caps w:val="0"/>
          <w:color w:val="262626" w:themeColor="text1" w:themeTint="D9"/>
          <w:spacing w:val="0"/>
          <w:sz w:val="28"/>
          <w:szCs w:val="28"/>
          <w:u w:val="single"/>
          <w:shd w:val="clear" w:fill="F6F6F6"/>
          <w14:textFill>
            <w14:solidFill>
              <w14:schemeClr w14:val="tx1">
                <w14:lumMod w14:val="85000"/>
                <w14:lumOff w14:val="15000"/>
              </w14:schemeClr>
            </w14:solidFill>
          </w14:textFill>
        </w:rPr>
        <w:instrText xml:space="preserve"> HYPERLINK "https://www.openbugbounty.org/bugbounty/vita10gy/" </w:instrText>
      </w:r>
      <w:r>
        <w:rPr>
          <w:rFonts w:hint="default" w:ascii="Times New Roman" w:hAnsi="Times New Roman" w:eastAsia="DIN Pro" w:cs="Times New Roman"/>
          <w:i w:val="0"/>
          <w:iCs w:val="0"/>
          <w:caps w:val="0"/>
          <w:color w:val="262626" w:themeColor="text1" w:themeTint="D9"/>
          <w:spacing w:val="0"/>
          <w:sz w:val="28"/>
          <w:szCs w:val="28"/>
          <w:u w:val="single"/>
          <w:shd w:val="clear" w:fill="F6F6F6"/>
          <w14:textFill>
            <w14:solidFill>
              <w14:schemeClr w14:val="tx1">
                <w14:lumMod w14:val="85000"/>
                <w14:lumOff w14:val="15000"/>
              </w14:schemeClr>
            </w14:solidFill>
          </w14:textFill>
        </w:rPr>
        <w:fldChar w:fldCharType="separate"/>
      </w:r>
      <w:r>
        <w:rPr>
          <w:rStyle w:val="11"/>
          <w:rFonts w:hint="default" w:ascii="Times New Roman" w:hAnsi="Times New Roman" w:eastAsia="DIN Pro" w:cs="Times New Roman"/>
          <w:b w:val="0"/>
          <w:bCs w:val="0"/>
          <w:i w:val="0"/>
          <w:iCs w:val="0"/>
          <w:caps w:val="0"/>
          <w:color w:val="262626" w:themeColor="text1" w:themeTint="D9"/>
          <w:spacing w:val="0"/>
          <w:sz w:val="28"/>
          <w:szCs w:val="28"/>
          <w:u w:val="single"/>
          <w:shd w:val="clear" w:fill="F6F6F6"/>
          <w14:textFill>
            <w14:solidFill>
              <w14:schemeClr w14:val="tx1">
                <w14:lumMod w14:val="85000"/>
                <w14:lumOff w14:val="15000"/>
              </w14:schemeClr>
            </w14:solidFill>
          </w14:textFill>
        </w:rPr>
        <w:t>monroecountyhistory.org</w:t>
      </w:r>
      <w:r>
        <w:rPr>
          <w:rFonts w:hint="default" w:ascii="Times New Roman" w:hAnsi="Times New Roman" w:eastAsia="DIN Pro" w:cs="Times New Roman"/>
          <w:i w:val="0"/>
          <w:iCs w:val="0"/>
          <w:caps w:val="0"/>
          <w:color w:val="262626" w:themeColor="text1" w:themeTint="D9"/>
          <w:spacing w:val="0"/>
          <w:sz w:val="28"/>
          <w:szCs w:val="28"/>
          <w:u w:val="single"/>
          <w:shd w:val="clear" w:fill="F6F6F6"/>
          <w14:textFill>
            <w14:solidFill>
              <w14:schemeClr w14:val="tx1">
                <w14:lumMod w14:val="85000"/>
                <w14:lumOff w14:val="15000"/>
              </w14:schemeClr>
            </w14:solidFill>
          </w14:textFill>
        </w:rPr>
        <w:fldChar w:fldCharType="end"/>
      </w:r>
    </w:p>
    <w:p w14:paraId="405C1B8A">
      <w:pPr>
        <w:spacing w:line="360" w:lineRule="auto"/>
        <w:jc w:val="both"/>
        <w:rPr>
          <w:rFonts w:hint="default" w:ascii="Times New Roman" w:hAnsi="Times New Roman" w:eastAsia="Segoe UI" w:cs="Times New Roman"/>
          <w:i w:val="0"/>
          <w:iCs w:val="0"/>
          <w:caps w:val="0"/>
          <w:spacing w:val="1"/>
          <w:sz w:val="19"/>
          <w:szCs w:val="19"/>
          <w:lang w:val="en-IN"/>
        </w:rPr>
      </w:pPr>
      <w:r>
        <w:rPr>
          <w:rFonts w:hint="default" w:ascii="Times New Roman" w:hAnsi="Times New Roman" w:eastAsia="Segoe UI" w:cs="Times New Roman"/>
          <w:i w:val="0"/>
          <w:iCs w:val="0"/>
          <w:caps w:val="0"/>
          <w:spacing w:val="1"/>
          <w:sz w:val="28"/>
          <w:szCs w:val="28"/>
          <w:bdr w:val="single" w:color="auto" w:sz="2" w:space="0"/>
        </w:rPr>
        <w:br w:type="textWrapping"/>
      </w:r>
      <w:r>
        <w:rPr>
          <w:rFonts w:hint="default" w:ascii="Times New Roman" w:hAnsi="Times New Roman" w:cs="Times New Roman"/>
          <w:b/>
          <w:bCs/>
          <w:sz w:val="28"/>
          <w:szCs w:val="28"/>
        </w:rPr>
        <w:t>Course Name:</w:t>
      </w:r>
      <w:r>
        <w:rPr>
          <w:rFonts w:hint="default" w:ascii="Times New Roman" w:hAnsi="Times New Roman" w:eastAsia="Segoe UI" w:cs="Times New Roman"/>
          <w:i w:val="0"/>
          <w:iCs w:val="0"/>
          <w:caps w:val="0"/>
          <w:spacing w:val="1"/>
          <w:sz w:val="28"/>
          <w:szCs w:val="28"/>
        </w:rPr>
        <w:t> [</w:t>
      </w:r>
      <w:r>
        <w:rPr>
          <w:rFonts w:hint="default" w:ascii="Times New Roman" w:hAnsi="Times New Roman" w:eastAsia="Segoe UI" w:cs="Times New Roman"/>
          <w:i w:val="0"/>
          <w:iCs w:val="0"/>
          <w:caps w:val="0"/>
          <w:spacing w:val="1"/>
          <w:sz w:val="28"/>
          <w:szCs w:val="28"/>
          <w:lang w:val="en-IN"/>
        </w:rPr>
        <w:t>CYBERSECURITY-CORIZO</w:t>
      </w:r>
      <w:r>
        <w:rPr>
          <w:rFonts w:hint="default" w:ascii="Times New Roman" w:hAnsi="Times New Roman" w:eastAsia="Segoe UI" w:cs="Times New Roman"/>
          <w:i w:val="0"/>
          <w:iCs w:val="0"/>
          <w:caps w:val="0"/>
          <w:spacing w:val="1"/>
          <w:sz w:val="28"/>
          <w:szCs w:val="28"/>
        </w:rPr>
        <w:t>]</w:t>
      </w:r>
      <w:r>
        <w:rPr>
          <w:rFonts w:hint="default" w:ascii="Times New Roman" w:hAnsi="Times New Roman" w:eastAsia="Segoe UI" w:cs="Times New Roman"/>
          <w:i w:val="0"/>
          <w:iCs w:val="0"/>
          <w:caps w:val="0"/>
          <w:spacing w:val="1"/>
          <w:sz w:val="19"/>
          <w:szCs w:val="19"/>
          <w:bdr w:val="single" w:color="auto" w:sz="2" w:space="0"/>
        </w:rPr>
        <w:br w:type="textWrapping"/>
      </w:r>
      <w:r>
        <w:rPr>
          <w:rFonts w:hint="default"/>
        </w:rPr>
        <w:br w:type="textWrapping"/>
      </w:r>
      <w:r>
        <w:rPr>
          <w:rFonts w:hint="default" w:ascii="Times New Roman" w:hAnsi="Times New Roman" w:cs="Times New Roman"/>
          <w:b/>
          <w:bCs/>
          <w:sz w:val="28"/>
          <w:szCs w:val="28"/>
        </w:rPr>
        <w:t>Group Members: </w:t>
      </w:r>
      <w:r>
        <w:rPr>
          <w:rFonts w:hint="default" w:ascii="Times New Roman" w:hAnsi="Times New Roman" w:eastAsia="Segoe UI" w:cs="Times New Roman"/>
          <w:b/>
          <w:bCs/>
          <w:i w:val="0"/>
          <w:iCs w:val="0"/>
          <w:caps w:val="0"/>
          <w:spacing w:val="1"/>
          <w:sz w:val="28"/>
          <w:szCs w:val="28"/>
          <w:lang w:val="en-IN"/>
        </w:rPr>
        <w:t xml:space="preserve"> </w:t>
      </w:r>
    </w:p>
    <w:p w14:paraId="4EEF388D">
      <w:pPr>
        <w:numPr>
          <w:ilvl w:val="0"/>
          <w:numId w:val="1"/>
        </w:numPr>
        <w:spacing w:line="360" w:lineRule="auto"/>
        <w:ind w:left="425" w:leftChars="0" w:hanging="425" w:firstLineChars="0"/>
        <w:jc w:val="both"/>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t>Anagha.R.R</w:t>
      </w:r>
      <w:r>
        <w:rPr>
          <w:rFonts w:hint="default" w:ascii="Times New Roman" w:hAnsi="Times New Roman" w:eastAsia="Segoe UI" w:cs="Times New Roman"/>
          <w:i w:val="0"/>
          <w:iCs w:val="0"/>
          <w:caps w:val="0"/>
          <w:spacing w:val="1"/>
          <w:sz w:val="28"/>
          <w:szCs w:val="28"/>
        </w:rPr>
        <w:tab/>
      </w:r>
    </w:p>
    <w:p w14:paraId="31928A1C">
      <w:pPr>
        <w:numPr>
          <w:ilvl w:val="0"/>
          <w:numId w:val="1"/>
        </w:numPr>
        <w:spacing w:line="360" w:lineRule="auto"/>
        <w:ind w:left="425" w:leftChars="0" w:hanging="425" w:firstLineChars="0"/>
        <w:jc w:val="both"/>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t>Anushka Jain</w:t>
      </w:r>
    </w:p>
    <w:p w14:paraId="07D30161">
      <w:pPr>
        <w:numPr>
          <w:ilvl w:val="0"/>
          <w:numId w:val="1"/>
        </w:numPr>
        <w:spacing w:line="360" w:lineRule="auto"/>
        <w:ind w:left="425" w:leftChars="0" w:hanging="425" w:firstLineChars="0"/>
        <w:jc w:val="both"/>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t>Aasmi Tate</w:t>
      </w:r>
      <w:r>
        <w:rPr>
          <w:rFonts w:hint="default" w:ascii="Times New Roman" w:hAnsi="Times New Roman" w:eastAsia="Segoe UI" w:cs="Times New Roman"/>
          <w:i w:val="0"/>
          <w:iCs w:val="0"/>
          <w:caps w:val="0"/>
          <w:spacing w:val="1"/>
          <w:sz w:val="28"/>
          <w:szCs w:val="28"/>
        </w:rPr>
        <w:tab/>
      </w:r>
    </w:p>
    <w:p w14:paraId="2552165D">
      <w:pPr>
        <w:numPr>
          <w:ilvl w:val="0"/>
          <w:numId w:val="1"/>
        </w:numPr>
        <w:spacing w:line="360" w:lineRule="auto"/>
        <w:ind w:left="425" w:leftChars="0" w:hanging="425" w:firstLineChars="0"/>
        <w:jc w:val="both"/>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t>Indra Bahadur kc</w:t>
      </w:r>
    </w:p>
    <w:p w14:paraId="10B246AA">
      <w:pPr>
        <w:numPr>
          <w:ilvl w:val="0"/>
          <w:numId w:val="1"/>
        </w:num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Joshua jabby</w:t>
      </w:r>
    </w:p>
    <w:p w14:paraId="678B4924">
      <w:pPr>
        <w:numPr>
          <w:ilvl w:val="0"/>
          <w:numId w:val="1"/>
        </w:numPr>
        <w:bidi w:val="0"/>
        <w:spacing w:line="360" w:lineRule="auto"/>
        <w:ind w:left="425" w:leftChars="0" w:hanging="425" w:firstLineChars="0"/>
        <w:jc w:val="both"/>
        <w:rPr>
          <w:rStyle w:val="7"/>
          <w:rFonts w:hint="default" w:ascii="Times New Roman" w:hAnsi="Times New Roman" w:eastAsia="Segoe UI" w:cs="Times New Roman"/>
          <w:i w:val="0"/>
          <w:iCs w:val="0"/>
          <w:caps w:val="0"/>
          <w:spacing w:val="1"/>
          <w:sz w:val="28"/>
          <w:szCs w:val="28"/>
          <w:bdr w:val="single" w:color="auto" w:sz="2" w:space="0"/>
        </w:rPr>
      </w:pPr>
      <w:r>
        <w:rPr>
          <w:rFonts w:hint="default" w:ascii="Times New Roman" w:hAnsi="Times New Roman" w:cs="Times New Roman"/>
          <w:sz w:val="28"/>
          <w:szCs w:val="28"/>
          <w:lang w:val="en-IN"/>
        </w:rPr>
        <w:t>S</w:t>
      </w:r>
      <w:r>
        <w:rPr>
          <w:rFonts w:hint="default" w:ascii="Times New Roman" w:hAnsi="Times New Roman" w:cs="Times New Roman"/>
          <w:sz w:val="28"/>
          <w:szCs w:val="28"/>
        </w:rPr>
        <w:t>milee meshram</w:t>
      </w:r>
    </w:p>
    <w:p w14:paraId="59BD05E3">
      <w:pPr>
        <w:numPr>
          <w:ilvl w:val="0"/>
          <w:numId w:val="0"/>
        </w:numPr>
        <w:bidi w:val="0"/>
        <w:ind w:leftChars="0"/>
        <w:rPr>
          <w:rFonts w:hint="default" w:ascii="Times New Roman" w:hAnsi="Times New Roman" w:cs="Times New Roman"/>
        </w:rPr>
      </w:pPr>
    </w:p>
    <w:p w14:paraId="498B558B">
      <w:pPr>
        <w:numPr>
          <w:ilvl w:val="0"/>
          <w:numId w:val="0"/>
        </w:numPr>
        <w:bidi w:val="0"/>
        <w:ind w:leftChars="0"/>
        <w:jc w:val="both"/>
        <w:rPr>
          <w:rFonts w:hint="default" w:ascii="Times New Roman" w:hAnsi="Times New Roman" w:eastAsia="Segoe UI" w:cs="Times New Roman"/>
          <w:i w:val="0"/>
          <w:iCs w:val="0"/>
          <w:caps w:val="0"/>
          <w:spacing w:val="1"/>
          <w:sz w:val="28"/>
          <w:szCs w:val="28"/>
        </w:rPr>
      </w:pPr>
      <w:r>
        <w:rPr>
          <w:rFonts w:hint="default" w:ascii="Times New Roman" w:hAnsi="Times New Roman" w:cs="Times New Roman"/>
        </w:rPr>
        <w:br w:type="textWrapping"/>
      </w:r>
      <w:r>
        <w:rPr>
          <w:rFonts w:hint="default" w:ascii="Times New Roman" w:hAnsi="Times New Roman" w:cs="Times New Roman"/>
          <w:sz w:val="28"/>
          <w:szCs w:val="28"/>
        </w:rPr>
        <w:t>Date:</w:t>
      </w:r>
      <w:r>
        <w:rPr>
          <w:rFonts w:hint="default" w:ascii="Times New Roman" w:hAnsi="Times New Roman" w:eastAsia="Segoe UI" w:cs="Times New Roman"/>
          <w:i w:val="0"/>
          <w:iCs w:val="0"/>
          <w:caps w:val="0"/>
          <w:spacing w:val="1"/>
          <w:sz w:val="28"/>
          <w:szCs w:val="28"/>
        </w:rPr>
        <w:t> [</w:t>
      </w:r>
      <w:r>
        <w:rPr>
          <w:rFonts w:hint="default" w:ascii="Times New Roman" w:hAnsi="Times New Roman" w:eastAsia="Segoe UI" w:cs="Times New Roman"/>
          <w:i w:val="0"/>
          <w:iCs w:val="0"/>
          <w:caps w:val="0"/>
          <w:spacing w:val="1"/>
          <w:sz w:val="28"/>
          <w:szCs w:val="28"/>
          <w:lang w:val="en-IN"/>
        </w:rPr>
        <w:t>06/12/25</w:t>
      </w:r>
      <w:r>
        <w:rPr>
          <w:rFonts w:hint="default" w:ascii="Times New Roman" w:hAnsi="Times New Roman" w:eastAsia="Segoe UI" w:cs="Times New Roman"/>
          <w:i w:val="0"/>
          <w:iCs w:val="0"/>
          <w:caps w:val="0"/>
          <w:spacing w:val="1"/>
          <w:sz w:val="28"/>
          <w:szCs w:val="28"/>
        </w:rPr>
        <w:t>]</w:t>
      </w:r>
    </w:p>
    <w:p w14:paraId="08759F47">
      <w:pPr>
        <w:numPr>
          <w:ilvl w:val="0"/>
          <w:numId w:val="0"/>
        </w:numPr>
        <w:bidi w:val="0"/>
        <w:ind w:leftChars="0"/>
        <w:rPr>
          <w:rFonts w:hint="default" w:ascii="Times New Roman" w:hAnsi="Times New Roman" w:eastAsia="Segoe UI" w:cs="Times New Roman"/>
          <w:i w:val="0"/>
          <w:iCs w:val="0"/>
          <w:caps w:val="0"/>
          <w:spacing w:val="1"/>
          <w:sz w:val="28"/>
          <w:szCs w:val="28"/>
        </w:rPr>
      </w:pPr>
    </w:p>
    <w:p w14:paraId="03477F5F">
      <w:pPr>
        <w:numPr>
          <w:ilvl w:val="0"/>
          <w:numId w:val="2"/>
        </w:numPr>
        <w:bidi w:val="0"/>
        <w:ind w:left="4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5B18894F">
      <w:pPr>
        <w:bidi w:val="0"/>
        <w:rPr>
          <w:rFonts w:hint="default" w:ascii="Times New Roman" w:hAnsi="Times New Roman" w:cs="Times New Roman"/>
          <w:b/>
          <w:bCs/>
          <w:sz w:val="28"/>
          <w:szCs w:val="28"/>
        </w:rPr>
      </w:pPr>
    </w:p>
    <w:p w14:paraId="477C8D84">
      <w:pPr>
        <w:bidi w:val="0"/>
        <w:spacing w:line="240" w:lineRule="auto"/>
        <w:jc w:val="both"/>
        <w:rPr>
          <w:rFonts w:hint="default" w:ascii="Times New Roman" w:hAnsi="Times New Roman" w:eastAsia="Segoe UI" w:cs="Times New Roman"/>
          <w:i w:val="0"/>
          <w:iCs w:val="0"/>
          <w:caps w:val="0"/>
          <w:spacing w:val="1"/>
          <w:sz w:val="24"/>
          <w:szCs w:val="24"/>
          <w:lang w:val="en-IN"/>
        </w:rPr>
      </w:pPr>
      <w:r>
        <w:rPr>
          <w:rFonts w:hint="default" w:ascii="Times New Roman" w:hAnsi="Times New Roman" w:cs="Times New Roman"/>
          <w:sz w:val="24"/>
          <w:szCs w:val="24"/>
        </w:rPr>
        <w:t>This project demonstrates a systematic approach to web security testing on drako.it using the Open Bug Bounty platform. By combining reconnaissance, automated scanning, and manual testing, we aimed to identify and responsibly disclose vulnerabilities. Our findings reveal potential security weaknesses and provide remediation recommendations to improve the website’s security posture.</w:t>
      </w:r>
      <w:r>
        <w:rPr>
          <w:rFonts w:hint="default" w:ascii="Times New Roman" w:hAnsi="Times New Roman" w:eastAsia="Segoe UI" w:cs="Times New Roman"/>
          <w:i w:val="0"/>
          <w:iCs w:val="0"/>
          <w:caps w:val="0"/>
          <w:spacing w:val="1"/>
          <w:sz w:val="24"/>
          <w:szCs w:val="24"/>
          <w:lang w:val="en-IN"/>
        </w:rPr>
        <w:t xml:space="preserve"> </w:t>
      </w:r>
    </w:p>
    <w:p w14:paraId="6E1D14F8">
      <w:pPr>
        <w:bidi w:val="0"/>
        <w:jc w:val="both"/>
        <w:rPr>
          <w:rFonts w:hint="default" w:ascii="Times New Roman" w:hAnsi="Times New Roman" w:eastAsia="Segoe UI" w:cs="Times New Roman"/>
          <w:i w:val="0"/>
          <w:iCs w:val="0"/>
          <w:caps w:val="0"/>
          <w:spacing w:val="1"/>
          <w:sz w:val="24"/>
          <w:szCs w:val="24"/>
          <w:lang w:val="en-IN"/>
        </w:rPr>
      </w:pPr>
    </w:p>
    <w:p w14:paraId="31B6DD9C">
      <w:pPr>
        <w:numPr>
          <w:ilvl w:val="0"/>
          <w:numId w:val="2"/>
        </w:numPr>
        <w:bidi w:val="0"/>
        <w:ind w:left="420" w:leftChars="0" w:hanging="420" w:firstLine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Table Contents</w:t>
      </w:r>
    </w:p>
    <w:p w14:paraId="55165AAB">
      <w:pPr>
        <w:bidi w:val="0"/>
        <w:rPr>
          <w:rFonts w:hint="default"/>
        </w:rPr>
      </w:pPr>
    </w:p>
    <w:tbl>
      <w:tblPr>
        <w:tblStyle w:val="14"/>
        <w:tblW w:w="0" w:type="auto"/>
        <w:tblInd w:w="19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4173"/>
      </w:tblGrid>
      <w:tr w14:paraId="0416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720" w:type="dxa"/>
          </w:tcPr>
          <w:p w14:paraId="6D1FB0F4">
            <w:pPr>
              <w:widowControl w:val="0"/>
              <w:bidi w:val="0"/>
              <w:jc w:val="both"/>
              <w:rPr>
                <w:rFonts w:hint="default"/>
                <w:vertAlign w:val="baseline"/>
                <w:lang w:val="en-IN"/>
              </w:rPr>
            </w:pPr>
            <w:r>
              <w:rPr>
                <w:rFonts w:hint="default"/>
                <w:vertAlign w:val="baseline"/>
                <w:lang w:val="en-IN"/>
              </w:rPr>
              <w:t>1.</w:t>
            </w:r>
          </w:p>
        </w:tc>
        <w:tc>
          <w:tcPr>
            <w:tcW w:w="4173" w:type="dxa"/>
          </w:tcPr>
          <w:p w14:paraId="65228A93">
            <w:pPr>
              <w:widowControl w:val="0"/>
              <w:bidi w:val="0"/>
              <w:spacing w:line="240" w:lineRule="auto"/>
              <w:jc w:val="both"/>
              <w:rPr>
                <w:rFonts w:hint="default"/>
                <w:vertAlign w:val="baseline"/>
                <w:lang w:val="en-IN"/>
              </w:rPr>
            </w:pPr>
            <w:r>
              <w:rPr>
                <w:rFonts w:hint="default"/>
                <w:vertAlign w:val="baseline"/>
                <w:lang w:val="en-IN"/>
              </w:rPr>
              <w:t>INTRODUCTION</w:t>
            </w:r>
          </w:p>
        </w:tc>
      </w:tr>
      <w:tr w14:paraId="684E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FED0DCB">
            <w:pPr>
              <w:widowControl w:val="0"/>
              <w:bidi w:val="0"/>
              <w:jc w:val="both"/>
              <w:rPr>
                <w:rFonts w:hint="default"/>
                <w:vertAlign w:val="baseline"/>
                <w:lang w:val="en-IN"/>
              </w:rPr>
            </w:pPr>
            <w:r>
              <w:rPr>
                <w:rFonts w:hint="default"/>
                <w:vertAlign w:val="baseline"/>
                <w:lang w:val="en-IN"/>
              </w:rPr>
              <w:t>2.</w:t>
            </w:r>
          </w:p>
        </w:tc>
        <w:tc>
          <w:tcPr>
            <w:tcW w:w="4173" w:type="dxa"/>
          </w:tcPr>
          <w:p w14:paraId="25431F5C">
            <w:pPr>
              <w:widowControl w:val="0"/>
              <w:bidi w:val="0"/>
              <w:spacing w:line="240" w:lineRule="auto"/>
              <w:jc w:val="both"/>
              <w:rPr>
                <w:rFonts w:hint="default"/>
                <w:vertAlign w:val="baseline"/>
                <w:lang w:val="en-IN"/>
              </w:rPr>
            </w:pPr>
            <w:r>
              <w:rPr>
                <w:rFonts w:hint="default"/>
                <w:vertAlign w:val="baseline"/>
                <w:lang w:val="en-IN"/>
              </w:rPr>
              <w:t>TESTING METHODOLOGY</w:t>
            </w:r>
          </w:p>
        </w:tc>
      </w:tr>
      <w:tr w14:paraId="4311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55DEF31">
            <w:pPr>
              <w:widowControl w:val="0"/>
              <w:bidi w:val="0"/>
              <w:jc w:val="both"/>
              <w:rPr>
                <w:rFonts w:hint="default"/>
                <w:vertAlign w:val="baseline"/>
                <w:lang w:val="en-IN"/>
              </w:rPr>
            </w:pPr>
            <w:r>
              <w:rPr>
                <w:rFonts w:hint="default"/>
                <w:vertAlign w:val="baseline"/>
                <w:lang w:val="en-IN"/>
              </w:rPr>
              <w:t>3.</w:t>
            </w:r>
          </w:p>
        </w:tc>
        <w:tc>
          <w:tcPr>
            <w:tcW w:w="4173" w:type="dxa"/>
          </w:tcPr>
          <w:p w14:paraId="41D9E8CF">
            <w:pPr>
              <w:widowControl w:val="0"/>
              <w:bidi w:val="0"/>
              <w:spacing w:line="240" w:lineRule="auto"/>
              <w:jc w:val="both"/>
              <w:rPr>
                <w:rFonts w:hint="default"/>
                <w:vertAlign w:val="baseline"/>
                <w:lang w:val="en-IN"/>
              </w:rPr>
            </w:pPr>
            <w:r>
              <w:rPr>
                <w:rFonts w:hint="default"/>
                <w:vertAlign w:val="baseline"/>
                <w:lang w:val="en-IN"/>
              </w:rPr>
              <w:t xml:space="preserve">TARGET </w:t>
            </w:r>
            <w:r>
              <w:rPr>
                <w:rFonts w:ascii="Segoe UI" w:hAnsi="Segoe UI" w:eastAsia="Segoe UI" w:cs="Segoe UI"/>
                <w:i w:val="0"/>
                <w:iCs w:val="0"/>
                <w:caps w:val="0"/>
                <w:spacing w:val="1"/>
                <w:sz w:val="19"/>
                <w:szCs w:val="19"/>
              </w:rPr>
              <w:t>R</w:t>
            </w:r>
            <w:r>
              <w:rPr>
                <w:rFonts w:hint="default" w:ascii="Segoe UI" w:hAnsi="Segoe UI" w:eastAsia="Segoe UI" w:cs="Segoe UI"/>
                <w:i w:val="0"/>
                <w:iCs w:val="0"/>
                <w:caps w:val="0"/>
                <w:spacing w:val="1"/>
                <w:sz w:val="19"/>
                <w:szCs w:val="19"/>
                <w:lang w:val="en-IN"/>
              </w:rPr>
              <w:t>ECONNAISSANCE</w:t>
            </w:r>
          </w:p>
        </w:tc>
      </w:tr>
      <w:tr w14:paraId="6DD9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065874F">
            <w:pPr>
              <w:widowControl w:val="0"/>
              <w:bidi w:val="0"/>
              <w:jc w:val="both"/>
              <w:rPr>
                <w:rFonts w:hint="default"/>
                <w:vertAlign w:val="baseline"/>
                <w:lang w:val="en-IN"/>
              </w:rPr>
            </w:pPr>
            <w:r>
              <w:rPr>
                <w:rFonts w:hint="default"/>
                <w:vertAlign w:val="baseline"/>
                <w:lang w:val="en-IN"/>
              </w:rPr>
              <w:t>4.</w:t>
            </w:r>
          </w:p>
        </w:tc>
        <w:tc>
          <w:tcPr>
            <w:tcW w:w="4173" w:type="dxa"/>
          </w:tcPr>
          <w:p w14:paraId="61AD833A">
            <w:pPr>
              <w:widowControl w:val="0"/>
              <w:bidi w:val="0"/>
              <w:spacing w:line="240" w:lineRule="auto"/>
              <w:jc w:val="both"/>
              <w:rPr>
                <w:rFonts w:hint="default"/>
                <w:vertAlign w:val="baseline"/>
                <w:lang w:val="en-IN"/>
              </w:rPr>
            </w:pPr>
            <w:r>
              <w:rPr>
                <w:rFonts w:hint="default"/>
                <w:vertAlign w:val="baseline"/>
                <w:lang w:val="en-IN"/>
              </w:rPr>
              <w:t>AUTOMATED SCANNING RESULTS</w:t>
            </w:r>
          </w:p>
        </w:tc>
      </w:tr>
      <w:tr w14:paraId="3D89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C30418D">
            <w:pPr>
              <w:widowControl w:val="0"/>
              <w:bidi w:val="0"/>
              <w:jc w:val="both"/>
              <w:rPr>
                <w:rFonts w:hint="default"/>
                <w:vertAlign w:val="baseline"/>
                <w:lang w:val="en-IN"/>
              </w:rPr>
            </w:pPr>
            <w:r>
              <w:rPr>
                <w:rFonts w:hint="default"/>
                <w:vertAlign w:val="baseline"/>
                <w:lang w:val="en-IN"/>
              </w:rPr>
              <w:t>5.</w:t>
            </w:r>
          </w:p>
        </w:tc>
        <w:tc>
          <w:tcPr>
            <w:tcW w:w="4173" w:type="dxa"/>
          </w:tcPr>
          <w:p w14:paraId="2F1C8A3F">
            <w:pPr>
              <w:widowControl w:val="0"/>
              <w:bidi w:val="0"/>
              <w:spacing w:line="240" w:lineRule="auto"/>
              <w:jc w:val="both"/>
              <w:rPr>
                <w:rFonts w:hint="default"/>
                <w:vertAlign w:val="baseline"/>
                <w:lang w:val="en-IN"/>
              </w:rPr>
            </w:pPr>
            <w:r>
              <w:rPr>
                <w:rFonts w:hint="default"/>
                <w:vertAlign w:val="baseline"/>
                <w:lang w:val="en-IN"/>
              </w:rPr>
              <w:t>MANUAL TESTING &amp; VULNERABILITY ANALYSIS</w:t>
            </w:r>
          </w:p>
        </w:tc>
      </w:tr>
      <w:tr w14:paraId="1E13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0882577">
            <w:pPr>
              <w:widowControl w:val="0"/>
              <w:bidi w:val="0"/>
              <w:jc w:val="both"/>
              <w:rPr>
                <w:rFonts w:hint="default"/>
                <w:vertAlign w:val="baseline"/>
                <w:lang w:val="en-US"/>
              </w:rPr>
            </w:pPr>
            <w:r>
              <w:rPr>
                <w:rFonts w:hint="default"/>
                <w:vertAlign w:val="baseline"/>
                <w:lang w:val="en-US"/>
              </w:rPr>
              <w:t>6.</w:t>
            </w:r>
          </w:p>
        </w:tc>
        <w:tc>
          <w:tcPr>
            <w:tcW w:w="4173" w:type="dxa"/>
          </w:tcPr>
          <w:p w14:paraId="39041BCF">
            <w:pPr>
              <w:widowControl w:val="0"/>
              <w:bidi w:val="0"/>
              <w:spacing w:line="240" w:lineRule="auto"/>
              <w:jc w:val="both"/>
              <w:rPr>
                <w:rFonts w:hint="default"/>
                <w:vertAlign w:val="baseline"/>
                <w:lang w:val="en-IN"/>
              </w:rPr>
            </w:pPr>
            <w:r>
              <w:rPr>
                <w:rFonts w:hint="default"/>
                <w:vertAlign w:val="baseline"/>
                <w:lang w:val="en-IN"/>
              </w:rPr>
              <w:t>CONCLUSIONS &amp; LESSONS LEARNED</w:t>
            </w:r>
          </w:p>
        </w:tc>
      </w:tr>
      <w:tr w14:paraId="445C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4663D25">
            <w:pPr>
              <w:widowControl w:val="0"/>
              <w:bidi w:val="0"/>
              <w:jc w:val="both"/>
              <w:rPr>
                <w:rFonts w:hint="default"/>
                <w:vertAlign w:val="baseline"/>
                <w:lang w:val="en-US"/>
              </w:rPr>
            </w:pPr>
            <w:r>
              <w:rPr>
                <w:rFonts w:hint="default"/>
                <w:vertAlign w:val="baseline"/>
                <w:lang w:val="en-US"/>
              </w:rPr>
              <w:t>7.</w:t>
            </w:r>
          </w:p>
        </w:tc>
        <w:tc>
          <w:tcPr>
            <w:tcW w:w="4173" w:type="dxa"/>
          </w:tcPr>
          <w:p w14:paraId="76ED1AE1">
            <w:pPr>
              <w:widowControl w:val="0"/>
              <w:bidi w:val="0"/>
              <w:jc w:val="both"/>
              <w:rPr>
                <w:rFonts w:hint="default"/>
                <w:vertAlign w:val="baseline"/>
                <w:lang w:val="en-IN"/>
              </w:rPr>
            </w:pPr>
            <w:r>
              <w:rPr>
                <w:rFonts w:hint="default"/>
                <w:vertAlign w:val="baseline"/>
                <w:lang w:val="en-IN"/>
              </w:rPr>
              <w:t>REFERENCES</w:t>
            </w:r>
          </w:p>
        </w:tc>
      </w:tr>
    </w:tbl>
    <w:p w14:paraId="60B7CDA0">
      <w:pPr>
        <w:numPr>
          <w:ilvl w:val="0"/>
          <w:numId w:val="0"/>
        </w:num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br w:type="textWrapping"/>
      </w:r>
    </w:p>
    <w:p w14:paraId="7937B06C">
      <w:pPr>
        <w:numPr>
          <w:ilvl w:val="0"/>
          <w:numId w:val="3"/>
        </w:numPr>
        <w:bidi w:val="0"/>
        <w:ind w:left="7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359A4DB4">
      <w:pPr>
        <w:numPr>
          <w:ilvl w:val="0"/>
          <w:numId w:val="0"/>
        </w:numPr>
        <w:bidi w:val="0"/>
        <w:rPr>
          <w:rFonts w:hint="default" w:ascii="Times New Roman" w:hAnsi="Times New Roman" w:cs="Times New Roman"/>
          <w:b/>
          <w:bCs/>
          <w:sz w:val="28"/>
          <w:szCs w:val="28"/>
        </w:rPr>
      </w:pPr>
    </w:p>
    <w:p w14:paraId="7C54061E">
      <w:pPr>
        <w:bidi w:val="0"/>
        <w:jc w:val="both"/>
        <w:rPr>
          <w:rFonts w:hint="default" w:ascii="Times New Roman" w:hAnsi="Times New Roman" w:cs="Times New Roman"/>
          <w:sz w:val="24"/>
          <w:szCs w:val="24"/>
        </w:rPr>
      </w:pPr>
      <w:r>
        <w:rPr>
          <w:rFonts w:hint="default" w:ascii="Times New Roman" w:hAnsi="Times New Roman" w:cs="Times New Roman"/>
          <w:sz w:val="24"/>
          <w:szCs w:val="24"/>
        </w:rPr>
        <w:t>Ensuring web application security is critical to protecting user data and maintaining trust. This project focuses on drako.it, a website selected for its manageable size and relevance for academic learning. Using Open Bug Bounty as a framework, we applied a structured testing methodology aimed at uncovering typical vulnerabilities and showcasing ethical security testing practices.</w:t>
      </w:r>
    </w:p>
    <w:p w14:paraId="17EC16AC">
      <w:pPr>
        <w:bidi w:val="0"/>
        <w:jc w:val="both"/>
        <w:rPr>
          <w:rFonts w:hint="default" w:ascii="Times New Roman" w:hAnsi="Times New Roman" w:cs="Times New Roman"/>
          <w:sz w:val="24"/>
          <w:szCs w:val="24"/>
        </w:rPr>
      </w:pPr>
    </w:p>
    <w:p w14:paraId="5854B1AF">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2. Testing Methodology</w:t>
      </w:r>
    </w:p>
    <w:p w14:paraId="0337D73A">
      <w:pPr>
        <w:bidi w:val="0"/>
        <w:jc w:val="both"/>
        <w:rPr>
          <w:rFonts w:hint="default" w:ascii="Times New Roman" w:hAnsi="Times New Roman" w:cs="Times New Roman"/>
          <w:sz w:val="24"/>
          <w:szCs w:val="24"/>
        </w:rPr>
      </w:pPr>
      <w:r>
        <w:rPr>
          <w:rFonts w:hint="default" w:ascii="Times New Roman" w:hAnsi="Times New Roman" w:cs="Times New Roman"/>
          <w:sz w:val="24"/>
          <w:szCs w:val="24"/>
        </w:rPr>
        <w:t>Our methodology was structured in phases:</w:t>
      </w:r>
    </w:p>
    <w:p w14:paraId="665A0A15">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Reconnaissance:</w:t>
      </w:r>
      <w:r>
        <w:rPr>
          <w:rFonts w:hint="default" w:ascii="Times New Roman" w:hAnsi="Times New Roman" w:cs="Times New Roman"/>
          <w:sz w:val="24"/>
          <w:szCs w:val="24"/>
        </w:rPr>
        <w:t> Identified technology stack, subdomains, and mapped key pages.</w:t>
      </w:r>
    </w:p>
    <w:p w14:paraId="01DDF47F">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Automated Scanning: </w:t>
      </w:r>
      <w:r>
        <w:rPr>
          <w:rFonts w:hint="default" w:ascii="Times New Roman" w:hAnsi="Times New Roman" w:cs="Times New Roman"/>
          <w:sz w:val="24"/>
          <w:szCs w:val="24"/>
        </w:rPr>
        <w:t>Performed controlled scans using OWASP ZAP.</w:t>
      </w:r>
    </w:p>
    <w:p w14:paraId="3394BCA6">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Manual Testing:</w:t>
      </w:r>
      <w:r>
        <w:rPr>
          <w:rFonts w:hint="default" w:ascii="Times New Roman" w:hAnsi="Times New Roman" w:cs="Times New Roman"/>
          <w:sz w:val="24"/>
          <w:szCs w:val="24"/>
        </w:rPr>
        <w:t> Validated automated findings and conducted deeper vulnerability checks such as SQL Injection, XSS, CSRF, and broken authentication.</w:t>
      </w:r>
    </w:p>
    <w:p w14:paraId="7DF6CABF">
      <w:pPr>
        <w:numPr>
          <w:ilvl w:val="0"/>
          <w:numId w:val="4"/>
        </w:numPr>
        <w:bidi w:val="0"/>
        <w:ind w:left="420" w:leftChars="0" w:hanging="420" w:firstLineChars="0"/>
        <w:jc w:val="both"/>
      </w:pPr>
      <w:r>
        <w:rPr>
          <w:rFonts w:hint="default" w:ascii="Times New Roman" w:hAnsi="Times New Roman" w:cs="Times New Roman"/>
          <w:b/>
          <w:bCs/>
          <w:sz w:val="24"/>
          <w:szCs w:val="24"/>
        </w:rPr>
        <w:t>Reporting:</w:t>
      </w:r>
      <w:r>
        <w:rPr>
          <w:rFonts w:hint="default" w:ascii="Times New Roman" w:hAnsi="Times New Roman" w:cs="Times New Roman"/>
          <w:sz w:val="24"/>
          <w:szCs w:val="24"/>
        </w:rPr>
        <w:t> Documented all confirmed issues and submitted reports responsibly via Open Bug Bounty.</w:t>
      </w:r>
    </w:p>
    <w:p w14:paraId="7651B984">
      <w:pPr>
        <w:bidi w:val="0"/>
      </w:pPr>
    </w:p>
    <w:p w14:paraId="4D1EDF00">
      <w:pPr>
        <w:bidi w:val="0"/>
        <w:jc w:val="both"/>
        <w:rPr>
          <w:rFonts w:hint="default" w:ascii="Times New Roman" w:hAnsi="Times New Roman" w:cs="Times New Roman"/>
          <w:sz w:val="24"/>
          <w:szCs w:val="24"/>
        </w:rPr>
      </w:pPr>
    </w:p>
    <w:p w14:paraId="2440098F">
      <w:pPr>
        <w:bidi w:val="0"/>
        <w:rPr>
          <w:rFonts w:hint="default"/>
          <w:lang w:val="en-IN"/>
        </w:rPr>
      </w:pPr>
      <w:r>
        <w:rPr>
          <w:rFonts w:hint="default"/>
          <w:lang w:val="en-IN"/>
        </w:rPr>
        <w:drawing>
          <wp:inline distT="0" distB="0" distL="114300" distR="114300">
            <wp:extent cx="5231765" cy="2366645"/>
            <wp:effectExtent l="0" t="0" r="10795" b="10795"/>
            <wp:docPr id="1" name="Picture 1" descr="TEST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STING FLOW"/>
                    <pic:cNvPicPr>
                      <a:picLocks noChangeAspect="1"/>
                    </pic:cNvPicPr>
                  </pic:nvPicPr>
                  <pic:blipFill>
                    <a:blip r:embed="rId4"/>
                    <a:stretch>
                      <a:fillRect/>
                    </a:stretch>
                  </pic:blipFill>
                  <pic:spPr>
                    <a:xfrm>
                      <a:off x="0" y="0"/>
                      <a:ext cx="5231765" cy="2366645"/>
                    </a:xfrm>
                    <a:prstGeom prst="rect">
                      <a:avLst/>
                    </a:prstGeom>
                  </pic:spPr>
                </pic:pic>
              </a:graphicData>
            </a:graphic>
          </wp:inline>
        </w:drawing>
      </w:r>
    </w:p>
    <w:p w14:paraId="75AE4B10">
      <w:pPr>
        <w:bidi w:val="0"/>
        <w:rPr>
          <w:rFonts w:hint="default"/>
          <w:lang w:val="en-IN"/>
        </w:rPr>
      </w:pPr>
    </w:p>
    <w:p w14:paraId="2B976D1D">
      <w:pPr>
        <w:bidi w:val="0"/>
        <w:rPr>
          <w:rFonts w:hint="default"/>
          <w:lang w:val="en-IN"/>
        </w:rPr>
      </w:pPr>
    </w:p>
    <w:p w14:paraId="00256DD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3. Target Reconnaissance</w:t>
      </w:r>
    </w:p>
    <w:p w14:paraId="4A954F82">
      <w:pPr>
        <w:bidi w:val="0"/>
      </w:pPr>
    </w:p>
    <w:p w14:paraId="3B1E477E">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Domain:</w:t>
      </w:r>
      <w:r>
        <w:rPr>
          <w:rFonts w:hint="default" w:ascii="Times New Roman" w:hAnsi="Times New Roman" w:cs="Times New Roman"/>
          <w:sz w:val="24"/>
          <w:szCs w:val="24"/>
        </w:rPr>
        <w:t> drako.it</w:t>
      </w:r>
    </w:p>
    <w:p w14:paraId="62198A2F">
      <w:pPr>
        <w:numPr>
          <w:ilvl w:val="0"/>
          <w:numId w:val="4"/>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Subdomains Found:</w:t>
      </w:r>
      <w:r>
        <w:rPr>
          <w:rFonts w:hint="default" w:ascii="Times New Roman" w:hAnsi="Times New Roman" w:cs="Times New Roman"/>
          <w:b w:val="0"/>
          <w:bCs w:val="0"/>
          <w:sz w:val="24"/>
          <w:szCs w:val="24"/>
          <w:lang w:val="en-US"/>
        </w:rPr>
        <w:t xml:space="preserve"> NA</w:t>
      </w:r>
    </w:p>
    <w:p w14:paraId="2F78FDCB">
      <w:pPr>
        <w:numPr>
          <w:ilvl w:val="0"/>
          <w:numId w:val="4"/>
        </w:numPr>
        <w:bidi w:val="0"/>
        <w:ind w:left="420" w:leftChars="0" w:hanging="42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Technology Stack:</w:t>
      </w:r>
    </w:p>
    <w:p w14:paraId="5846624D">
      <w:pPr>
        <w:numPr>
          <w:ilvl w:val="0"/>
          <w:numId w:val="5"/>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Web Server: Information pending (typically Apache/Nginx)</w:t>
      </w:r>
    </w:p>
    <w:p w14:paraId="4E40B54A">
      <w:pPr>
        <w:numPr>
          <w:ilvl w:val="0"/>
          <w:numId w:val="5"/>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Programming Language: PHP</w:t>
      </w:r>
    </w:p>
    <w:p w14:paraId="28C2C6F0">
      <w:pPr>
        <w:numPr>
          <w:ilvl w:val="0"/>
          <w:numId w:val="5"/>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CMS or Framework:  </w:t>
      </w:r>
      <w:r>
        <w:rPr>
          <w:rFonts w:hint="default" w:ascii="Times New Roman" w:hAnsi="Times New Roman" w:cs="Times New Roman"/>
          <w:sz w:val="24"/>
          <w:szCs w:val="24"/>
          <w:lang w:val="en-US"/>
        </w:rPr>
        <w:t xml:space="preserve">Used </w:t>
      </w:r>
      <w:r>
        <w:rPr>
          <w:rFonts w:hint="default" w:ascii="Times New Roman" w:hAnsi="Times New Roman" w:cs="Times New Roman"/>
          <w:sz w:val="24"/>
          <w:szCs w:val="24"/>
        </w:rPr>
        <w:t xml:space="preserve">Wappalyzer </w:t>
      </w:r>
    </w:p>
    <w:p w14:paraId="76EE5235">
      <w:pPr>
        <w:numPr>
          <w:ilvl w:val="0"/>
          <w:numId w:val="5"/>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Mapping: Identified main pages, login panels, and input forms using tools like gobuster/dirb.</w:t>
      </w:r>
    </w:p>
    <w:p w14:paraId="6BFDB9EF">
      <w:pPr>
        <w:numPr>
          <w:ilvl w:val="0"/>
          <w:numId w:val="0"/>
        </w:numPr>
        <w:tabs>
          <w:tab w:val="left" w:pos="425"/>
        </w:tabs>
        <w:bidi w:val="0"/>
        <w:jc w:val="both"/>
        <w:rPr>
          <w:rFonts w:hint="default" w:ascii="Times New Roman" w:hAnsi="Times New Roman" w:cs="Times New Roman"/>
          <w:sz w:val="24"/>
          <w:szCs w:val="24"/>
        </w:rPr>
      </w:pPr>
    </w:p>
    <w:p w14:paraId="28D00D13">
      <w:pPr>
        <w:numPr>
          <w:ilvl w:val="0"/>
          <w:numId w:val="0"/>
        </w:numPr>
        <w:tabs>
          <w:tab w:val="left" w:pos="425"/>
        </w:tabs>
        <w:bidi w:val="0"/>
        <w:jc w:val="both"/>
        <w:rPr>
          <w:rFonts w:hint="default" w:ascii="Times New Roman" w:hAnsi="Times New Roman" w:cs="Times New Roman"/>
          <w:sz w:val="24"/>
          <w:szCs w:val="24"/>
        </w:rPr>
      </w:pPr>
    </w:p>
    <w:p w14:paraId="485B6C29">
      <w:pPr>
        <w:numPr>
          <w:ilvl w:val="0"/>
          <w:numId w:val="0"/>
        </w:numPr>
        <w:tabs>
          <w:tab w:val="left" w:pos="425"/>
        </w:tabs>
        <w:bidi w:val="0"/>
        <w:jc w:val="distribute"/>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2626995" cy="3202305"/>
            <wp:effectExtent l="0" t="0" r="9525" b="13335"/>
            <wp:docPr id="3" name="Picture 3" descr="Wapp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appalyzer"/>
                    <pic:cNvPicPr>
                      <a:picLocks noChangeAspect="1"/>
                    </pic:cNvPicPr>
                  </pic:nvPicPr>
                  <pic:blipFill>
                    <a:blip r:embed="rId5"/>
                    <a:stretch>
                      <a:fillRect/>
                    </a:stretch>
                  </pic:blipFill>
                  <pic:spPr>
                    <a:xfrm>
                      <a:off x="0" y="0"/>
                      <a:ext cx="2626995" cy="3202305"/>
                    </a:xfrm>
                    <a:prstGeom prst="rect">
                      <a:avLst/>
                    </a:prstGeom>
                  </pic:spPr>
                </pic:pic>
              </a:graphicData>
            </a:graphic>
          </wp:inline>
        </w:drawing>
      </w:r>
    </w:p>
    <w:p w14:paraId="2EE79F2C">
      <w:pPr>
        <w:pStyle w:val="6"/>
        <w:numPr>
          <w:ilvl w:val="0"/>
          <w:numId w:val="0"/>
        </w:numPr>
        <w:tabs>
          <w:tab w:val="left" w:pos="425"/>
        </w:tabs>
        <w:bidi w:val="0"/>
        <w:ind w:firstLine="3202" w:firstLineChars="145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rPr>
        <w:t xml:space="preserve">Wappalyzer Test </w:t>
      </w:r>
    </w:p>
    <w:p w14:paraId="18F183EE">
      <w:pPr>
        <w:numPr>
          <w:ilvl w:val="0"/>
          <w:numId w:val="0"/>
        </w:numPr>
        <w:tabs>
          <w:tab w:val="left" w:pos="425"/>
        </w:tabs>
        <w:bidi w:val="0"/>
        <w:jc w:val="distribute"/>
        <w:rPr>
          <w:rFonts w:hint="default" w:ascii="Times New Roman" w:hAnsi="Times New Roman" w:cs="Times New Roman"/>
          <w:sz w:val="24"/>
          <w:szCs w:val="24"/>
          <w:lang w:val="en-US"/>
        </w:rPr>
      </w:pPr>
    </w:p>
    <w:p w14:paraId="6EBF52CF">
      <w:pPr>
        <w:numPr>
          <w:ilvl w:val="0"/>
          <w:numId w:val="0"/>
        </w:numPr>
        <w:tabs>
          <w:tab w:val="left" w:pos="425"/>
        </w:tabs>
        <w:bidi w:val="0"/>
        <w:jc w:val="distribute"/>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82110" cy="2366645"/>
            <wp:effectExtent l="0" t="0" r="8890" b="10795"/>
            <wp:docPr id="6" name="Picture 6" descr="gobust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obuster test"/>
                    <pic:cNvPicPr>
                      <a:picLocks noChangeAspect="1"/>
                    </pic:cNvPicPr>
                  </pic:nvPicPr>
                  <pic:blipFill>
                    <a:blip r:embed="rId6"/>
                    <a:stretch>
                      <a:fillRect/>
                    </a:stretch>
                  </pic:blipFill>
                  <pic:spPr>
                    <a:xfrm>
                      <a:off x="0" y="0"/>
                      <a:ext cx="4182110" cy="2366645"/>
                    </a:xfrm>
                    <a:prstGeom prst="rect">
                      <a:avLst/>
                    </a:prstGeom>
                  </pic:spPr>
                </pic:pic>
              </a:graphicData>
            </a:graphic>
          </wp:inline>
        </w:drawing>
      </w:r>
    </w:p>
    <w:p w14:paraId="4ECB4A60">
      <w:pPr>
        <w:numPr>
          <w:ilvl w:val="0"/>
          <w:numId w:val="0"/>
        </w:numPr>
        <w:tabs>
          <w:tab w:val="left" w:pos="425"/>
        </w:tabs>
        <w:bidi w:val="0"/>
        <w:jc w:val="distribute"/>
        <w:rPr>
          <w:rFonts w:hint="default" w:ascii="Times New Roman" w:hAnsi="Times New Roman" w:cs="Times New Roman"/>
          <w:sz w:val="24"/>
          <w:szCs w:val="24"/>
          <w:lang w:val="en-US"/>
        </w:rPr>
      </w:pPr>
    </w:p>
    <w:p w14:paraId="0FC053A8">
      <w:pPr>
        <w:numPr>
          <w:ilvl w:val="0"/>
          <w:numId w:val="0"/>
        </w:numPr>
        <w:tabs>
          <w:tab w:val="left" w:pos="425"/>
        </w:tabs>
        <w:bidi w:val="0"/>
        <w:jc w:val="distribute"/>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06240" cy="2366010"/>
            <wp:effectExtent l="0" t="0" r="0" b="11430"/>
            <wp:docPr id="5" name="Picture 5" descr="gobuster te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obuster testt"/>
                    <pic:cNvPicPr>
                      <a:picLocks noChangeAspect="1"/>
                    </pic:cNvPicPr>
                  </pic:nvPicPr>
                  <pic:blipFill>
                    <a:blip r:embed="rId7"/>
                    <a:stretch>
                      <a:fillRect/>
                    </a:stretch>
                  </pic:blipFill>
                  <pic:spPr>
                    <a:xfrm>
                      <a:off x="0" y="0"/>
                      <a:ext cx="4206240" cy="2366010"/>
                    </a:xfrm>
                    <a:prstGeom prst="rect">
                      <a:avLst/>
                    </a:prstGeom>
                  </pic:spPr>
                </pic:pic>
              </a:graphicData>
            </a:graphic>
          </wp:inline>
        </w:drawing>
      </w:r>
    </w:p>
    <w:p w14:paraId="518AFF3C">
      <w:pPr>
        <w:pStyle w:val="6"/>
        <w:numPr>
          <w:ilvl w:val="0"/>
          <w:numId w:val="0"/>
        </w:numPr>
        <w:tabs>
          <w:tab w:val="left" w:pos="425"/>
        </w:tabs>
        <w:bidi w:val="0"/>
        <w:ind w:firstLine="3313" w:firstLineChars="150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rPr>
        <w:t xml:space="preserve">gobuster test </w:t>
      </w:r>
    </w:p>
    <w:p w14:paraId="47DEFE4C">
      <w:pPr>
        <w:numPr>
          <w:ilvl w:val="0"/>
          <w:numId w:val="0"/>
        </w:numPr>
        <w:tabs>
          <w:tab w:val="left" w:pos="425"/>
        </w:tabs>
        <w:bidi w:val="0"/>
        <w:rPr>
          <w:rFonts w:hint="default" w:ascii="Times New Roman" w:hAnsi="Times New Roman" w:cs="Times New Roman"/>
          <w:sz w:val="24"/>
          <w:szCs w:val="24"/>
        </w:rPr>
      </w:pPr>
    </w:p>
    <w:p w14:paraId="563FC36C">
      <w:pPr>
        <w:numPr>
          <w:ilvl w:val="0"/>
          <w:numId w:val="0"/>
        </w:numPr>
        <w:tabs>
          <w:tab w:val="left" w:pos="425"/>
        </w:tabs>
        <w:bidi w:val="0"/>
        <w:rPr>
          <w:rFonts w:hint="default" w:ascii="Times New Roman" w:hAnsi="Times New Roman" w:cs="Times New Roman"/>
          <w:sz w:val="24"/>
          <w:szCs w:val="24"/>
        </w:rPr>
      </w:pPr>
    </w:p>
    <w:p w14:paraId="1CE726B8">
      <w:pPr>
        <w:numPr>
          <w:numId w:val="0"/>
        </w:numPr>
        <w:bidi w:val="0"/>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US"/>
        </w:rPr>
        <w:t>4.</w:t>
      </w:r>
      <w:r>
        <w:rPr>
          <w:rFonts w:hint="default" w:ascii="Times New Roman" w:hAnsi="Times New Roman" w:cs="Times New Roman"/>
          <w:b/>
          <w:bCs/>
          <w:sz w:val="28"/>
          <w:szCs w:val="28"/>
        </w:rPr>
        <w:t>Automated Scanning Results</w:t>
      </w:r>
    </w:p>
    <w:p w14:paraId="352F60B0">
      <w:pPr>
        <w:numPr>
          <w:ilvl w:val="0"/>
          <w:numId w:val="0"/>
        </w:numPr>
        <w:bidi w:val="0"/>
        <w:ind w:leftChars="0"/>
        <w:rPr>
          <w:rFonts w:hint="default" w:ascii="Times New Roman" w:hAnsi="Times New Roman" w:cs="Times New Roman"/>
          <w:b/>
          <w:bCs/>
          <w:sz w:val="28"/>
          <w:szCs w:val="28"/>
        </w:rPr>
      </w:pPr>
    </w:p>
    <w:p w14:paraId="6206CD1B">
      <w:pPr>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Using OWASP ZAP, we conducted a low-impact scan of drako.it. The scan detected several alerts ranging from informational to medium severity. After filtering false positives, the following were prioritized for deeper manual analysis:</w:t>
      </w:r>
    </w:p>
    <w:p w14:paraId="722FE9DC">
      <w:pPr>
        <w:numPr>
          <w:ilvl w:val="0"/>
          <w:numId w:val="6"/>
        </w:numPr>
        <w:bidi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Potential XSS in input fields</w:t>
      </w:r>
    </w:p>
    <w:p w14:paraId="12A16582">
      <w:pPr>
        <w:numPr>
          <w:ilvl w:val="0"/>
          <w:numId w:val="6"/>
        </w:numPr>
        <w:bidi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 headers missing or incomplete</w:t>
      </w:r>
    </w:p>
    <w:p w14:paraId="462AA34D">
      <w:pPr>
        <w:numPr>
          <w:ilvl w:val="0"/>
          <w:numId w:val="6"/>
        </w:numPr>
        <w:bidi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Possible outdated software components detected</w:t>
      </w:r>
    </w:p>
    <w:p w14:paraId="4F094B78">
      <w:pPr>
        <w:bidi w:val="0"/>
      </w:pPr>
    </w:p>
    <w:p w14:paraId="748D9F7C">
      <w:pPr>
        <w:bidi w:val="0"/>
        <w:jc w:val="distribute"/>
        <w:rPr>
          <w:rFonts w:hint="default"/>
          <w:lang w:val="en-US"/>
        </w:rPr>
      </w:pPr>
      <w:r>
        <w:rPr>
          <w:rFonts w:hint="default"/>
          <w:lang w:val="en-US"/>
        </w:rPr>
        <w:drawing>
          <wp:inline distT="0" distB="0" distL="114300" distR="114300">
            <wp:extent cx="3865880" cy="1819275"/>
            <wp:effectExtent l="0" t="0" r="5080" b="9525"/>
            <wp:docPr id="7" name="Picture 7" descr="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zap"/>
                    <pic:cNvPicPr>
                      <a:picLocks noChangeAspect="1"/>
                    </pic:cNvPicPr>
                  </pic:nvPicPr>
                  <pic:blipFill>
                    <a:blip r:embed="rId8"/>
                    <a:stretch>
                      <a:fillRect/>
                    </a:stretch>
                  </pic:blipFill>
                  <pic:spPr>
                    <a:xfrm>
                      <a:off x="0" y="0"/>
                      <a:ext cx="3865880" cy="1819275"/>
                    </a:xfrm>
                    <a:prstGeom prst="rect">
                      <a:avLst/>
                    </a:prstGeom>
                  </pic:spPr>
                </pic:pic>
              </a:graphicData>
            </a:graphic>
          </wp:inline>
        </w:drawing>
      </w:r>
    </w:p>
    <w:p w14:paraId="69053443">
      <w:pPr>
        <w:bidi w:val="0"/>
      </w:pPr>
    </w:p>
    <w:p w14:paraId="3006B5AE">
      <w:pPr>
        <w:numPr>
          <w:ilvl w:val="0"/>
          <w:numId w:val="5"/>
        </w:numPr>
        <w:bidi w:val="0"/>
        <w:ind w:left="4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Manual Testing &amp; Vulnerability Analysis</w:t>
      </w:r>
    </w:p>
    <w:p w14:paraId="6470C3DB">
      <w:pPr>
        <w:numPr>
          <w:ilvl w:val="0"/>
          <w:numId w:val="0"/>
        </w:numPr>
        <w:bidi w:val="0"/>
        <w:ind w:leftChars="0"/>
        <w:rPr>
          <w:rFonts w:hint="default" w:ascii="Times New Roman" w:hAnsi="Times New Roman" w:cs="Times New Roman"/>
          <w:b/>
          <w:bCs/>
          <w:sz w:val="28"/>
          <w:szCs w:val="28"/>
        </w:rPr>
      </w:pPr>
    </w:p>
    <w:p w14:paraId="478E5BDA">
      <w:pPr>
        <w:numPr>
          <w:ilvl w:val="0"/>
          <w:numId w:val="7"/>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Vulnerability 1:</w:t>
      </w:r>
      <w:r>
        <w:rPr>
          <w:rFonts w:hint="default" w:ascii="Times New Roman" w:hAnsi="Times New Roman" w:cs="Times New Roman"/>
          <w:sz w:val="24"/>
          <w:szCs w:val="24"/>
        </w:rPr>
        <w:t xml:space="preserve"> Reflected Cross-Site Scripting (XSS) in Search Parameter</w:t>
      </w:r>
    </w:p>
    <w:p w14:paraId="4AE40D6F">
      <w:pPr>
        <w:numPr>
          <w:ilvl w:val="0"/>
          <w:numId w:val="7"/>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Severity:</w:t>
      </w:r>
      <w:r>
        <w:rPr>
          <w:rFonts w:hint="default" w:ascii="Times New Roman" w:hAnsi="Times New Roman" w:cs="Times New Roman"/>
          <w:sz w:val="24"/>
          <w:szCs w:val="24"/>
        </w:rPr>
        <w:t> Medium</w:t>
      </w:r>
    </w:p>
    <w:p w14:paraId="5A655234">
      <w:pPr>
        <w:numPr>
          <w:ilvl w:val="0"/>
          <w:numId w:val="7"/>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Description: </w:t>
      </w:r>
      <w:r>
        <w:rPr>
          <w:rFonts w:hint="default" w:ascii="Times New Roman" w:hAnsi="Times New Roman" w:cs="Times New Roman"/>
          <w:sz w:val="24"/>
          <w:szCs w:val="24"/>
        </w:rPr>
        <w:t>Input fields on the search page do not properly sanitize user input, allowing script injection.</w:t>
      </w:r>
    </w:p>
    <w:p w14:paraId="77E8FB7C">
      <w:pPr>
        <w:bidi w:val="0"/>
        <w:jc w:val="both"/>
        <w:rPr>
          <w:rFonts w:hint="default" w:ascii="Times New Roman" w:hAnsi="Times New Roman" w:cs="Times New Roman"/>
          <w:sz w:val="24"/>
          <w:szCs w:val="24"/>
        </w:rPr>
      </w:pPr>
      <w:r>
        <w:rPr>
          <w:rFonts w:hint="default" w:ascii="Times New Roman" w:hAnsi="Times New Roman" w:cs="Times New Roman"/>
          <w:sz w:val="24"/>
          <w:szCs w:val="24"/>
        </w:rPr>
        <w:t>Steps to Reproduce:</w:t>
      </w:r>
    </w:p>
    <w:p w14:paraId="6B41E46F">
      <w:pPr>
        <w:numPr>
          <w:ilvl w:val="0"/>
          <w:numId w:val="8"/>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Navigate to the search page on drako.it</w:t>
      </w:r>
    </w:p>
    <w:p w14:paraId="5BC6FB1D">
      <w:pPr>
        <w:numPr>
          <w:ilvl w:val="0"/>
          <w:numId w:val="8"/>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Enter the payload &lt;script&gt;alert('XSS')&lt;/script&gt; in the search input</w:t>
      </w:r>
    </w:p>
    <w:p w14:paraId="5B208696">
      <w:pPr>
        <w:numPr>
          <w:ilvl w:val="0"/>
          <w:numId w:val="8"/>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Submit and observe the popup execution</w:t>
      </w:r>
    </w:p>
    <w:p w14:paraId="573129CF">
      <w:pPr>
        <w:numPr>
          <w:ilvl w:val="0"/>
          <w:numId w:val="0"/>
        </w:numPr>
        <w:bidi w:val="0"/>
        <w:jc w:val="both"/>
        <w:rPr>
          <w:rFonts w:hint="default" w:ascii="Times New Roman" w:hAnsi="Times New Roman" w:cs="Times New Roman"/>
          <w:sz w:val="24"/>
          <w:szCs w:val="24"/>
        </w:rPr>
      </w:pPr>
    </w:p>
    <w:p w14:paraId="208A088B">
      <w:pPr>
        <w:numPr>
          <w:ilvl w:val="0"/>
          <w:numId w:val="0"/>
        </w:numPr>
        <w:bidi w:val="0"/>
      </w:pPr>
    </w:p>
    <w:p w14:paraId="5E3D1A70">
      <w:pPr>
        <w:numPr>
          <w:ilvl w:val="0"/>
          <w:numId w:val="9"/>
        </w:numPr>
        <w:bidi w:val="0"/>
        <w:ind w:left="420" w:leftChars="0" w:hanging="420" w:firstLineChars="0"/>
        <w:rPr>
          <w:rFonts w:hint="default"/>
          <w:b/>
          <w:bCs/>
          <w:sz w:val="24"/>
          <w:szCs w:val="24"/>
          <w:lang w:val="en-US"/>
        </w:rPr>
      </w:pPr>
      <w:r>
        <w:rPr>
          <w:rFonts w:hint="default" w:ascii="Times New Roman" w:hAnsi="Times New Roman" w:cs="Times New Roman"/>
          <w:b/>
          <w:bCs/>
          <w:sz w:val="24"/>
          <w:szCs w:val="24"/>
        </w:rPr>
        <w:t>Proof of Concept (PoC):</w:t>
      </w:r>
      <w:r>
        <w:rPr>
          <w:rFonts w:hint="default" w:ascii="Times New Roman" w:hAnsi="Times New Roman" w:cs="Times New Roman"/>
          <w:b/>
          <w:bCs/>
          <w:sz w:val="24"/>
          <w:szCs w:val="24"/>
        </w:rPr>
        <w:br w:type="textWrapping"/>
      </w:r>
    </w:p>
    <w:p w14:paraId="4562AE60">
      <w:pPr>
        <w:bidi w:val="0"/>
        <w:jc w:val="distribute"/>
      </w:pPr>
      <w:r>
        <w:rPr>
          <w:rFonts w:hint="default"/>
          <w:lang w:val="en-US"/>
        </w:rPr>
        <w:drawing>
          <wp:inline distT="0" distB="0" distL="114300" distR="114300">
            <wp:extent cx="4339590" cy="2508250"/>
            <wp:effectExtent l="0" t="0" r="3810" b="6350"/>
            <wp:docPr id="2" name="Picture 2" descr="XS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SS TESTING"/>
                    <pic:cNvPicPr>
                      <a:picLocks noChangeAspect="1"/>
                    </pic:cNvPicPr>
                  </pic:nvPicPr>
                  <pic:blipFill>
                    <a:blip r:embed="rId9"/>
                    <a:stretch>
                      <a:fillRect/>
                    </a:stretch>
                  </pic:blipFill>
                  <pic:spPr>
                    <a:xfrm>
                      <a:off x="0" y="0"/>
                      <a:ext cx="4339590" cy="2508250"/>
                    </a:xfrm>
                    <a:prstGeom prst="rect">
                      <a:avLst/>
                    </a:prstGeom>
                  </pic:spPr>
                </pic:pic>
              </a:graphicData>
            </a:graphic>
          </wp:inline>
        </w:drawing>
      </w:r>
    </w:p>
    <w:p w14:paraId="5A5B690D">
      <w:pPr>
        <w:bidi w:val="0"/>
      </w:pPr>
    </w:p>
    <w:p w14:paraId="2EF6AEFC">
      <w:pPr>
        <w:numPr>
          <w:ilvl w:val="0"/>
          <w:numId w:val="8"/>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Potential Impact: An attacker could execute malicious scripts, stealing cookies or hijacking user sessions.</w:t>
      </w:r>
    </w:p>
    <w:p w14:paraId="013233FB">
      <w:pPr>
        <w:numPr>
          <w:ilvl w:val="0"/>
          <w:numId w:val="8"/>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Remediation: Implement input validation and output encoding to sanitize inputs.</w:t>
      </w:r>
    </w:p>
    <w:p w14:paraId="632D5C4F">
      <w:pPr>
        <w:numPr>
          <w:ilvl w:val="0"/>
          <w:numId w:val="0"/>
        </w:numPr>
        <w:bidi w:val="0"/>
        <w:jc w:val="both"/>
        <w:rPr>
          <w:rFonts w:hint="default" w:ascii="Times New Roman" w:hAnsi="Times New Roman" w:cs="Times New Roman"/>
          <w:sz w:val="24"/>
          <w:szCs w:val="24"/>
        </w:rPr>
      </w:pPr>
    </w:p>
    <w:p w14:paraId="1E699D55">
      <w:pPr>
        <w:bidi w:val="0"/>
        <w:rPr>
          <w:rFonts w:hint="default" w:ascii="Segoe UI" w:hAnsi="Segoe UI" w:eastAsia="Segoe UI" w:cs="Segoe UI"/>
          <w:i w:val="0"/>
          <w:iCs w:val="0"/>
          <w:caps w:val="0"/>
          <w:spacing w:val="1"/>
          <w:szCs w:val="19"/>
        </w:rPr>
      </w:pPr>
    </w:p>
    <w:p w14:paraId="6F5F18DC">
      <w:pPr>
        <w:numPr>
          <w:ilvl w:val="0"/>
          <w:numId w:val="5"/>
        </w:numPr>
        <w:tabs>
          <w:tab w:val="clear" w:pos="425"/>
        </w:tabs>
        <w:bidi w:val="0"/>
        <w:ind w:left="4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Conclusion &amp; Lessons Learned</w:t>
      </w:r>
    </w:p>
    <w:p w14:paraId="52E3E294">
      <w:pPr>
        <w:numPr>
          <w:ilvl w:val="0"/>
          <w:numId w:val="0"/>
        </w:numPr>
        <w:bidi w:val="0"/>
        <w:ind w:leftChars="0"/>
        <w:rPr>
          <w:rFonts w:hint="default" w:ascii="Times New Roman" w:hAnsi="Times New Roman" w:cs="Times New Roman"/>
          <w:b/>
          <w:bCs/>
          <w:sz w:val="28"/>
          <w:szCs w:val="28"/>
        </w:rPr>
      </w:pPr>
    </w:p>
    <w:p w14:paraId="11549433">
      <w:pPr>
        <w:numPr>
          <w:ilvl w:val="0"/>
          <w:numId w:val="0"/>
        </w:numPr>
        <w:bidi w:val="0"/>
        <w:jc w:val="both"/>
        <w:rPr>
          <w:rFonts w:hint="default" w:ascii="Times New Roman" w:hAnsi="Times New Roman" w:cs="Times New Roman"/>
          <w:sz w:val="24"/>
          <w:szCs w:val="24"/>
        </w:rPr>
      </w:pPr>
      <w:r>
        <w:rPr>
          <w:rFonts w:hint="default" w:ascii="Times New Roman" w:hAnsi="Times New Roman" w:cs="Times New Roman"/>
          <w:sz w:val="24"/>
          <w:szCs w:val="24"/>
        </w:rPr>
        <w:t>This project reinforced the value of a methodical security testing approach combining automated and manual techniques. We learned the importance of understanding a website’s architecture before testing and saw firsthand common vulnerabilities on real-world targets like drako.</w:t>
      </w:r>
      <w:r>
        <w:rPr>
          <w:rFonts w:hint="default" w:ascii="Times New Roman" w:hAnsi="Times New Roman" w:cs="Times New Roman"/>
          <w:sz w:val="24"/>
          <w:szCs w:val="24"/>
          <w:lang w:val="en-US"/>
        </w:rPr>
        <w:t>i</w:t>
      </w:r>
      <w:r>
        <w:rPr>
          <w:rFonts w:hint="default" w:ascii="Times New Roman" w:hAnsi="Times New Roman" w:cs="Times New Roman"/>
          <w:sz w:val="24"/>
          <w:szCs w:val="24"/>
        </w:rPr>
        <w:t>t</w:t>
      </w:r>
      <w:r>
        <w:rPr>
          <w:rFonts w:hint="default" w:ascii="Times New Roman" w:hAnsi="Times New Roman" w:cs="Times New Roman"/>
          <w:sz w:val="24"/>
          <w:szCs w:val="24"/>
          <w:lang w:val="en-US"/>
        </w:rPr>
        <w:t>, monroecountyhistory.org</w:t>
      </w:r>
      <w:r>
        <w:rPr>
          <w:rFonts w:hint="default" w:ascii="Times New Roman" w:hAnsi="Times New Roman" w:cs="Times New Roman"/>
          <w:sz w:val="24"/>
          <w:szCs w:val="24"/>
        </w:rPr>
        <w:t>. Responsible reporting helps improve overall web ecosystem security.</w:t>
      </w:r>
    </w:p>
    <w:p w14:paraId="57F900E8">
      <w:pPr>
        <w:numPr>
          <w:ilvl w:val="0"/>
          <w:numId w:val="0"/>
        </w:numPr>
        <w:bidi w:val="0"/>
        <w:jc w:val="both"/>
        <w:rPr>
          <w:rFonts w:hint="default" w:ascii="Times New Roman" w:hAnsi="Times New Roman" w:cs="Times New Roman"/>
          <w:sz w:val="24"/>
          <w:szCs w:val="24"/>
        </w:rPr>
      </w:pPr>
    </w:p>
    <w:p w14:paraId="6D20FA71">
      <w:pPr>
        <w:numPr>
          <w:ilvl w:val="0"/>
          <w:numId w:val="5"/>
        </w:numPr>
        <w:bidi w:val="0"/>
        <w:ind w:left="425" w:leftChars="0" w:hanging="425"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References</w:t>
      </w:r>
    </w:p>
    <w:p w14:paraId="05F028A9">
      <w:pPr>
        <w:bidi w:val="0"/>
        <w:jc w:val="left"/>
        <w:rPr>
          <w:rFonts w:hint="default" w:ascii="Times New Roman" w:hAnsi="Times New Roman" w:cs="Times New Roman"/>
          <w:sz w:val="24"/>
          <w:szCs w:val="24"/>
        </w:rPr>
      </w:pPr>
    </w:p>
    <w:p w14:paraId="23919CB7">
      <w:pPr>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OWASP ZAP: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"https://www.zaproxy.org/" \t "https://www.perplexity.ai/search/_blank" </w:instrText>
      </w:r>
      <w:r>
        <w:rPr>
          <w:rFonts w:hint="default" w:ascii="Times New Roman" w:hAnsi="Times New Roman" w:cs="Times New Roman"/>
          <w:sz w:val="24"/>
          <w:szCs w:val="24"/>
        </w:rPr>
        <w:fldChar w:fldCharType="separate"/>
      </w:r>
      <w:r>
        <w:rPr>
          <w:rStyle w:val="11"/>
          <w:rFonts w:hint="default" w:ascii="Times New Roman" w:hAnsi="Times New Roman" w:eastAsia="unset" w:cs="Times New Roman"/>
          <w:b/>
          <w:bCs/>
          <w:i w:val="0"/>
          <w:iCs w:val="0"/>
          <w:caps w:val="0"/>
          <w:spacing w:val="1"/>
          <w:sz w:val="24"/>
          <w:szCs w:val="24"/>
          <w:bdr w:val="single" w:color="auto" w:sz="2" w:space="0"/>
        </w:rPr>
        <w:t>https://www.zaproxy.org/</w:t>
      </w:r>
      <w:r>
        <w:rPr>
          <w:rFonts w:hint="default" w:ascii="Times New Roman" w:hAnsi="Times New Roman" w:cs="Times New Roman"/>
          <w:sz w:val="24"/>
          <w:szCs w:val="24"/>
        </w:rPr>
        <w:fldChar w:fldCharType="end"/>
      </w:r>
    </w:p>
    <w:p w14:paraId="516F7C74">
      <w:pPr>
        <w:numPr>
          <w:ilvl w:val="0"/>
          <w:numId w:val="10"/>
        </w:numPr>
        <w:bidi w:val="0"/>
        <w:ind w:left="420" w:leftChars="0" w:hanging="420" w:firstLineChars="0"/>
        <w:jc w:val="both"/>
      </w:pPr>
      <w:r>
        <w:rPr>
          <w:rFonts w:hint="default" w:ascii="Times New Roman" w:hAnsi="Times New Roman" w:cs="Times New Roman"/>
          <w:sz w:val="24"/>
          <w:szCs w:val="24"/>
        </w:rPr>
        <w:t>Open Bug Bounty: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"https://www.openbugbounty.org/" \t "https://www.perplexity.ai/search/_blank" </w:instrText>
      </w:r>
      <w:r>
        <w:rPr>
          <w:rFonts w:hint="default" w:ascii="Times New Roman" w:hAnsi="Times New Roman" w:cs="Times New Roman"/>
          <w:sz w:val="24"/>
          <w:szCs w:val="24"/>
        </w:rPr>
        <w:fldChar w:fldCharType="separate"/>
      </w:r>
      <w:r>
        <w:rPr>
          <w:rStyle w:val="11"/>
          <w:rFonts w:hint="default" w:ascii="Times New Roman" w:hAnsi="Times New Roman" w:eastAsia="unset" w:cs="Times New Roman"/>
          <w:b/>
          <w:bCs/>
          <w:i w:val="0"/>
          <w:iCs w:val="0"/>
          <w:caps w:val="0"/>
          <w:spacing w:val="1"/>
          <w:sz w:val="24"/>
          <w:szCs w:val="24"/>
          <w:bdr w:val="single" w:color="auto" w:sz="2" w:space="0"/>
        </w:rPr>
        <w:t>https://www.openbugbounty.org/</w:t>
      </w:r>
      <w:r>
        <w:rPr>
          <w:rFonts w:hint="default" w:ascii="Times New Roman" w:hAnsi="Times New Roman" w:cs="Times New Roman"/>
          <w:sz w:val="24"/>
          <w:szCs w:val="24"/>
        </w:rPr>
        <w:fldChar w:fldCharType="end"/>
      </w:r>
    </w:p>
    <w:p w14:paraId="1A90E7AC">
      <w:pPr>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Wappal</w:t>
      </w:r>
      <w:bookmarkStart w:id="0" w:name="_GoBack"/>
      <w:bookmarkEnd w:id="0"/>
      <w:r>
        <w:rPr>
          <w:rFonts w:hint="default" w:ascii="Times New Roman" w:hAnsi="Times New Roman" w:cs="Times New Roman"/>
          <w:sz w:val="24"/>
          <w:szCs w:val="24"/>
        </w:rPr>
        <w:t>yzer: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"https://www.wappalyzer.com/" \t "https://www.perplexity.ai/search/_blank" </w:instrText>
      </w:r>
      <w:r>
        <w:rPr>
          <w:rFonts w:hint="default" w:ascii="Times New Roman" w:hAnsi="Times New Roman" w:cs="Times New Roman"/>
          <w:sz w:val="24"/>
          <w:szCs w:val="24"/>
        </w:rPr>
        <w:fldChar w:fldCharType="separate"/>
      </w:r>
      <w:r>
        <w:rPr>
          <w:rStyle w:val="11"/>
          <w:rFonts w:hint="default" w:ascii="Times New Roman" w:hAnsi="Times New Roman" w:eastAsia="unset" w:cs="Times New Roman"/>
          <w:b/>
          <w:bCs/>
          <w:i w:val="0"/>
          <w:iCs w:val="0"/>
          <w:caps w:val="0"/>
          <w:spacing w:val="1"/>
          <w:sz w:val="24"/>
          <w:szCs w:val="24"/>
          <w:bdr w:val="single" w:color="auto" w:sz="2" w:space="0"/>
        </w:rPr>
        <w:t>https://www.wappalyzer.com/</w:t>
      </w:r>
      <w:r>
        <w:rPr>
          <w:rFonts w:hint="default" w:ascii="Times New Roman" w:hAnsi="Times New Roman" w:cs="Times New Roman"/>
          <w:sz w:val="24"/>
          <w:szCs w:val="24"/>
        </w:rPr>
        <w:fldChar w:fldCharType="end"/>
      </w:r>
    </w:p>
    <w:p w14:paraId="4689A3EB">
      <w:pPr>
        <w:numPr>
          <w:ilvl w:val="0"/>
          <w:numId w:val="10"/>
        </w:numPr>
        <w:bidi w:val="0"/>
        <w:ind w:left="420" w:leftChars="0" w:hanging="420" w:firstLineChars="0"/>
        <w:jc w:val="both"/>
      </w:pPr>
      <w:r>
        <w:rPr>
          <w:rFonts w:hint="default" w:ascii="Times New Roman" w:hAnsi="Times New Roman" w:cs="Times New Roman"/>
          <w:sz w:val="24"/>
          <w:szCs w:val="24"/>
        </w:rPr>
        <w:t>gobuster: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"https://github.com/OJ/gobuster" \t "https://www.perplexity.ai/search/_blank" </w:instrText>
      </w:r>
      <w:r>
        <w:rPr>
          <w:rFonts w:hint="default" w:ascii="Times New Roman" w:hAnsi="Times New Roman" w:cs="Times New Roman"/>
          <w:sz w:val="24"/>
          <w:szCs w:val="24"/>
        </w:rPr>
        <w:fldChar w:fldCharType="separate"/>
      </w:r>
      <w:r>
        <w:rPr>
          <w:rStyle w:val="11"/>
          <w:rFonts w:hint="default" w:ascii="Times New Roman" w:hAnsi="Times New Roman" w:eastAsia="unset" w:cs="Times New Roman"/>
          <w:b/>
          <w:bCs/>
          <w:i w:val="0"/>
          <w:iCs w:val="0"/>
          <w:caps w:val="0"/>
          <w:spacing w:val="1"/>
          <w:sz w:val="24"/>
          <w:szCs w:val="24"/>
          <w:bdr w:val="single" w:color="auto" w:sz="2" w:space="0"/>
        </w:rPr>
        <w:t>https://github.com/OJ/gobuster</w:t>
      </w:r>
      <w:r>
        <w:rPr>
          <w:rFonts w:hint="default" w:ascii="Times New Roman" w:hAnsi="Times New Roman" w:cs="Times New Roman"/>
          <w:sz w:val="24"/>
          <w:szCs w:val="24"/>
        </w:rPr>
        <w:fldChar w:fldCharType="end"/>
      </w:r>
    </w:p>
    <w:p w14:paraId="03E019DC">
      <w:pPr>
        <w:bidi w:val="0"/>
        <w:jc w:val="left"/>
        <w:rPr>
          <w:rFonts w:hint="default" w:ascii="Times New Roman" w:hAnsi="Times New Roman" w:cs="Times New Roman"/>
          <w:sz w:val="24"/>
          <w:szCs w:val="24"/>
        </w:rPr>
      </w:pPr>
    </w:p>
    <w:p w14:paraId="1D9AD9E0">
      <w:pPr>
        <w:bidi w:val="0"/>
        <w:jc w:val="left"/>
        <w:rPr>
          <w:rFonts w:hint="default" w:ascii="Times New Roman" w:hAnsi="Times New Roman" w:cs="Times New Roman"/>
          <w:sz w:val="24"/>
          <w:szCs w:val="24"/>
        </w:rPr>
      </w:pPr>
    </w:p>
    <w:p w14:paraId="384BB8F3">
      <w:pPr>
        <w:bidi w:val="0"/>
        <w:jc w:val="left"/>
        <w:rPr>
          <w:rFonts w:hint="default" w:ascii="Times New Roman" w:hAnsi="Times New Roman" w:cs="Times New Roman"/>
          <w:sz w:val="24"/>
          <w:szCs w:val="24"/>
        </w:rPr>
      </w:pPr>
    </w:p>
    <w:p w14:paraId="127C197D">
      <w:pPr>
        <w:numPr>
          <w:ilvl w:val="0"/>
          <w:numId w:val="0"/>
        </w:numPr>
        <w:bidi w:val="0"/>
        <w:jc w:val="both"/>
        <w:rPr>
          <w:rFonts w:hint="default" w:ascii="Times New Roman" w:hAnsi="Times New Roman" w:cs="Times New Roman"/>
          <w:sz w:val="24"/>
          <w:szCs w:val="24"/>
        </w:rPr>
      </w:pPr>
    </w:p>
    <w:p w14:paraId="7FFDD995">
      <w:pPr>
        <w:bidi w:val="0"/>
      </w:pPr>
    </w:p>
    <w:p w14:paraId="634DFFE4">
      <w:pPr>
        <w:numPr>
          <w:ilvl w:val="0"/>
          <w:numId w:val="0"/>
        </w:numPr>
        <w:tabs>
          <w:tab w:val="left" w:pos="425"/>
        </w:tabs>
        <w:bidi w:val="0"/>
        <w:rPr>
          <w:rFonts w:hint="default" w:ascii="Times New Roman" w:hAnsi="Times New Roman" w:cs="Times New Roman"/>
          <w:sz w:val="24"/>
          <w:szCs w:val="24"/>
        </w:rPr>
      </w:pPr>
    </w:p>
    <w:p w14:paraId="1AE7FED5">
      <w:pPr>
        <w:bidi w:val="0"/>
      </w:pPr>
    </w:p>
    <w:p w14:paraId="590A18F0">
      <w:pPr>
        <w:bidi w:val="0"/>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unse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DIN Pro">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890B2"/>
    <w:multiLevelType w:val="singleLevel"/>
    <w:tmpl w:val="8C8890B2"/>
    <w:lvl w:ilvl="0" w:tentative="0">
      <w:start w:val="1"/>
      <w:numFmt w:val="decimal"/>
      <w:lvlText w:val="%1."/>
      <w:lvlJc w:val="left"/>
      <w:pPr>
        <w:tabs>
          <w:tab w:val="left" w:pos="425"/>
        </w:tabs>
        <w:ind w:left="425" w:leftChars="0" w:hanging="425" w:firstLineChars="0"/>
      </w:pPr>
      <w:rPr>
        <w:rFonts w:hint="default"/>
      </w:rPr>
    </w:lvl>
  </w:abstractNum>
  <w:abstractNum w:abstractNumId="1">
    <w:nsid w:val="AEE161F5"/>
    <w:multiLevelType w:val="singleLevel"/>
    <w:tmpl w:val="AEE161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8C35EF1"/>
    <w:multiLevelType w:val="singleLevel"/>
    <w:tmpl w:val="B8C35EF1"/>
    <w:lvl w:ilvl="0" w:tentative="0">
      <w:start w:val="1"/>
      <w:numFmt w:val="decimal"/>
      <w:suff w:val="space"/>
      <w:lvlText w:val="%1."/>
      <w:lvlJc w:val="left"/>
      <w:pPr>
        <w:ind w:left="70" w:leftChars="0" w:firstLine="0" w:firstLineChars="0"/>
      </w:pPr>
    </w:lvl>
  </w:abstractNum>
  <w:abstractNum w:abstractNumId="3">
    <w:nsid w:val="DE4DBB78"/>
    <w:multiLevelType w:val="singleLevel"/>
    <w:tmpl w:val="DE4DBB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AFDAC09"/>
    <w:multiLevelType w:val="singleLevel"/>
    <w:tmpl w:val="EAFDAC09"/>
    <w:lvl w:ilvl="0" w:tentative="0">
      <w:start w:val="1"/>
      <w:numFmt w:val="decimal"/>
      <w:lvlText w:val="%1."/>
      <w:lvlJc w:val="left"/>
      <w:pPr>
        <w:tabs>
          <w:tab w:val="left" w:pos="425"/>
        </w:tabs>
        <w:ind w:left="425" w:leftChars="0" w:hanging="425" w:firstLineChars="0"/>
      </w:pPr>
      <w:rPr>
        <w:rFonts w:hint="default"/>
      </w:rPr>
    </w:lvl>
  </w:abstractNum>
  <w:abstractNum w:abstractNumId="5">
    <w:nsid w:val="13E87E17"/>
    <w:multiLevelType w:val="singleLevel"/>
    <w:tmpl w:val="13E87E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0617DBF"/>
    <w:multiLevelType w:val="singleLevel"/>
    <w:tmpl w:val="30617D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0E932C2"/>
    <w:multiLevelType w:val="singleLevel"/>
    <w:tmpl w:val="40E932C2"/>
    <w:lvl w:ilvl="0" w:tentative="0">
      <w:start w:val="1"/>
      <w:numFmt w:val="lowerRoman"/>
      <w:lvlText w:val="%1."/>
      <w:lvlJc w:val="left"/>
      <w:pPr>
        <w:tabs>
          <w:tab w:val="left" w:pos="425"/>
        </w:tabs>
        <w:ind w:left="425" w:leftChars="0" w:hanging="425" w:firstLineChars="0"/>
      </w:pPr>
      <w:rPr>
        <w:rFonts w:hint="default"/>
      </w:rPr>
    </w:lvl>
  </w:abstractNum>
  <w:abstractNum w:abstractNumId="8">
    <w:nsid w:val="6129CA6A"/>
    <w:multiLevelType w:val="singleLevel"/>
    <w:tmpl w:val="6129CA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A58C47D"/>
    <w:multiLevelType w:val="singleLevel"/>
    <w:tmpl w:val="6A58C47D"/>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8"/>
  </w:num>
  <w:num w:numId="3">
    <w:abstractNumId w:val="2"/>
  </w:num>
  <w:num w:numId="4">
    <w:abstractNumId w:val="3"/>
  </w:num>
  <w:num w:numId="5">
    <w:abstractNumId w:val="0"/>
  </w:num>
  <w:num w:numId="6">
    <w:abstractNumId w:val="9"/>
  </w:num>
  <w:num w:numId="7">
    <w:abstractNumId w:val="1"/>
  </w:num>
  <w:num w:numId="8">
    <w:abstractNumId w:val="7"/>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D04D5"/>
    <w:rsid w:val="0B2C1C48"/>
    <w:rsid w:val="4E5D04D5"/>
    <w:rsid w:val="67DB7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cs="Arial"/>
      <w:sz w:val="20"/>
    </w:rPr>
  </w:style>
  <w:style w:type="character" w:styleId="7">
    <w:name w:val="Emphasis"/>
    <w:basedOn w:val="4"/>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4"/>
    <w:uiPriority w:val="0"/>
    <w:rPr>
      <w:rFonts w:ascii="Courier New" w:hAnsi="Courier New" w:cs="Courier New"/>
      <w:sz w:val="20"/>
      <w:szCs w:val="20"/>
    </w:rPr>
  </w:style>
  <w:style w:type="character" w:styleId="11">
    <w:name w:val="Hyperlink"/>
    <w:basedOn w:val="4"/>
    <w:qFormat/>
    <w:uiPriority w:val="0"/>
    <w:rPr>
      <w:color w:val="0000FF"/>
      <w:u w:val="single"/>
    </w:rPr>
  </w:style>
  <w:style w:type="paragraph" w:styleId="12">
    <w:name w:val="Normal (Web)"/>
    <w:basedOn w:val="1"/>
    <w:qFormat/>
    <w:uiPriority w:val="0"/>
    <w:rPr>
      <w:sz w:val="24"/>
      <w:szCs w:val="24"/>
    </w:rPr>
  </w:style>
  <w:style w:type="character" w:styleId="13">
    <w:name w:val="Strong"/>
    <w:basedOn w:val="4"/>
    <w:qFormat/>
    <w:uiPriority w:val="0"/>
    <w:rPr>
      <w:b/>
      <w:bCs/>
    </w:rPr>
  </w:style>
  <w:style w:type="table" w:styleId="14">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2025-12-05T13:17:00Z</dcterms:created>
  <dc:creator>Aasmi Tate</dc:creator>
  <cp:lastModifiedBy>Aasmi Tate</cp:lastModifiedBy>
  <dcterms:modified xsi:type="dcterms:W3CDTF">2025-12-06T12:55:38Z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20D9DC3B5BB94EED8C21044F03D87876_11</vt:lpwstr>
  </property>
</Properties>
</file>