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F758" w14:textId="26C7223F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ANTAGELSER</w:t>
      </w:r>
    </w:p>
    <w:p w14:paraId="5091BE12" w14:textId="78BFBA09" w:rsidR="00072853" w:rsidRDefault="00072853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Generelt</w:t>
      </w:r>
    </w:p>
    <w:p w14:paraId="328E6576" w14:textId="79B46F5F" w:rsidR="00072853" w:rsidRPr="00072853" w:rsidRDefault="00072853" w:rsidP="00072853">
      <w:pPr>
        <w:pStyle w:val="Listeavsnitt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Antar at teaterstykker er satt opp med faste roller og skuespillere før det legges inn i databasen</w:t>
      </w:r>
    </w:p>
    <w:p w14:paraId="10DA5CFC" w14:textId="3758322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Ansatt </w:t>
      </w:r>
    </w:p>
    <w:p w14:paraId="574954FF" w14:textId="4CAB5726" w:rsidR="005641D6" w:rsidRDefault="005641D6" w:rsidP="005641D6">
      <w:pPr>
        <w:pStyle w:val="Listeavsnitt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 ansatt kan både ha oppgaver på et stykke og være skuespiller</w:t>
      </w:r>
    </w:p>
    <w:p w14:paraId="15148B56" w14:textId="7B10C9EB" w:rsidR="00072853" w:rsidRPr="005641D6" w:rsidRDefault="00072853" w:rsidP="005641D6">
      <w:pPr>
        <w:pStyle w:val="Listeavsnitt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 kan være ansatt uten å ha fått tildelt noen særegne oppgaver</w:t>
      </w:r>
    </w:p>
    <w:p w14:paraId="12C6EB6F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Direktør</w:t>
      </w:r>
    </w:p>
    <w:p w14:paraId="427BAEE4" w14:textId="77777777" w:rsidR="005641D6" w:rsidRDefault="005641D6" w:rsidP="005641D6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Teateret kan kun ha en direktør, derfor vil antallet Direktør-entiteter være 1</w:t>
      </w:r>
    </w:p>
    <w:p w14:paraId="0B52C916" w14:textId="163DC10F" w:rsidR="00072853" w:rsidRPr="00072853" w:rsidRDefault="005641D6" w:rsidP="00072853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 direktør kan ikke være skuespiller</w:t>
      </w:r>
      <w:r w:rsidR="00C77647">
        <w:rPr>
          <w:rFonts w:ascii="Segoe UI" w:hAnsi="Segoe UI" w:cs="Segoe UI"/>
          <w:color w:val="0D0D0D"/>
          <w:shd w:val="clear" w:color="auto" w:fill="FFFFFF"/>
        </w:rPr>
        <w:t>, men kan ha oppgaver på et teaterstykke</w:t>
      </w:r>
    </w:p>
    <w:p w14:paraId="7A592AAC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TeaterSal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C50A76D" w14:textId="59695426" w:rsidR="00072853" w:rsidRDefault="00072853" w:rsidP="00072853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Viser kun ett teaterstykke pr. sesong</w:t>
      </w:r>
    </w:p>
    <w:p w14:paraId="569F4311" w14:textId="1CEB6A48" w:rsidR="00072853" w:rsidRPr="00072853" w:rsidRDefault="00072853" w:rsidP="00072853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Må ikke ha ett teaterstykke som vises pr. sesong</w:t>
      </w:r>
    </w:p>
    <w:p w14:paraId="71F8CD07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Sete </w:t>
      </w:r>
    </w:p>
    <w:p w14:paraId="58BD9915" w14:textId="58ABC10F" w:rsidR="00C77647" w:rsidRP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Område vil være Parkett, Galleri Øvre eller Galleri Nedre for Hovedscenen. Galleri Øvre og Nedre har kun rad nummer og ikke setenummer. </w:t>
      </w:r>
    </w:p>
    <w:p w14:paraId="200C0CC2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Billett </w:t>
      </w:r>
    </w:p>
    <w:p w14:paraId="1788C92F" w14:textId="23504FC1" w:rsid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Det skal ikke være mulig å registrere flere billetter til samme forestilling med samme sete. Dette vil håndteres av applikasjonen. </w:t>
      </w:r>
    </w:p>
    <w:p w14:paraId="20D7C782" w14:textId="0CEF63FA" w:rsid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Pris til billett bergenes ut ifra en tabell med fastsatte priser.</w:t>
      </w:r>
    </w:p>
    <w:p w14:paraId="2DE445F1" w14:textId="0D30897B" w:rsidR="00C77647" w:rsidRP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Billettype har forskjellige lovlige verdier basert på hvilket teaterstykke billetten skal registreres til, dette vil også håndteres av applikasjonen. </w:t>
      </w:r>
    </w:p>
    <w:p w14:paraId="318A0D8D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Ordre </w:t>
      </w:r>
    </w:p>
    <w:p w14:paraId="1CE8B549" w14:textId="34676E04" w:rsid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Antall beregnes etter antall billetter i ordenen.</w:t>
      </w:r>
    </w:p>
    <w:p w14:paraId="7F532C9E" w14:textId="5C2D1CA2" w:rsid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Totalpris i en ordre vil beregnes basert på prisen til billettene i ordren.</w:t>
      </w:r>
    </w:p>
    <w:p w14:paraId="0E0D365C" w14:textId="66F3A7E7" w:rsidR="00C77647" w:rsidRDefault="00C77647" w:rsidP="00C77647">
      <w:pPr>
        <w:pStyle w:val="Listeavsnitt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Dersom det kjøpes mer enn 10 Honnør billetter vil det bli trukket fra 30*(Antall Honnør billetter) fra totalpris. </w:t>
      </w:r>
    </w:p>
    <w:p w14:paraId="71DC0EF1" w14:textId="11B3D11A" w:rsidR="00C77647" w:rsidRPr="00C77647" w:rsidRDefault="00C77647" w:rsidP="00C77647">
      <w:pPr>
        <w:pStyle w:val="Listeavsnitt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Dersom det kjøpes mer enn 10 </w:t>
      </w:r>
      <w:r>
        <w:rPr>
          <w:rFonts w:ascii="Segoe UI" w:hAnsi="Segoe UI" w:cs="Segoe UI"/>
          <w:color w:val="0D0D0D"/>
          <w:shd w:val="clear" w:color="auto" w:fill="FFFFFF"/>
        </w:rPr>
        <w:t>Ordinær</w:t>
      </w:r>
      <w:r>
        <w:rPr>
          <w:rFonts w:ascii="Segoe UI" w:hAnsi="Segoe UI" w:cs="Segoe UI"/>
          <w:color w:val="0D0D0D"/>
          <w:shd w:val="clear" w:color="auto" w:fill="FFFFFF"/>
        </w:rPr>
        <w:t xml:space="preserve"> billetter vil det bli trukket fra 30*(</w:t>
      </w:r>
      <w:r>
        <w:rPr>
          <w:rFonts w:ascii="Segoe UI" w:hAnsi="Segoe UI" w:cs="Segoe UI"/>
          <w:color w:val="0D0D0D"/>
          <w:shd w:val="clear" w:color="auto" w:fill="FFFFFF"/>
        </w:rPr>
        <w:t>Antall Ordinær</w:t>
      </w:r>
      <w:r>
        <w:rPr>
          <w:rFonts w:ascii="Segoe UI" w:hAnsi="Segoe UI" w:cs="Segoe UI"/>
          <w:color w:val="0D0D0D"/>
          <w:shd w:val="clear" w:color="auto" w:fill="FFFFFF"/>
        </w:rPr>
        <w:t xml:space="preserve"> billetter) fra totalpris. </w:t>
      </w:r>
    </w:p>
    <w:p w14:paraId="722789BD" w14:textId="3C59BE9A" w:rsidR="00C77647" w:rsidRPr="00C77647" w:rsidRDefault="00C77647" w:rsidP="00C77647">
      <w:pPr>
        <w:pStyle w:val="Listeavsnitt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Dette vil beregnes av applikasjonen.</w:t>
      </w:r>
    </w:p>
    <w:p w14:paraId="2EEB4442" w14:textId="59F1E46C" w:rsidR="005641D6" w:rsidRPr="005641D6" w:rsidRDefault="005641D6" w:rsidP="005641D6"/>
    <w:sectPr w:rsidR="005641D6" w:rsidRPr="00564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185"/>
    <w:multiLevelType w:val="hybridMultilevel"/>
    <w:tmpl w:val="11681812"/>
    <w:lvl w:ilvl="0" w:tplc="67F8FF5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2354"/>
    <w:multiLevelType w:val="hybridMultilevel"/>
    <w:tmpl w:val="3E42DA24"/>
    <w:lvl w:ilvl="0" w:tplc="26E2F88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760D"/>
    <w:multiLevelType w:val="hybridMultilevel"/>
    <w:tmpl w:val="FFA4F722"/>
    <w:lvl w:ilvl="0" w:tplc="B2BEC6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A2099"/>
    <w:multiLevelType w:val="hybridMultilevel"/>
    <w:tmpl w:val="B90A2DCC"/>
    <w:lvl w:ilvl="0" w:tplc="8784790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0344"/>
    <w:multiLevelType w:val="hybridMultilevel"/>
    <w:tmpl w:val="1340C62C"/>
    <w:lvl w:ilvl="0" w:tplc="4446839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20EDF"/>
    <w:multiLevelType w:val="hybridMultilevel"/>
    <w:tmpl w:val="F94809EA"/>
    <w:lvl w:ilvl="0" w:tplc="9806A7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94756">
    <w:abstractNumId w:val="2"/>
  </w:num>
  <w:num w:numId="2" w16cid:durableId="344094064">
    <w:abstractNumId w:val="1"/>
  </w:num>
  <w:num w:numId="3" w16cid:durableId="651983517">
    <w:abstractNumId w:val="0"/>
  </w:num>
  <w:num w:numId="4" w16cid:durableId="1501503590">
    <w:abstractNumId w:val="4"/>
  </w:num>
  <w:num w:numId="5" w16cid:durableId="2012953799">
    <w:abstractNumId w:val="5"/>
  </w:num>
  <w:num w:numId="6" w16cid:durableId="197738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2E"/>
    <w:rsid w:val="00072853"/>
    <w:rsid w:val="004C3ED8"/>
    <w:rsid w:val="005641D6"/>
    <w:rsid w:val="00675A2E"/>
    <w:rsid w:val="00B60DCC"/>
    <w:rsid w:val="00C7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3B77"/>
  <w15:chartTrackingRefBased/>
  <w15:docId w15:val="{A8224671-7159-4A60-ACB4-6E79602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7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7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75A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5A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5A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5A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5A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5A2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7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7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5A2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75A2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5A2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5A2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7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225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Åsmund Løvoll</dc:creator>
  <cp:keywords/>
  <dc:description/>
  <cp:lastModifiedBy>Åsmund Løvoll</cp:lastModifiedBy>
  <cp:revision>1</cp:revision>
  <dcterms:created xsi:type="dcterms:W3CDTF">2024-03-05T15:21:00Z</dcterms:created>
  <dcterms:modified xsi:type="dcterms:W3CDTF">2024-03-05T16:50:00Z</dcterms:modified>
</cp:coreProperties>
</file>