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03D4D" w14:textId="77777777" w:rsidR="000148D5" w:rsidRDefault="000148D5" w:rsidP="000148D5">
      <w:r>
        <w:t>All India Council for Technical Education (AICTE)</w:t>
      </w:r>
    </w:p>
    <w:p w14:paraId="35AC961B" w14:textId="77777777" w:rsidR="000148D5" w:rsidRDefault="000148D5" w:rsidP="000148D5"/>
    <w:p w14:paraId="39074933" w14:textId="77777777" w:rsidR="000148D5" w:rsidRDefault="000148D5" w:rsidP="000148D5">
      <w:r>
        <w:t>Project Title:</w:t>
      </w:r>
    </w:p>
    <w:p w14:paraId="678FF6A0" w14:textId="77777777" w:rsidR="000148D5" w:rsidRDefault="000148D5" w:rsidP="000148D5">
      <w:proofErr w:type="gramStart"/>
      <w:r>
        <w:t xml:space="preserve">AI-Powered Mobile Application for Real-Time Translation of Indian Tribal Dialects to Improve Healthcare Access</w:t>
      </w:r>
    </w:p>
    <w:p w14:paraId="18F554CF" w14:textId="77777777" w:rsidR="000148D5" w:rsidRDefault="000148D5" w:rsidP="000148D5"/>
    <w:p w14:paraId="16C34645" w14:textId="77777777" w:rsidR="000148D5" w:rsidRDefault="000148D5" w:rsidP="000148D5">
      <w:r>
        <w:t>----------------------------</w:t>
      </w:r>
    </w:p>
    <w:p w14:paraId="5C6B79F7" w14:textId="77777777" w:rsidR="000148D5" w:rsidRDefault="000148D5" w:rsidP="000148D5">
      <w:r>
        <w:t>Executive Summary</w:t>
      </w:r>
    </w:p>
    <w:p w14:paraId="2232DBB6" w14:textId="77777777" w:rsidR="000148D5" w:rsidRDefault="000148D5" w:rsidP="000148D5">
      <w:r>
        <w:t>----------------------------</w:t>
      </w:r>
    </w:p>
    <w:p w14:paraId="1423ACF0" w14:textId="77777777" w:rsidR="000148D5" w:rsidRDefault="000148D5" w:rsidP="000148D5">
      <w:proofErr w:type="gramStart"/>
      <w:r>
        <w:t xml:space="preserve">This research proposal outlines the development of an AI-powered mobile application to bridge the language gap between Indian tribal communities and healthcare providers. The application will provide real-time translation of tribal dialects into regional languages, facilitating effective communication and improving healthcare outcomes.</w:t>
      </w:r>
    </w:p>
    <w:p w14:paraId="37AE222B" w14:textId="77777777" w:rsidR="000148D5" w:rsidRDefault="000148D5" w:rsidP="000148D5"/>
    <w:p w14:paraId="2E61A131" w14:textId="77777777" w:rsidR="000148D5" w:rsidRDefault="000148D5" w:rsidP="000148D5">
      <w:r>
        <w:t>----------------------------</w:t>
      </w:r>
    </w:p>
    <w:p w14:paraId="727198E8" w14:textId="77777777" w:rsidR="000148D5" w:rsidRDefault="000148D5" w:rsidP="000148D5">
      <w:r>
        <w:t>Objectives</w:t>
      </w:r>
    </w:p>
    <w:p w14:paraId="0B0400C2" w14:textId="77777777" w:rsidR="000148D5" w:rsidRDefault="000148D5" w:rsidP="000148D5">
      <w:r>
        <w:t>----------------------------</w:t>
      </w:r>
    </w:p>
    <w:p w14:paraId="339DCB59" w14:textId="77777777" w:rsidR="000148D5" w:rsidRDefault="000148D5" w:rsidP="000148D5">
      <w:proofErr w:type="gramStart"/>
      <w:r>
        <w:t xml:space="preserve">To collect and analyze Indian tribal dialects and regional languages</w:t>
        <w:br/>
        <w:t xml:space="preserve">To develop AI-powered translation algorithms for real-time interpretation</w:t>
        <w:br/>
        <w:t xml:space="preserve">To design and test a user-friendly mobile application interface</w:t>
        <w:br/>
        <w:t xml:space="preserve">To integrate the application with existing healthcare systems and electronic health records</w:t>
        <w:br/>
        <w:t xml:space="preserve">To collaborate with tribal communities, healthcare providers, and linguists to ensure cultural sensitivity and accuracy</w:t>
      </w:r>
    </w:p>
    <w:p w14:paraId="478EEA00" w14:textId="77777777" w:rsidR="000148D5" w:rsidRDefault="000148D5" w:rsidP="000148D5"/>
    <w:p w14:paraId="50B3E594" w14:textId="77777777" w:rsidR="000148D5" w:rsidRDefault="000148D5" w:rsidP="000148D5">
      <w:r>
        <w:t>----------------------------</w:t>
      </w:r>
    </w:p>
    <w:p w14:paraId="207B47F8" w14:textId="77777777" w:rsidR="000148D5" w:rsidRDefault="000148D5" w:rsidP="000148D5">
      <w:r>
        <w:t>Project Methodology</w:t>
      </w:r>
    </w:p>
    <w:p w14:paraId="3484A978" w14:textId="77777777" w:rsidR="000148D5" w:rsidRDefault="000148D5" w:rsidP="000148D5">
      <w:r>
        <w:t>----------------------------</w:t>
      </w:r>
    </w:p>
    <w:p w14:paraId="60663928" w14:textId="77777777" w:rsidR="000148D5" w:rsidRDefault="000148D5" w:rsidP="000148D5">
      <w:proofErr w:type="gramStart"/>
      <w:r>
        <w:t xml:space="preserve">The proposed research will employ machine learning and natural language processing techniques for dialect recognition and translation, human-computer interaction design principles for intuitive and accessible interface development, participatory action research with tribal communities, and randomized controlled trials to evaluate the application's impact on healthcare outcomes and patient satisfaction</w:t>
      </w:r>
    </w:p>
    <w:p w14:paraId="4CABA832" w14:textId="77777777" w:rsidR="000148D5" w:rsidRDefault="000148D5" w:rsidP="000148D5"/>
    <w:p w14:paraId="706058E2" w14:textId="77777777" w:rsidR="000148D5" w:rsidRDefault="000148D5" w:rsidP="000148D5">
      <w:r>
        <w:t>----------------------------</w:t>
      </w:r>
    </w:p>
    <w:p w14:paraId="3B3EC452" w14:textId="77777777" w:rsidR="000148D5" w:rsidRDefault="000148D5" w:rsidP="000148D5">
      <w:r>
        <w:t>Expected Outcomes</w:t>
      </w:r>
    </w:p>
    <w:p w14:paraId="71FE5F1E" w14:textId="77777777" w:rsidR="000148D5" w:rsidRDefault="000148D5" w:rsidP="000148D5">
      <w:r>
        <w:t xml:space="preserve">----------------------------</w:t>
      </w:r>
    </w:p>
    <w:p w14:paraId="4694003A" w14:textId="77777777" w:rsidR="000148D5" w:rsidRDefault="000148D5" w:rsidP="000148D5">
      <w:proofErr w:type="gramStart"/>
      <w:r>
        <w:t xml:space="preserve">The proposed AI-powered mobile application is expected to significantly improve healthcare access and outcomes for Indian tribal communities by addressing the long-standing language barrier, leading to better diagnosis, treatment, and disease management, and ultimately reducing health disparities and improving the overall well-being of tribal populations</w:t>
      </w:r>
    </w:p>
    <w:p w14:paraId="36D99480" w14:textId="77777777" w:rsidR="000148D5" w:rsidRDefault="000148D5" w:rsidP="000148D5"/>
    <w:p w14:paraId="5422CDC3" w14:textId="77777777" w:rsidR="000148D5" w:rsidRDefault="000148D5" w:rsidP="000148D5">
      <w:r>
        <w:t>----------------------------</w:t>
      </w:r>
    </w:p>
    <w:p w14:paraId="563C94D2" w14:textId="77777777" w:rsidR="000148D5" w:rsidRDefault="000148D5" w:rsidP="000148D5">
      <w:r>
        <w:lastRenderedPageBreak/>
        <w:t>Implementation Timeline</w:t>
      </w:r>
    </w:p>
    <w:p w14:paraId="6D26141A" w14:textId="77777777" w:rsidR="000148D5" w:rsidRDefault="000148D5" w:rsidP="000148D5">
      <w:r>
        <w:t>----------------------------</w:t>
      </w:r>
    </w:p>
    <w:p w14:paraId="68DE2526" w14:textId="77777777" w:rsidR="000148D5" w:rsidRDefault="000148D5" w:rsidP="000148D5">
      <w:proofErr w:type="gramStart"/>
      <w:r>
        <w:t xml:space="preserve">The proposed research will be completed within 24 months, with the following milestones: months 1-6 for data collection and analysis, months 7-12 for application development and testing, months 13-18 for integration with existing healthcare systems and evaluation, and months 19-24 for refinement and dissemination of the application</w:t>
      </w:r>
    </w:p>
    <w:p w14:paraId="2D441ED0" w14:textId="77777777" w:rsidR="000148D5" w:rsidRDefault="000148D5" w:rsidP="000148D5"/>
    <w:p w14:paraId="295EDCA4" w14:textId="77777777" w:rsidR="000148D5" w:rsidRDefault="000148D5" w:rsidP="000148D5">
      <w:r>
        <w:t>----------------------------</w:t>
      </w:r>
    </w:p>
    <w:p w14:paraId="37435991" w14:textId="77777777" w:rsidR="000148D5" w:rsidRDefault="000148D5" w:rsidP="000148D5">
      <w:r>
        <w:t>Budget Breakdown</w:t>
      </w:r>
    </w:p>
    <w:p w14:paraId="2DCFEF49" w14:textId="77777777" w:rsidR="000148D5" w:rsidRDefault="000148D5" w:rsidP="000148D5">
      <w:r>
        <w:t xml:space="preserve">----------------------------</w:t>
      </w:r>
    </w:p>
    <w:p w14:paraId="1D1B94AB" w14:textId="77777777" w:rsidR="000148D5" w:rsidRDefault="000148D5" w:rsidP="000148D5">
      <w:r>
        <w:t xml:space="preserve">Personnel Cost: </w:t>
      </w:r>
      <w:proofErr w:type="gramStart"/>
      <w:r>
        <w:t xml:space="preserve">3000000</w:t>
      </w:r>
    </w:p>
    <w:p w14:paraId="46233318" w14:textId="77777777" w:rsidR="000148D5" w:rsidRDefault="000148D5" w:rsidP="000148D5">
      <w:r>
        <w:t xml:space="preserve">Equipment Cost: </w:t>
      </w:r>
      <w:proofErr w:type="gramStart"/>
      <w:r>
        <w:t xml:space="preserve">500000</w:t>
      </w:r>
    </w:p>
    <w:p w14:paraId="4F6C0ACA" w14:textId="77777777" w:rsidR="000148D5" w:rsidRDefault="000148D5" w:rsidP="000148D5">
      <w:r>
        <w:t xml:space="preserve">Software Cost: </w:t>
      </w:r>
      <w:proofErr w:type="gramStart"/>
      <w:r>
        <w:t xml:space="preserve">200000</w:t>
      </w:r>
    </w:p>
    <w:p w14:paraId="7EE6D6DF" w14:textId="77777777" w:rsidR="000148D5" w:rsidRDefault="000148D5" w:rsidP="000148D5">
      <w:r>
        <w:t xml:space="preserve">Miscellaneous Cost: </w:t>
      </w:r>
      <w:proofErr w:type="gramStart"/>
      <w:r>
        <w:t xml:space="preserve">250000</w:t>
      </w:r>
    </w:p>
    <w:p w14:paraId="78CE3400" w14:textId="77777777" w:rsidR="000148D5" w:rsidRDefault="000148D5" w:rsidP="000148D5"/>
    <w:p w14:paraId="19ADE21B" w14:textId="77777777" w:rsidR="000148D5" w:rsidRDefault="000148D5" w:rsidP="000148D5">
      <w:r>
        <w:t xml:space="preserve">Total Budget: </w:t>
      </w:r>
      <w:proofErr w:type="gramStart"/>
      <w:r>
        <w:t xml:space="preserve">3750000</w:t>
      </w:r>
    </w:p>
    <w:p w14:paraId="3EC7F442" w14:textId="77777777" w:rsidR="000148D5" w:rsidRDefault="000148D5" w:rsidP="000148D5"/>
    <w:p w14:paraId="17F268A3" w14:textId="77777777" w:rsidR="000148D5" w:rsidRDefault="000148D5" w:rsidP="000148D5">
      <w:r>
        <w:t>----------------------------</w:t>
      </w:r>
    </w:p>
    <w:p w14:paraId="49A4F4D4" w14:textId="77777777" w:rsidR="000148D5" w:rsidRDefault="000148D5" w:rsidP="000148D5">
      <w:r>
        <w:t>Evaluation Metrics</w:t>
      </w:r>
    </w:p>
    <w:p w14:paraId="58514B05" w14:textId="77777777" w:rsidR="000148D5" w:rsidRDefault="000148D5" w:rsidP="000148D5">
      <w:r>
        <w:t>----------------------------</w:t>
      </w:r>
    </w:p>
    <w:p w14:paraId="41B7EF22" w14:textId="77777777" w:rsidR="000148D5" w:rsidRDefault="000148D5" w:rsidP="000148D5">
      <w:r>
        <w:t xml:space="preserve">Innovation: </w:t>
      </w:r>
      <w:proofErr w:type="gramStart"/>
      <w:r>
        <w:t xml:space="preserve">0</w:t>
      </w:r>
    </w:p>
    <w:p w14:paraId="485DCFE8" w14:textId="77777777" w:rsidR="000148D5" w:rsidRDefault="000148D5" w:rsidP="000148D5">
      <w:r>
        <w:t xml:space="preserve">Feasibility: </w:t>
      </w:r>
      <w:proofErr w:type="gramStart"/>
      <w:r>
        <w:t xml:space="preserve">0</w:t>
      </w:r>
    </w:p>
    <w:p w14:paraId="51FDC7FA" w14:textId="77777777" w:rsidR="000148D5" w:rsidRDefault="000148D5" w:rsidP="000148D5">
      <w:r>
        <w:t xml:space="preserve">Clarity: </w:t>
      </w:r>
      <w:proofErr w:type="gramStart"/>
      <w:r>
        <w:t xml:space="preserve">0</w:t>
      </w:r>
    </w:p>
    <w:p w14:paraId="0FEDB3B7" w14:textId="77777777" w:rsidR="000148D5" w:rsidRDefault="000148D5" w:rsidP="000148D5"/>
    <w:p w14:paraId="2D142A8E" w14:textId="77777777" w:rsidR="000148D5" w:rsidRDefault="000148D5" w:rsidP="000148D5">
      <w:r>
        <w:t xml:space="preserve">Final Score: </w:t>
      </w:r>
      <w:proofErr w:type="gramStart"/>
      <w:r>
        <w:t xml:space="preserve">85.0</w:t>
      </w:r>
    </w:p>
    <w:p w14:paraId="79B15077" w14:textId="77777777" w:rsidR="000148D5" w:rsidRDefault="000148D5" w:rsidP="000148D5"/>
    <w:p w14:paraId="2268DEFE" w14:textId="77777777" w:rsidR="000148D5" w:rsidRDefault="000148D5" w:rsidP="000148D5">
      <w:r>
        <w:t>----------------------------</w:t>
      </w:r>
    </w:p>
    <w:p w14:paraId="2C3F7032" w14:textId="77777777" w:rsidR="000148D5" w:rsidRDefault="000148D5" w:rsidP="000148D5">
      <w:r>
        <w:t>Status</w:t>
      </w:r>
    </w:p>
    <w:p w14:paraId="18BFF14D" w14:textId="77777777" w:rsidR="000148D5" w:rsidRDefault="000148D5" w:rsidP="000148D5">
      <w:r>
        <w:t xml:space="preserve">----------------------------</w:t>
      </w:r>
    </w:p>
    <w:p w14:paraId="1698E739" w14:textId="77777777" w:rsidR="000148D5" w:rsidRDefault="000148D5" w:rsidP="000148D5">
      <w:r>
        <w:lastRenderedPageBreak/>
        <w:t xml:space="preserve"/>
      </w:r>
    </w:p>
    <w:p w14:paraId="02EB3DCB" w14:textId="77777777" w:rsidR="000148D5" w:rsidRDefault="000148D5" w:rsidP="000148D5">
      <w:r>
        <w:t>Approved</w:t>
      </w:r>
    </w:p>
    <w:p w14:paraId="15AE3E2F" w14:textId="77777777" w:rsidR="000148D5" w:rsidRDefault="000148D5" w:rsidP="000148D5">
      <w:r>
        <w:t xml:space="preserve"/>
      </w:r>
    </w:p>
    <w:p w14:paraId="677CA9D6" w14:textId="77777777" w:rsidR="000148D5" w:rsidRDefault="000148D5" w:rsidP="000148D5"/>
    <w:p w14:paraId="348C7539" w14:textId="77777777" w:rsidR="000148D5" w:rsidRDefault="000148D5" w:rsidP="000148D5">
      <w:r>
        <w:t>----------------------------</w:t>
      </w:r>
    </w:p>
    <w:p w14:paraId="0B79D690" w14:textId="77777777" w:rsidR="000148D5" w:rsidRDefault="000148D5" w:rsidP="000148D5">
      <w:r>
        <w:t>Generated On</w:t>
      </w:r>
    </w:p>
    <w:p w14:paraId="5C291765" w14:textId="77777777" w:rsidR="000148D5" w:rsidRDefault="000148D5" w:rsidP="000148D5">
      <w:r>
        <w:t xml:space="preserve">----------------------------</w:t>
      </w:r>
    </w:p>
    <w:p w14:paraId="38BD84DF" w14:textId="2F7369AA" w:rsidR="00001B45" w:rsidRDefault="000148D5" w:rsidP="000148D5">
      <w:proofErr w:type="gramStart"/>
      <w:r>
        <w:t xml:space="preserve">2026-04-12 22:59</w:t>
      </w:r>
    </w:p>
    <w:sectPr w:rsidR="00001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8D5"/>
    <w:rsid w:val="00001B45"/>
    <w:rsid w:val="000148D5"/>
    <w:rsid w:val="00B443A5"/>
    <w:rsid w:val="00CF578A"/>
    <w:rsid w:val="00D73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64DEC"/>
  <w15:chartTrackingRefBased/>
  <w15:docId w15:val="{7AF6140E-CE95-4669-959A-CEA47C641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8D5"/>
    <w:rPr>
      <w:rFonts w:eastAsiaTheme="majorEastAsia" w:cstheme="majorBidi"/>
      <w:color w:val="272727" w:themeColor="text1" w:themeTint="D8"/>
    </w:rPr>
  </w:style>
  <w:style w:type="paragraph" w:styleId="Title">
    <w:name w:val="Title"/>
    <w:basedOn w:val="Normal"/>
    <w:next w:val="Normal"/>
    <w:link w:val="TitleChar"/>
    <w:uiPriority w:val="10"/>
    <w:qFormat/>
    <w:rsid w:val="00014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8D5"/>
    <w:pPr>
      <w:spacing w:before="160"/>
      <w:jc w:val="center"/>
    </w:pPr>
    <w:rPr>
      <w:i/>
      <w:iCs/>
      <w:color w:val="404040" w:themeColor="text1" w:themeTint="BF"/>
    </w:rPr>
  </w:style>
  <w:style w:type="character" w:customStyle="1" w:styleId="QuoteChar">
    <w:name w:val="Quote Char"/>
    <w:basedOn w:val="DefaultParagraphFont"/>
    <w:link w:val="Quote"/>
    <w:uiPriority w:val="29"/>
    <w:rsid w:val="000148D5"/>
    <w:rPr>
      <w:i/>
      <w:iCs/>
      <w:color w:val="404040" w:themeColor="text1" w:themeTint="BF"/>
    </w:rPr>
  </w:style>
  <w:style w:type="paragraph" w:styleId="ListParagraph">
    <w:name w:val="List Paragraph"/>
    <w:basedOn w:val="Normal"/>
    <w:uiPriority w:val="34"/>
    <w:qFormat/>
    <w:rsid w:val="000148D5"/>
    <w:pPr>
      <w:ind w:left="720"/>
      <w:contextualSpacing/>
    </w:pPr>
  </w:style>
  <w:style w:type="character" w:styleId="IntenseEmphasis">
    <w:name w:val="Intense Emphasis"/>
    <w:basedOn w:val="DefaultParagraphFont"/>
    <w:uiPriority w:val="21"/>
    <w:qFormat/>
    <w:rsid w:val="000148D5"/>
    <w:rPr>
      <w:i/>
      <w:iCs/>
      <w:color w:val="0F4761" w:themeColor="accent1" w:themeShade="BF"/>
    </w:rPr>
  </w:style>
  <w:style w:type="paragraph" w:styleId="IntenseQuote">
    <w:name w:val="Intense Quote"/>
    <w:basedOn w:val="Normal"/>
    <w:next w:val="Normal"/>
    <w:link w:val="IntenseQuoteChar"/>
    <w:uiPriority w:val="30"/>
    <w:qFormat/>
    <w:rsid w:val="00014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8D5"/>
    <w:rPr>
      <w:i/>
      <w:iCs/>
      <w:color w:val="0F4761" w:themeColor="accent1" w:themeShade="BF"/>
    </w:rPr>
  </w:style>
  <w:style w:type="character" w:styleId="IntenseReference">
    <w:name w:val="Intense Reference"/>
    <w:basedOn w:val="DefaultParagraphFont"/>
    <w:uiPriority w:val="32"/>
    <w:qFormat/>
    <w:rsid w:val="000148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184</Words>
  <Characters>1052</Characters>
  <Application>Microsoft Office Word</Application>
  <DocSecurity>0</DocSecurity>
  <Lines>8</Lines>
  <Paragraphs>2</Paragraphs>
  <ScaleCrop>false</ScaleCrop>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aasritha andole</dc:creator>
  <cp:keywords/>
  <dc:description/>
  <cp:lastModifiedBy>aasritha andole</cp:lastModifiedBy>
  <cp:revision>1</cp:revision>
  <dcterms:created xsi:type="dcterms:W3CDTF">2026-04-11T13:39:00Z</dcterms:created>
  <dcterms:modified xsi:type="dcterms:W3CDTF">2026-04-11T13:40:00Z</dcterms:modified>
  <dc:identifier/>
  <dc:language/>
</cp:coreProperties>
</file>