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5B30" w14:textId="77777777" w:rsidR="00D30A41" w:rsidRDefault="00D30A41" w:rsidP="00D30A41">
      <w:r>
        <w:t>Department of Science &amp; Technology (DST)</w:t>
      </w:r>
    </w:p>
    <w:p w14:paraId="2A0D02C0" w14:textId="77777777" w:rsidR="00D30A41" w:rsidRDefault="00D30A41" w:rsidP="00D30A41"/>
    <w:p w14:paraId="502F5013" w14:textId="77777777" w:rsidR="00D30A41" w:rsidRDefault="00D30A41" w:rsidP="00D30A41">
      <w:r>
        <w:t>Project Title:</w:t>
      </w:r>
    </w:p>
    <w:p w14:paraId="421FB7F4" w14:textId="77777777" w:rsidR="00D30A41" w:rsidRDefault="00D30A41" w:rsidP="00D30A41">
      <w:proofErr w:type="gramStart"/>
      <w:r>
        <w:t xml:space="preserve">Decentralized Blockchain-Based Framework for Secure Electronic Health Record Sharing</w:t>
      </w:r>
    </w:p>
    <w:p w14:paraId="55E0D751" w14:textId="77777777" w:rsidR="00D30A41" w:rsidRDefault="00D30A41" w:rsidP="00D30A41"/>
    <w:p w14:paraId="2DB129CD" w14:textId="77777777" w:rsidR="00D30A41" w:rsidRDefault="00D30A41" w:rsidP="00D30A41">
      <w:r>
        <w:t>Abstract:</w:t>
      </w:r>
    </w:p>
    <w:p w14:paraId="009D5C1E" w14:textId="77777777" w:rsidR="00D30A41" w:rsidRDefault="00D30A41" w:rsidP="00D30A41">
      <w:proofErr w:type="gramStart"/>
      <w:r>
        <w:t xml:space="preserve">This research proposes a decentralized, blockchain-based framework for secure electronic health record (EHR) sharing between multi-specialty hospitals, prioritizing patient privacy and data security. The framework will utilize blockchain technology, access control systems, data encryption mechanisms, and smart contract-based consent management to enable efficient and secure EHR sharing.</w:t>
      </w:r>
    </w:p>
    <w:p w14:paraId="2FE398AE" w14:textId="77777777" w:rsidR="00D30A41" w:rsidRDefault="00D30A41" w:rsidP="00D30A41"/>
    <w:p w14:paraId="49652460" w14:textId="77777777" w:rsidR="00D30A41" w:rsidRDefault="00D30A41" w:rsidP="00D30A41">
      <w:r>
        <w:t>Objectives:</w:t>
      </w:r>
    </w:p>
    <w:p w14:paraId="4831620F" w14:textId="77777777" w:rsidR="00D30A41" w:rsidRDefault="00D30A41" w:rsidP="00D30A41">
      <w:proofErr w:type="gramStart"/>
      <w:r>
        <w:t xml:space="preserve">Design and develop a blockchain-based architecture for EHR sharing</w:t>
        <w:br/>
        <w:t xml:space="preserve">Investigate and implement privacy-preserving data encryption techniques</w:t>
        <w:br/>
        <w:t xml:space="preserve">Develop access control and authentication mechanisms for secure EHR access</w:t>
        <w:br/>
        <w:t xml:space="preserve">Create a smart contract-based consent management system for patient-centric EHR sharing</w:t>
        <w:br/>
        <w:t xml:space="preserve">Ensure interoperability with existing EHR systems and regulatory compliance with healthcare data protection laws</w:t>
      </w:r>
    </w:p>
    <w:p w14:paraId="298BC041" w14:textId="77777777" w:rsidR="00D30A41" w:rsidRDefault="00D30A41" w:rsidP="00D30A41"/>
    <w:p w14:paraId="715B392E" w14:textId="77777777" w:rsidR="00D30A41" w:rsidRDefault="00D30A41" w:rsidP="00D30A41">
      <w:r>
        <w:t>Methodology:</w:t>
      </w:r>
    </w:p>
    <w:p w14:paraId="53AD830F" w14:textId="77777777" w:rsidR="00D30A41" w:rsidRDefault="00D30A41" w:rsidP="00D30A41">
      <w:proofErr w:type="gramStart"/>
      <w:r>
        <w:t xml:space="preserve">The research will employ a mixed-methods approach, including literature reviews, surveys, and interviews with healthcare professionals to identify EHR sharing challenges. A prototype blockchain-based EHR sharing framework will be designed and implemented, followed by performance evaluation, security analysis, and comparison with existing EHR sharing solutions using benchmarking and simulation techniques.</w:t>
      </w:r>
    </w:p>
    <w:p w14:paraId="4289BF46" w14:textId="77777777" w:rsidR="00D30A41" w:rsidRDefault="00D30A41" w:rsidP="00D30A41"/>
    <w:p w14:paraId="397BBEB1" w14:textId="77777777" w:rsidR="00D30A41" w:rsidRDefault="00D30A41" w:rsidP="00D30A41">
      <w:r>
        <w:t xml:space="preserve">Expected Results:</w:t>
      </w:r>
    </w:p>
    <w:p w14:paraId="5B4F531B" w14:textId="77777777" w:rsidR="00D30A41" w:rsidRDefault="00D30A41" w:rsidP="00D30A41">
      <w:proofErr w:type="gramStart"/>
      <w:r>
        <w:t xml:space="preserve">The proposed framework is expected to provide a secure, efficient, and patient-centric solution for EHR sharing between hospitals, improving patient outcomes, enhancing healthcare data security, reducing healthcare costs, and increasing patient trust in the healthcare system.</w:t>
      </w:r>
    </w:p>
    <w:p w14:paraId="0D34259A" w14:textId="77777777" w:rsidR="00D30A41" w:rsidRDefault="00D30A41" w:rsidP="00D30A41"/>
    <w:p w14:paraId="249342EA" w14:textId="77777777" w:rsidR="00D30A41" w:rsidRDefault="00D30A41" w:rsidP="00D30A41">
      <w:r>
        <w:t>Timeline:</w:t>
      </w:r>
    </w:p>
    <w:p w14:paraId="407AC6CD" w14:textId="77777777" w:rsidR="00D30A41" w:rsidRDefault="00D30A41" w:rsidP="00D30A41">
      <w:proofErr w:type="gramStart"/>
      <w:r>
        <w:t xml:space="preserve">The research is expected to be completed within 24 months, with the following milestones: literature review and survey design (3 months), prototype development and testing (9 months), performance evaluation and security analysis (6 months), and writing and publishing research papers (6 months)</w:t>
      </w:r>
    </w:p>
    <w:p w14:paraId="41297E5D" w14:textId="77777777" w:rsidR="00D30A41" w:rsidRDefault="00D30A41" w:rsidP="00D30A41"/>
    <w:p w14:paraId="6FE19218" w14:textId="77777777" w:rsidR="00D30A41" w:rsidRDefault="00D30A41" w:rsidP="00D30A41">
      <w:r>
        <w:t xml:space="preserve">Budget:</w:t>
      </w:r>
    </w:p>
    <w:p w14:paraId="3BAE9A88" w14:textId="77777777" w:rsidR="00D30A41" w:rsidRDefault="00D30A41" w:rsidP="00D30A41">
      <w:r>
        <w:t xml:space="preserve">Personnel: </w:t>
      </w:r>
      <w:proofErr w:type="gramStart"/>
      <w:r>
        <w:t xml:space="preserve">2400000</w:t>
      </w:r>
    </w:p>
    <w:p w14:paraId="346B17F7" w14:textId="77777777" w:rsidR="00D30A41" w:rsidRDefault="00D30A41" w:rsidP="00D30A41">
      <w:r>
        <w:t xml:space="preserve">Equipment: </w:t>
      </w:r>
      <w:proofErr w:type="gramStart"/>
      <w:r>
        <w:t xml:space="preserve">500000</w:t>
      </w:r>
    </w:p>
    <w:p w14:paraId="0B83404A" w14:textId="77777777" w:rsidR="00D30A41" w:rsidRDefault="00D30A41" w:rsidP="00D30A41">
      <w:r>
        <w:t xml:space="preserve">Software: </w:t>
      </w:r>
      <w:proofErr w:type="gramStart"/>
      <w:r>
        <w:t xml:space="preserve">200000</w:t>
      </w:r>
    </w:p>
    <w:p w14:paraId="45461D64" w14:textId="77777777" w:rsidR="00D30A41" w:rsidRDefault="00D30A41" w:rsidP="00D30A41">
      <w:proofErr w:type="spellStart"/>
      <w:r>
        <w:t xml:space="preserve">Misc</w:t>
      </w:r>
      <w:proofErr w:type="spellEnd"/>
      <w:r>
        <w:t xml:space="preserve">: </w:t>
      </w:r>
      <w:proofErr w:type="gramStart"/>
      <w:r>
        <w:t xml:space="preserve">300000</w:t>
      </w:r>
    </w:p>
    <w:p w14:paraId="2DE25C3F" w14:textId="77777777" w:rsidR="00D30A41" w:rsidRDefault="00D30A41" w:rsidP="00D30A41"/>
    <w:p w14:paraId="5FF9AB56" w14:textId="77777777" w:rsidR="00D30A41" w:rsidRDefault="00D30A41" w:rsidP="00D30A41">
      <w:r>
        <w:lastRenderedPageBreak/>
        <w:t xml:space="preserve">Total: </w:t>
      </w:r>
      <w:proofErr w:type="gramStart"/>
      <w:r>
        <w:t xml:space="preserve">3100000</w:t>
      </w:r>
    </w:p>
    <w:p w14:paraId="082EE2E7" w14:textId="77777777" w:rsidR="00D30A41" w:rsidRDefault="00D30A41" w:rsidP="00D30A41"/>
    <w:p w14:paraId="09C37789" w14:textId="77777777" w:rsidR="00D30A41" w:rsidRDefault="00D30A41" w:rsidP="00D30A41">
      <w:r>
        <w:t>Evaluation:</w:t>
      </w:r>
    </w:p>
    <w:p w14:paraId="2ACD7E6A" w14:textId="77777777" w:rsidR="00D30A41" w:rsidRDefault="00D30A41" w:rsidP="00D30A41">
      <w:r>
        <w:t xml:space="preserve">Innovation: </w:t>
      </w:r>
      <w:proofErr w:type="gramStart"/>
      <w:r>
        <w:t xml:space="preserve">0</w:t>
      </w:r>
    </w:p>
    <w:p w14:paraId="28777277" w14:textId="77777777" w:rsidR="00D30A41" w:rsidRDefault="00D30A41" w:rsidP="00D30A41">
      <w:r>
        <w:t xml:space="preserve">Feasibility: </w:t>
      </w:r>
      <w:proofErr w:type="gramStart"/>
      <w:r>
        <w:t xml:space="preserve">0</w:t>
      </w:r>
    </w:p>
    <w:p w14:paraId="096EFD6D" w14:textId="77777777" w:rsidR="00D30A41" w:rsidRDefault="00D30A41" w:rsidP="00D30A41">
      <w:r>
        <w:t xml:space="preserve">Clarity: </w:t>
      </w:r>
      <w:proofErr w:type="gramStart"/>
      <w:r>
        <w:t xml:space="preserve">0</w:t>
      </w:r>
    </w:p>
    <w:p w14:paraId="01FCE8F0" w14:textId="77777777" w:rsidR="00D30A41" w:rsidRDefault="00D30A41" w:rsidP="00D30A41"/>
    <w:p w14:paraId="5E80E45A" w14:textId="77777777" w:rsidR="00D30A41" w:rsidRDefault="00D30A41" w:rsidP="00D30A41">
      <w:r>
        <w:t xml:space="preserve">Final Score: </w:t>
      </w:r>
      <w:proofErr w:type="gramStart"/>
      <w:r>
        <w:t xml:space="preserve">85.0</w:t>
      </w:r>
    </w:p>
    <w:p w14:paraId="11C52E23" w14:textId="77777777" w:rsidR="00D30A41" w:rsidRDefault="00D30A41" w:rsidP="00D30A41"/>
    <w:p w14:paraId="5487AC3C" w14:textId="77777777" w:rsidR="00D30A41" w:rsidRDefault="00D30A41" w:rsidP="00D30A41">
      <w:r>
        <w:t xml:space="preserve">Generated On:</w:t>
      </w:r>
    </w:p>
    <w:p w14:paraId="6DD61574" w14:textId="73E76A7C" w:rsidR="00001B45" w:rsidRDefault="00D30A41" w:rsidP="00D30A41">
      <w:proofErr w:type="gramStart"/>
      <w:r>
        <w:t xml:space="preserve">2026-04-13 00:36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1"/>
    <w:rsid w:val="00001B45"/>
    <w:rsid w:val="00B40CDF"/>
    <w:rsid w:val="00CF578A"/>
    <w:rsid w:val="00D30A41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8174"/>
  <w15:chartTrackingRefBased/>
  <w15:docId w15:val="{DEF435EC-A7C9-4623-BD1C-380CFD94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2026-04-11T13:36:00Z</dcterms:created>
  <dcterms:modified xsi:type="dcterms:W3CDTF">2026-04-11T13:37:00Z</dcterms:modified>
  <dc:identifier/>
  <dc:language/>
</cp:coreProperties>
</file>