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3FCB7" w14:textId="77E957B8" w:rsidR="00761E19" w:rsidRDefault="00853EFB">
      <w:pPr>
        <w:ind w:firstLineChars="850" w:firstLine="238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ENHANCEMENT</w:t>
      </w:r>
      <w:r w:rsidR="00895694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52FD14E2" w14:textId="77777777" w:rsidR="00895694" w:rsidRDefault="00895694">
      <w:pPr>
        <w:ind w:firstLineChars="850" w:firstLine="238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EC4E065" w14:textId="77777777" w:rsidR="00895694" w:rsidRDefault="00895694" w:rsidP="00895694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Further, it can be implemented for larger datasets by training us </w:t>
      </w:r>
      <w:proofErr w:type="spellStart"/>
      <w:r>
        <w:rPr>
          <w:rFonts w:ascii="Times New Roman" w:hAnsi="Times New Roman" w:cs="Times New Roman"/>
          <w:sz w:val="24"/>
          <w:szCs w:val="24"/>
        </w:rPr>
        <w:t>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GPUs and high-end DSP and FPGA kits [16] [17].</w:t>
      </w:r>
    </w:p>
    <w:p w14:paraId="55BB0A82" w14:textId="77777777" w:rsidR="00895694" w:rsidRDefault="00895694">
      <w:pPr>
        <w:ind w:firstLineChars="850" w:firstLine="238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8AC1045" w14:textId="77777777" w:rsidR="00ED7794" w:rsidRDefault="00ED7794" w:rsidP="00ED7794">
      <w:pPr>
        <w:ind w:firstLineChars="850" w:firstLine="2389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FF2D3BF" w14:textId="77777777" w:rsidR="00761E19" w:rsidRPr="00AC3F19" w:rsidRDefault="00761E19">
      <w:pPr>
        <w:ind w:firstLineChars="850" w:firstLine="2380"/>
        <w:rPr>
          <w:rFonts w:ascii="Times New Roman" w:hAnsi="Times New Roman" w:cs="Times New Roman"/>
          <w:sz w:val="28"/>
          <w:szCs w:val="28"/>
        </w:rPr>
      </w:pPr>
    </w:p>
    <w:sectPr w:rsidR="00761E19" w:rsidRPr="00AC3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E19"/>
    <w:rsid w:val="002C5836"/>
    <w:rsid w:val="00761E19"/>
    <w:rsid w:val="007B4A37"/>
    <w:rsid w:val="00853EFB"/>
    <w:rsid w:val="00895694"/>
    <w:rsid w:val="009A6CC4"/>
    <w:rsid w:val="00AC3F19"/>
    <w:rsid w:val="00CC7BCA"/>
    <w:rsid w:val="00D30BAB"/>
    <w:rsid w:val="00ED7794"/>
    <w:rsid w:val="09195DE8"/>
    <w:rsid w:val="2CF636BD"/>
    <w:rsid w:val="367D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0FDA7"/>
  <w15:docId w15:val="{F2785D31-0259-4EC0-A97E-42CE407D7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95694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4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sys9</dc:creator>
  <cp:lastModifiedBy>harathi hari</cp:lastModifiedBy>
  <cp:revision>11</cp:revision>
  <dcterms:created xsi:type="dcterms:W3CDTF">2022-01-28T04:16:00Z</dcterms:created>
  <dcterms:modified xsi:type="dcterms:W3CDTF">2022-10-25T06:01:00Z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1033-11.2.0.10447</vt:lpwstr>
  </property>
  <property fmtid="{D5CDD505-2E9C-101B-9397-08002B2CF9AE}" pid="3" name="ICV">
    <vt:lpwstr>CE0756606C914126A379D7178790EC8F</vt:lpwstr>
  </property>
</Properties>
</file>