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A7FC" w14:textId="58130B6D" w:rsidR="00E254DA" w:rsidRPr="00E254DA" w:rsidRDefault="00E254DA">
      <w:pPr>
        <w:rPr>
          <w:sz w:val="60"/>
          <w:szCs w:val="60"/>
          <w:lang w:val="en-US"/>
        </w:rPr>
      </w:pPr>
      <w:r w:rsidRPr="00E254DA">
        <w:rPr>
          <w:sz w:val="60"/>
          <w:szCs w:val="60"/>
          <w:lang w:val="en-US"/>
        </w:rPr>
        <w:t xml:space="preserve">                              PRACTICAL 2</w:t>
      </w:r>
    </w:p>
    <w:p w14:paraId="0C825E30" w14:textId="143EB2BA" w:rsidR="00E254DA" w:rsidRDefault="00E254DA">
      <w:pPr>
        <w:rPr>
          <w:sz w:val="50"/>
          <w:szCs w:val="50"/>
          <w:lang w:val="en-US"/>
        </w:rPr>
      </w:pPr>
      <w:r w:rsidRPr="00E254DA">
        <w:rPr>
          <w:sz w:val="50"/>
          <w:szCs w:val="50"/>
          <w:lang w:val="en-US"/>
        </w:rPr>
        <w:t>Task</w:t>
      </w:r>
      <w:r>
        <w:rPr>
          <w:sz w:val="50"/>
          <w:szCs w:val="50"/>
          <w:lang w:val="en-US"/>
        </w:rPr>
        <w:t xml:space="preserve"> 1:</w:t>
      </w:r>
    </w:p>
    <w:p w14:paraId="7D27912C" w14:textId="2FF6B3A4" w:rsidR="00E254DA" w:rsidRDefault="00E254DA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Execution of code:</w:t>
      </w:r>
    </w:p>
    <w:p w14:paraId="1AF65EBC" w14:textId="7ED73712" w:rsid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drawing>
          <wp:inline distT="0" distB="0" distL="0" distR="0" wp14:anchorId="08E02BA0" wp14:editId="25D6510E">
            <wp:extent cx="5731510" cy="1010093"/>
            <wp:effectExtent l="0" t="0" r="2540" b="0"/>
            <wp:docPr id="1949375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18" cy="102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A0975" w14:textId="56309601" w:rsidR="00E07828" w:rsidRDefault="00E07828" w:rsidP="00E07828">
      <w:pPr>
        <w:rPr>
          <w:sz w:val="50"/>
          <w:szCs w:val="50"/>
        </w:rPr>
      </w:pPr>
      <w:r>
        <w:rPr>
          <w:sz w:val="50"/>
          <w:szCs w:val="50"/>
        </w:rPr>
        <w:t>Contents in source.txt:</w:t>
      </w:r>
    </w:p>
    <w:p w14:paraId="51DF607E" w14:textId="224101DF" w:rsid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drawing>
          <wp:inline distT="0" distB="0" distL="0" distR="0" wp14:anchorId="32F17CC3" wp14:editId="34E858EB">
            <wp:extent cx="5731510" cy="228600"/>
            <wp:effectExtent l="0" t="0" r="2540" b="0"/>
            <wp:docPr id="173553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39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E9B7" w14:textId="5F85D1DA" w:rsid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drawing>
          <wp:inline distT="0" distB="0" distL="0" distR="0" wp14:anchorId="53F96516" wp14:editId="150BF7CF">
            <wp:extent cx="5731510" cy="2847975"/>
            <wp:effectExtent l="0" t="0" r="2540" b="9525"/>
            <wp:docPr id="436195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21FB8" w14:textId="4D24432F" w:rsidR="00E07828" w:rsidRDefault="00E07828" w:rsidP="00E07828">
      <w:pPr>
        <w:rPr>
          <w:sz w:val="50"/>
          <w:szCs w:val="50"/>
        </w:rPr>
      </w:pPr>
      <w:r>
        <w:rPr>
          <w:sz w:val="50"/>
          <w:szCs w:val="50"/>
        </w:rPr>
        <w:t>Contents in destination.txt:</w:t>
      </w:r>
    </w:p>
    <w:p w14:paraId="37CA01D9" w14:textId="45561DED" w:rsid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drawing>
          <wp:inline distT="0" distB="0" distL="0" distR="0" wp14:anchorId="13C6E571" wp14:editId="7D3AC723">
            <wp:extent cx="5731510" cy="155575"/>
            <wp:effectExtent l="0" t="0" r="2540" b="0"/>
            <wp:docPr id="189625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51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16AC" w14:textId="2323B341" w:rsid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lastRenderedPageBreak/>
        <w:drawing>
          <wp:inline distT="0" distB="0" distL="0" distR="0" wp14:anchorId="2BA08906" wp14:editId="7A0AD6E4">
            <wp:extent cx="5731510" cy="2499995"/>
            <wp:effectExtent l="0" t="0" r="2540" b="0"/>
            <wp:docPr id="19143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3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6964" w14:textId="38E5CFC7" w:rsidR="00E07828" w:rsidRDefault="00E07828" w:rsidP="00E07828">
      <w:pPr>
        <w:rPr>
          <w:sz w:val="50"/>
          <w:szCs w:val="50"/>
        </w:rPr>
      </w:pPr>
      <w:r>
        <w:rPr>
          <w:sz w:val="50"/>
          <w:szCs w:val="50"/>
        </w:rPr>
        <w:t>Task 2:</w:t>
      </w:r>
    </w:p>
    <w:p w14:paraId="6132BB16" w14:textId="0915E473" w:rsidR="00E07828" w:rsidRP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drawing>
          <wp:inline distT="0" distB="0" distL="0" distR="0" wp14:anchorId="3EDDE1F8" wp14:editId="29A75F9E">
            <wp:extent cx="5731510" cy="2923540"/>
            <wp:effectExtent l="0" t="0" r="2540" b="0"/>
            <wp:docPr id="247085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54158" w14:textId="0D49D582" w:rsidR="00E07828" w:rsidRP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drawing>
          <wp:inline distT="0" distB="0" distL="0" distR="0" wp14:anchorId="480C9823" wp14:editId="26D3E28F">
            <wp:extent cx="5731510" cy="3354705"/>
            <wp:effectExtent l="0" t="0" r="2540" b="0"/>
            <wp:docPr id="1726176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F01EA" w14:textId="7F0BBC8D" w:rsidR="00E07828" w:rsidRP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drawing>
          <wp:inline distT="0" distB="0" distL="0" distR="0" wp14:anchorId="6723B04A" wp14:editId="66D57AC6">
            <wp:extent cx="5731510" cy="3275965"/>
            <wp:effectExtent l="0" t="0" r="2540" b="635"/>
            <wp:docPr id="15913744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3417" w14:textId="4784B834" w:rsidR="00E07828" w:rsidRP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drawing>
          <wp:inline distT="0" distB="0" distL="0" distR="0" wp14:anchorId="6FC9CC0E" wp14:editId="697273E8">
            <wp:extent cx="5731510" cy="3326765"/>
            <wp:effectExtent l="0" t="0" r="2540" b="6985"/>
            <wp:docPr id="8013708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1A283" w14:textId="444B62C9" w:rsidR="00E07828" w:rsidRP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drawing>
          <wp:inline distT="0" distB="0" distL="0" distR="0" wp14:anchorId="21B196C4" wp14:editId="5462B2CE">
            <wp:extent cx="5731510" cy="3315970"/>
            <wp:effectExtent l="0" t="0" r="2540" b="0"/>
            <wp:docPr id="15328154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F273" w14:textId="41F200C2" w:rsidR="00E07828" w:rsidRPr="00E07828" w:rsidRDefault="00E07828" w:rsidP="00E07828">
      <w:pPr>
        <w:rPr>
          <w:sz w:val="50"/>
          <w:szCs w:val="50"/>
        </w:rPr>
      </w:pPr>
      <w:r w:rsidRPr="00E07828">
        <w:rPr>
          <w:sz w:val="50"/>
          <w:szCs w:val="50"/>
        </w:rPr>
        <w:drawing>
          <wp:inline distT="0" distB="0" distL="0" distR="0" wp14:anchorId="3037FB14" wp14:editId="5216EBD9">
            <wp:extent cx="5731510" cy="3249930"/>
            <wp:effectExtent l="0" t="0" r="2540" b="7620"/>
            <wp:docPr id="17413717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9805" w14:textId="77777777" w:rsidR="00E07828" w:rsidRPr="00E07828" w:rsidRDefault="00E07828" w:rsidP="00E07828">
      <w:pPr>
        <w:rPr>
          <w:sz w:val="50"/>
          <w:szCs w:val="50"/>
        </w:rPr>
      </w:pPr>
    </w:p>
    <w:p w14:paraId="59A70C17" w14:textId="77777777" w:rsidR="00E07828" w:rsidRPr="00E07828" w:rsidRDefault="00E07828" w:rsidP="00E07828">
      <w:pPr>
        <w:rPr>
          <w:sz w:val="50"/>
          <w:szCs w:val="50"/>
        </w:rPr>
      </w:pPr>
    </w:p>
    <w:p w14:paraId="3251D111" w14:textId="77777777" w:rsidR="00E07828" w:rsidRDefault="00E07828">
      <w:pPr>
        <w:rPr>
          <w:sz w:val="50"/>
          <w:szCs w:val="50"/>
          <w:lang w:val="en-US"/>
        </w:rPr>
      </w:pPr>
    </w:p>
    <w:p w14:paraId="590B749A" w14:textId="77777777" w:rsidR="00E254DA" w:rsidRPr="00E254DA" w:rsidRDefault="00E254DA">
      <w:pPr>
        <w:rPr>
          <w:sz w:val="50"/>
          <w:szCs w:val="50"/>
          <w:lang w:val="en-US"/>
        </w:rPr>
      </w:pPr>
    </w:p>
    <w:sectPr w:rsidR="00E254DA" w:rsidRPr="00E25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DA"/>
    <w:rsid w:val="00A8652C"/>
    <w:rsid w:val="00E07828"/>
    <w:rsid w:val="00E254DA"/>
    <w:rsid w:val="00E5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ADE2"/>
  <w15:chartTrackingRefBased/>
  <w15:docId w15:val="{28C3AEAD-D55F-4DA7-B433-86227673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2</cp:revision>
  <dcterms:created xsi:type="dcterms:W3CDTF">2026-08-24T16:47:00Z</dcterms:created>
  <dcterms:modified xsi:type="dcterms:W3CDTF">2026-08-24T16:47:00Z</dcterms:modified>
</cp:coreProperties>
</file>