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              PRACTICAL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TASK-2 :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Execution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429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