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Logos+of+Solar+System.pdf</w:t>
      </w:r>
    </w:p>
    <w:p>
      <w:r>
        <w:t>Source: Logos+of+Solar+System.pdf</w:t>
      </w:r>
    </w:p>
    <w:p>
      <w:r>
        <w:t>Logos of a Solar System</w:t>
      </w:r>
    </w:p>
    <w:p>
      <w:r>
        <w:t>Father    The Unmanifest      First Logos   Existence</w:t>
      </w:r>
    </w:p>
    <w:p>
      <w:r>
        <w:t>Son   Spirit-Matter       Second Logos   Bliss-Love</w:t>
      </w:r>
    </w:p>
    <w:p>
      <w:r>
        <w:t>Holy Ghost   Creative Wisdom      Third Logos   Inteligence</w:t>
      </w:r>
    </w:p>
    <w:p>
      <w:r>
        <w:t>Plane of Adi</w:t>
      </w:r>
    </w:p>
    <w:p>
      <w:r>
        <w:t>Monadic Plane</w:t>
      </w:r>
    </w:p>
    <w:p>
      <w:r>
        <w:t>Atmic Plane</w:t>
      </w:r>
    </w:p>
    <w:p>
      <w:r>
        <w:t>Buddhic Plane</w:t>
      </w:r>
    </w:p>
    <w:p>
      <w:r>
        <w:t>Mental Plane           Abstract Mental Plane                 Egoic Lotus</w:t>
      </w:r>
    </w:p>
    <w:p>
      <w:r>
        <w:t>Concrete Mental Plane</w:t>
      </w:r>
    </w:p>
    <w:p>
      <w:r>
        <w:t>Astral Plane</w:t>
      </w:r>
    </w:p>
    <w:p>
      <w:r>
        <w:t>Physical-Etheric PlaneV V   VVFirst Life Wave - The Evolution of MatterSecond Life Wave - The Evolution of Form</w:t>
      </w:r>
    </w:p>
    <w:p>
      <w:r>
        <w:t>Third Life Wave - Outpouring of Spirit</w:t>
      </w:r>
    </w:p>
    <w:p>
      <w:r>
        <w:t>Second Life Wave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