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nscntnts.pdf</w:t>
      </w:r>
    </w:p>
    <w:p>
      <w:r>
        <w:t>Source: Wisdom Teachings\Nature of the Soul\nscntnts.pdf</w:t>
      </w:r>
    </w:p>
    <w:p>
      <w:r>
        <w:t>THE NATURE OF THE SOUL</w:t>
      </w:r>
    </w:p>
    <w:p>
      <w:r>
        <w:t>II</w:t>
      </w:r>
    </w:p>
    <w:p>
      <w:r>
        <w:t>IIITHE NATURE OF THE SOUL</w:t>
      </w:r>
    </w:p>
    <w:p>
      <w:r>
        <w:t>(Complete, Unabridged and Unrevised)</w:t>
      </w:r>
    </w:p>
    <w:p>
      <w:r>
        <w:t>by Lucille Cedercrans</w:t>
      </w:r>
    </w:p>
    <w:p>
      <w:r>
        <w:t>Wisdom Impressions Publishers</w:t>
      </w:r>
    </w:p>
    <w:p>
      <w:r>
        <w:t>Whittier, CA</w:t>
      </w:r>
    </w:p>
    <w:p>
      <w:r>
        <w:t>IVC</w:t>
      </w:r>
    </w:p>
    <w:p>
      <w:r>
        <w:t>First Textbook Printing, 1993</w:t>
      </w:r>
    </w:p>
    <w:p>
      <w:r>
        <w:t>Wisdom Impressions Publishers</w:t>
      </w:r>
    </w:p>
    <w:p>
      <w:r>
        <w:t>16222 Landmark Dr.</w:t>
      </w:r>
    </w:p>
    <w:p>
      <w:r>
        <w:t>Whittier, CA 90604</w:t>
      </w:r>
    </w:p>
    <w:p>
      <w:r>
        <w:t>V</w:t>
      </w:r>
    </w:p>
    <w:p>
      <w:r>
        <w:t>VITHE GREAT INVOCATION</w:t>
      </w:r>
    </w:p>
    <w:p>
      <w:r>
        <w:t>From the point of Light within the Mind of God</w:t>
      </w:r>
    </w:p>
    <w:p>
      <w:r>
        <w:t>Let light stream forth into the minds of men.</w:t>
      </w:r>
    </w:p>
    <w:p>
      <w:r>
        <w:t>Let Light descend on Earth</w:t>
      </w:r>
    </w:p>
    <w:p>
      <w:r>
        <w:t>From the point of Love within the Heart of God</w:t>
      </w:r>
    </w:p>
    <w:p>
      <w:r>
        <w:t>Let love stream forth into the hearts of men.</w:t>
      </w:r>
    </w:p>
    <w:p>
      <w:r>
        <w:t>May Christ return to Earth.</w:t>
      </w:r>
    </w:p>
    <w:p>
      <w:r>
        <w:t>From the center where the Will of God is known</w:t>
      </w:r>
    </w:p>
    <w:p>
      <w:r>
        <w:t>Let purpose guide the little wills of men —</w:t>
      </w:r>
    </w:p>
    <w:p>
      <w:r>
        <w:t>The purpose which the Masters know and serve.</w:t>
      </w:r>
    </w:p>
    <w:p>
      <w:r>
        <w:t>From the center which we call the race of men</w:t>
      </w:r>
    </w:p>
    <w:p>
      <w:r>
        <w:t>Let the Plan of Love and Light work out</w:t>
      </w:r>
    </w:p>
    <w:p>
      <w:r>
        <w:t>And may it seal the door where evil dwells.</w:t>
      </w:r>
    </w:p>
    <w:p>
      <w:r>
        <w:t>Let light and Love and Power restore the Plan on Earth.</w:t>
      </w:r>
    </w:p>
    <w:p>
      <w:r>
        <w:t>The above Invocation or Prayer does not belong to any</w:t>
      </w:r>
    </w:p>
    <w:p>
      <w:r>
        <w:t>person or group but to all Humanity.  The beauty andthe strength of this Invocation lies in its simplicity, andin its expression of certain central truths which all men,innately and normally, acceptthe truth of the exis-tence of a basic Intelligence to Whom we vaguely givethe name of God; the truth that behind all outer seem-ing, the motivating power of the universe is Love; thetruth that a great Individuality came to earth, called byChristians, the Christ, and embodied that love so thatwe could understand; the truth that both love and intel-ligence are effects of what is called the Will of God; andfinally the self-evident truth that only through human-</w:t>
      </w:r>
    </w:p>
    <w:p>
      <w:r>
        <w:t>ity itself can the Divine Plan work out.</w:t>
      </w:r>
    </w:p>
    <w:p>
      <w:r>
        <w:t>Alice A. Bailey</w:t>
      </w:r>
    </w:p>
    <w:p>
      <w:r>
        <w:t>VIIEditors Foreword</w:t>
      </w:r>
    </w:p>
    <w:p>
      <w:r>
        <w:t>The first incarnation of The Nature Of The Soul was in</w:t>
      </w:r>
    </w:p>
    <w:p>
      <w:r>
        <w:t>1953, as a series of ten loose-leaf lessons. This versionof the course was taught to classes in Washington Stateduring the early and mid-1950s.</w:t>
      </w:r>
    </w:p>
    <w:p>
      <w:r>
        <w:t>In the late 1950s The Nature Of The Soul (or N.S.) was</w:t>
      </w:r>
    </w:p>
    <w:p>
      <w:r>
        <w:t>revised and expanded into a 40 lesson course. Duringthe late 1950s and early 1960s N.S. was taught togroups of students in Washington State, California,Washington D.C., and Colorado. The number of stu-dents and teachers of the course grew slowly but stead-ily from the mid 1960s through the 1970s.  In the mid1980s the number of students and teachers began togrow at an increasingly rapid rate. Today N.S. and itssister courses are quietly taught at a number of loca-tions across the United States.</w:t>
      </w:r>
    </w:p>
    <w:p>
      <w:r>
        <w:t>The first printed edition of The Nature Of The Soul was</w:t>
      </w:r>
    </w:p>
    <w:p>
      <w:r>
        <w:t>a loose-leaf text published in 1957. Several editionshave been published since then, but all were loose-leaftexts designed for classroom instruction. A bound text-book edition was planned, but was never completed (un-til now).</w:t>
      </w:r>
    </w:p>
    <w:p>
      <w:r>
        <w:t>The delay in publishing a textbook edition is partly due</w:t>
      </w:r>
    </w:p>
    <w:p>
      <w:r>
        <w:t>to a lack of organization. The Nature Of The Soul is notassociated with or controlled by a central organizedbody. This gives individual students and teachers thefreedom to initiate their own growth and practice, butmakes it difficult to act as a group.</w:t>
      </w:r>
    </w:p>
    <w:p>
      <w:r>
        <w:t>This edition of The Nature Of The Soul is a faithful re-</w:t>
      </w:r>
    </w:p>
    <w:p>
      <w:r>
        <w:t>production of the original 1957 text. The only changesare minor corrections of grammar, punctuation, and de-sign. Every effort was made to retain the subjectivequality and outer flavor of the earlier editions. The textwas carefully scrutinized and copyedited by a dozen</w:t>
      </w:r>
    </w:p>
    <w:p>
      <w:r>
        <w:t>VIIITeacher Training (the advanced course for teachers)</w:t>
      </w:r>
    </w:p>
    <w:p>
      <w:r>
        <w:t>and Nature of The Soul graduates. Whenever a correc-tion would have changed the meaning or quality, theoriginal text was retained.</w:t>
      </w:r>
    </w:p>
    <w:p>
      <w:r>
        <w:t>This edition of The Nature of The Soul Textbook also</w:t>
      </w:r>
    </w:p>
    <w:p>
      <w:r>
        <w:t>includes a Table of Contents, Directory of Techniques,Glossary, and Index. While not part of the original text,students and teachers of the course have found themhelpful.</w:t>
      </w:r>
    </w:p>
    <w:p>
      <w:r>
        <w:t>The Nature of The Soul is a course of instruction in The</w:t>
      </w:r>
    </w:p>
    <w:p>
      <w:r>
        <w:t>Wisdom, a field which is only beginning to make its re-appearance in humanitys life and affairs. The Wisdomis not a religion, philosophy, or science, but an inde-pendent field of study, experience, and practice. TheNature of The Soul is designed to facilitate step-by-stepunfoldment from individuality to group awareness, fromunconscious activity to conscious service to the OneLife.</w:t>
      </w:r>
    </w:p>
    <w:p>
      <w:r>
        <w:t>Instruction in The Nature Of The Soul, and other inter-</w:t>
      </w:r>
    </w:p>
    <w:p>
      <w:r>
        <w:t>pretations of The Wisdom, is available through gradu-ates of the Teacher Training course. Information on aclass or teacher near you may be obtained through Wis-dom Impressions [see Appendix B on pg. 501].</w:t>
      </w:r>
    </w:p>
    <w:p>
      <w:r>
        <w:t>Sincerely,The Editors</w:t>
      </w:r>
    </w:p>
    <w:p>
      <w:r>
        <w:t>January, 1993</w:t>
      </w:r>
    </w:p>
    <w:p>
      <w:r>
        <w:t>IXTable of Contents</w:t>
      </w:r>
    </w:p>
    <w:p>
      <w:r>
        <w:t>Lesson Page</w:t>
      </w:r>
    </w:p>
    <w:p>
      <w:r>
        <w:t>Intro. Foundational Concepts for Contemplation ..... 1</w:t>
      </w:r>
    </w:p>
    <w:p>
      <w:r>
        <w:t>1 Beginning Stages of Soul Definition ............... 15</w:t>
      </w:r>
    </w:p>
    <w:p>
      <w:r>
        <w:t>2 The Trinity in Relationship to Humanity ...... 29</w:t>
      </w:r>
    </w:p>
    <w:p>
      <w:r>
        <w:t>3 Rebuilding the Instrument of the Persona ..... 39</w:t>
      </w:r>
    </w:p>
    <w:p>
      <w:r>
        <w:t>4 The Divine Plan and First Ray Energy .......... 51</w:t>
      </w:r>
    </w:p>
    <w:p>
      <w:r>
        <w:t>5 The Seven Rays and The Right Use of Will .... 63</w:t>
      </w:r>
    </w:p>
    <w:p>
      <w:r>
        <w:t>6 The Question of Identity and the Second Ray ... 75</w:t>
      </w:r>
    </w:p>
    <w:p>
      <w:r>
        <w:t>7 Second Ray as It Impacts the Instrument ...... 87</w:t>
      </w:r>
    </w:p>
    <w:p>
      <w:r>
        <w:t>8 Third Ray as It Impacts the Instrument ........ 99</w:t>
      </w:r>
    </w:p>
    <w:p>
      <w:r>
        <w:t>9 Prerequisites to Conscious Form Building ..... 111</w:t>
      </w:r>
    </w:p>
    <w:p>
      <w:r>
        <w:t>10 The Soul as It Relates to the Holy Trinity ..... 123</w:t>
      </w:r>
    </w:p>
    <w:p>
      <w:r>
        <w:t>11 The Trinity as It Relates to the Persona ........ 135</w:t>
      </w:r>
    </w:p>
    <w:p>
      <w:r>
        <w:t>12 Application and Embodiment of Truth ........... 147</w:t>
      </w:r>
    </w:p>
    <w:p>
      <w:r>
        <w:t>13 The Nature of the Etheric Body ...................... 159</w:t>
      </w:r>
    </w:p>
    <w:p>
      <w:r>
        <w:t>14 The Ray Constitution of Man and Effects of</w:t>
      </w:r>
    </w:p>
    <w:p>
      <w:r>
        <w:t>Fourth Ray on the Instrument ....................... 175</w:t>
      </w:r>
    </w:p>
    <w:p>
      <w:r>
        <w:t>15 The Fourth Ray and the Ashramic Group Life .. 187</w:t>
      </w:r>
    </w:p>
    <w:p>
      <w:r>
        <w:t>X16 Fifth Ray and the Sequential Unfolding of</w:t>
      </w:r>
    </w:p>
    <w:p>
      <w:r>
        <w:t>the Divine Plan in Time and Space ................ 199</w:t>
      </w:r>
    </w:p>
    <w:p>
      <w:r>
        <w:t>17 Fifth Ray Related to Evolution and Initiation ... 211</w:t>
      </w:r>
    </w:p>
    <w:p>
      <w:r>
        <w:t>18 The Sixth Ray of Devotion and Ideation ........ 223</w:t>
      </w:r>
    </w:p>
    <w:p>
      <w:r>
        <w:t>19 The Opposites of Sixth Ray and Its Impact onThe Instrument ............................................... 235</w:t>
      </w:r>
    </w:p>
    <w:p>
      <w:r>
        <w:t>20 The Incoming Seventh Ray of Divine Law &amp;Order ................................................................ 245</w:t>
      </w:r>
    </w:p>
    <w:p>
      <w:r>
        <w:t>21 The Seventh Ray and Ceremonial Magic ....... 257</w:t>
      </w:r>
    </w:p>
    <w:p>
      <w:r>
        <w:t>22 Service and Its Relationship to the Ashrams . 271</w:t>
      </w:r>
    </w:p>
    <w:p>
      <w:r>
        <w:t>23 Creation of the Ashrams and Alignment ........ 283</w:t>
      </w:r>
    </w:p>
    <w:p>
      <w:r>
        <w:t>24 The Relationship Between Soul and PersonaRays ................................................................. 297</w:t>
      </w:r>
    </w:p>
    <w:p>
      <w:r>
        <w:t>25 Hindrances to the Manifestation of OnesService Activity ............................................... 309</w:t>
      </w:r>
    </w:p>
    <w:p>
      <w:r>
        <w:t>26 Creating a Body Receptive for Your ServiceActivity ............................................................ 321</w:t>
      </w:r>
    </w:p>
    <w:p>
      <w:r>
        <w:t>27 The Souls Ideation of a Plan of Action ........... 333</w:t>
      </w:r>
    </w:p>
    <w:p>
      <w:r>
        <w:t>28 The Forms Role in the Souls Use of Magic ... 345</w:t>
      </w:r>
    </w:p>
    <w:p>
      <w:r>
        <w:t>29 The Souls Role as Magician and the Breakingand Rebuilding of the Antahkarana ................... 357</w:t>
      </w:r>
    </w:p>
    <w:p>
      <w:r>
        <w:t>30 The Relationship of Air and Earth in theCreative Process .............................................. 369</w:t>
      </w:r>
    </w:p>
    <w:p>
      <w:r>
        <w:t>XI31 The Relationship of Fire and Water in the</w:t>
      </w:r>
    </w:p>
    <w:p>
      <w:r>
        <w:t>Creative Process .............................................. 379</w:t>
      </w:r>
    </w:p>
    <w:p>
      <w:r>
        <w:t>32 Ceremonial Magic, or the Manipulation ofthe Devas of the Lower Four ........................... 391</w:t>
      </w:r>
    </w:p>
    <w:p>
      <w:r>
        <w:t>33 The Higher and Lower Interludes used tomanifest the Form ........................................... 401</w:t>
      </w:r>
    </w:p>
    <w:p>
      <w:r>
        <w:t>34 Problems of the Young Disciple as Ceremo-nial Magic is First Attempted ......................... 413</w:t>
      </w:r>
    </w:p>
    <w:p>
      <w:r>
        <w:t>35 Aligning Devas via the Ceremony of Life ....... 425</w:t>
      </w:r>
    </w:p>
    <w:p>
      <w:r>
        <w:t>36 The Souls Assessment of Its Instrument ...... 439</w:t>
      </w:r>
    </w:p>
    <w:p>
      <w:r>
        <w:t>37 The Science of Right Human Relations asRelated to Esoteric Mathematics .................... 451</w:t>
      </w:r>
    </w:p>
    <w:p>
      <w:r>
        <w:t>38 The Awakening of Kundalini and the Re-demption of Matter ...................................... 463</w:t>
      </w:r>
    </w:p>
    <w:p>
      <w:r>
        <w:t>39 Group Consciousness ...................................... 475</w:t>
      </w:r>
    </w:p>
    <w:p>
      <w:r>
        <w:t>40 Moving From the Hall of Learning to the Hallof Wisdom .............................................................. 487</w:t>
      </w:r>
    </w:p>
    <w:p>
      <w:r>
        <w:t>Appendix A  How To Study The Nature ofThe Soul .................. 501</w:t>
      </w:r>
    </w:p>
    <w:p>
      <w:r>
        <w:t>Glossary ........................................................... 527</w:t>
      </w:r>
    </w:p>
    <w:p>
      <w:r>
        <w:t>Index ................................................................ 573</w:t>
      </w:r>
    </w:p>
    <w:p>
      <w:r>
        <w:t>XIIDirectory of Techniques</w:t>
      </w:r>
    </w:p>
    <w:p>
      <w:r>
        <w:t>The inner disciplines listed below are an essential part</w:t>
      </w:r>
    </w:p>
    <w:p>
      <w:r>
        <w:t>of The Nature of The Soul course. Like all such disci-plines, they are designed to produce specific effects inthe consciousness, bodies and environment of the stu-dent. When these disciplines are practiced in the properorder and manner, they facilitate unfoldment from indi-viduality to group awareness. However, they can beabused.</w:t>
      </w:r>
    </w:p>
    <w:p>
      <w:r>
        <w:t>Combining these disciplines with drugs, or other tech-</w:t>
      </w:r>
    </w:p>
    <w:p>
      <w:r>
        <w:t>niques, or using them for selfish purposes, is dangerous.If you have any questions about the use or effects ofthese disciplines, we recommend that you obtain in-struction from a trained Teacher of The Wisdom [seeAppendix B on pg. 501].</w:t>
      </w:r>
    </w:p>
    <w:p>
      <w:r>
        <w:t>Lesson Technique and Seed-Thought Page</w:t>
      </w:r>
    </w:p>
    <w:p>
      <w:r>
        <w:t>3 Beginning Ajna Meditation .......................... 46 - 47</w:t>
      </w:r>
    </w:p>
    <w:p>
      <w:r>
        <w:t>"I, the personality, dedicate my con-sciousness and my bodies to the Soul."</w:t>
      </w:r>
    </w:p>
    <w:p>
      <w:r>
        <w:t>4 Adjustment for Negativity ........................... 57</w:t>
      </w:r>
    </w:p>
    <w:p>
      <w:r>
        <w:t>4 1st Ray Seed-Thought .................................. 59</w:t>
      </w:r>
    </w:p>
    <w:p>
      <w:r>
        <w:t>"I am receptive to the Purpose, Power, andWill of God as it is stepped down to mefrom my Soul. I serve that Purpose, acceptIts Power, and do the Will of God."</w:t>
      </w:r>
    </w:p>
    <w:p>
      <w:r>
        <w:t>6 Re-Identification Exercise ............................ 78</w:t>
      </w:r>
    </w:p>
    <w:p>
      <w:r>
        <w:t>XIII6 2nd Ray Seed-Thought ................................. 83</w:t>
      </w:r>
    </w:p>
    <w:p>
      <w:r>
        <w:t>"I stand receptive to that Love which is my</w:t>
      </w:r>
    </w:p>
    <w:p>
      <w:r>
        <w:t>Soul, and Truth is made known to me."</w:t>
      </w:r>
    </w:p>
    <w:p>
      <w:r>
        <w:t>7 Sweeping the Mind with Love  93</w:t>
      </w:r>
    </w:p>
    <w:p>
      <w:r>
        <w:t>8 3rd Ray Seed-Thought ................................ 107</w:t>
      </w:r>
    </w:p>
    <w:p>
      <w:r>
        <w:t>I stand receptive to that Divine Intelli-gence which produces the activity of thePlan. Right action is revealed to me andI am made whole.</w:t>
      </w:r>
    </w:p>
    <w:p>
      <w:r>
        <w:t>8 Transmutation Technique ............................ 108</w:t>
      </w:r>
    </w:p>
    <w:p>
      <w:r>
        <w:t>The Light of the Soul is thrown down-ward into the instrument to reveal,cleanse, and purify that which is karmi-cally ready to be brought to Light in Di-vine Law and Order. I stand clear, ob-serving only.</w:t>
      </w:r>
    </w:p>
    <w:p>
      <w:r>
        <w:t>10 When you say Our Father .... 126-27</w:t>
      </w:r>
    </w:p>
    <w:p>
      <w:r>
        <w:t>10 Blending of 3 Aspects (Father, Mother,Christ) ........................................................... 131</w:t>
      </w:r>
    </w:p>
    <w:p>
      <w:r>
        <w:t>I am the Soul. I blend and merge thethree Lights to become the Light Divine.I am that Light.</w:t>
      </w:r>
    </w:p>
    <w:p>
      <w:r>
        <w:t>11 Alignment of the Will; Overshadowing toIndwelling ..................................................... 141</w:t>
      </w:r>
    </w:p>
    <w:p>
      <w:r>
        <w:t>12 Integration of Students Four-Fold Vibra-tory Activity .................................................. 156</w:t>
      </w:r>
    </w:p>
    <w:p>
      <w:r>
        <w:t>XIVI am the Soul. I sound forth in time</w:t>
      </w:r>
    </w:p>
    <w:p>
      <w:r>
        <w:t>and space as an harmonic chord. I am</w:t>
      </w:r>
    </w:p>
    <w:p>
      <w:r>
        <w:t>the Word made Flesh. </w:t>
      </w:r>
    </w:p>
    <w:p>
      <w:r>
        <w:t>13 Cave Meditation ........................................... 169-71</w:t>
      </w:r>
    </w:p>
    <w:p>
      <w:r>
        <w:t>And having pervaded this instrument</w:t>
      </w:r>
    </w:p>
    <w:p>
      <w:r>
        <w:t>with a bit of myself, I remain. I am.</w:t>
      </w:r>
    </w:p>
    <w:p>
      <w:r>
        <w:t>14 Balancing Technique .................................... 182</w:t>
      </w:r>
    </w:p>
    <w:p>
      <w:r>
        <w:t>14 4th Ray Seed-Thought .................................. 183</w:t>
      </w:r>
    </w:p>
    <w:p>
      <w:r>
        <w:t>I stand receptive to the Sound of theOvershadowing Soul. Aspire to sense thefrequency of that silent sound, to under-stand its meaning, and to then repro-duce it harmonically within the world ofthe persona, realizing that this vibra-tion, this harmony is an attribute of theSoul.</w:t>
      </w:r>
    </w:p>
    <w:p>
      <w:r>
        <w:t>16 5th Ray Seed-thought ................................... 207</w:t>
      </w:r>
    </w:p>
    <w:p>
      <w:r>
        <w:t>"I stand receptive to the downward andoutward movement of the Soul whichproduces its inward and upward growth."</w:t>
      </w:r>
    </w:p>
    <w:p>
      <w:r>
        <w:t>17 5th Ray Triangular Alignment of Forms ..... 219</w:t>
      </w:r>
    </w:p>
    <w:p>
      <w:r>
        <w:t>18 6th Ray Seed-Thought .................................. 230</w:t>
      </w:r>
    </w:p>
    <w:p>
      <w:r>
        <w:t>"I stand receptive to the Divine Ideas ofthe Soul, before they have taken form."</w:t>
      </w:r>
    </w:p>
    <w:p>
      <w:r>
        <w:t>20 7th Ray Seed-Thought .................................. 253</w:t>
      </w:r>
    </w:p>
    <w:p>
      <w:r>
        <w:t>"I stand receptive to the precipitating will</w:t>
      </w:r>
    </w:p>
    <w:p>
      <w:r>
        <w:t>XVfrom the level of the Overshadowing Spiri-</w:t>
      </w:r>
    </w:p>
    <w:p>
      <w:r>
        <w:t>tual Soul, into my consciousness and inturn, a further precipitation of Divine Willinto the substantial forces of my bodies viamy mind."</w:t>
      </w:r>
    </w:p>
    <w:p>
      <w:r>
        <w:t>21 Ashramic Protection ..................................... 265</w:t>
      </w:r>
    </w:p>
    <w:p>
      <w:r>
        <w:t>21 Harmlessness within Environment ............. 265-66</w:t>
      </w:r>
    </w:p>
    <w:p>
      <w:r>
        <w:t>21 Conditioning of a Plan of Activity ................ 266</w:t>
      </w:r>
    </w:p>
    <w:p>
      <w:r>
        <w:t>If this be according to Divine Intent,</w:t>
      </w:r>
    </w:p>
    <w:p>
      <w:r>
        <w:t>then let it manifest in Divine Law andOrder.</w:t>
      </w:r>
    </w:p>
    <w:p>
      <w:r>
        <w:t>21 Using the Light of Truth .............................. 266</w:t>
      </w:r>
    </w:p>
    <w:p>
      <w:r>
        <w:t>21 Invocation of Divine Will to Condition AuricImpact ........................................................... 267</w:t>
      </w:r>
    </w:p>
    <w:p>
      <w:r>
        <w:t>I invoke the Divine Will of the Soul to</w:t>
      </w:r>
    </w:p>
    <w:p>
      <w:r>
        <w:t>guide me in the path of harm-less-nessand to protect my associates from anyharmful influence I might unknowinglywield .</w:t>
      </w:r>
    </w:p>
    <w:p>
      <w:r>
        <w:t>22 Alter in the Cave to Accept Souls Intent .... 279</w:t>
      </w:r>
    </w:p>
    <w:p>
      <w:r>
        <w:t>23 Determining Ray Make-up ........................... 291-92</w:t>
      </w:r>
    </w:p>
    <w:p>
      <w:r>
        <w:t>23 Going to Sleep Alignment .......................... 293-94</w:t>
      </w:r>
    </w:p>
    <w:p>
      <w:r>
        <w:t>26 Invocation of Personal, Limiting Karma ..... 329</w:t>
      </w:r>
    </w:p>
    <w:p>
      <w:r>
        <w:t>I stand willing to serve the Divine Plan...</w:t>
      </w:r>
    </w:p>
    <w:p>
      <w:r>
        <w:t>XVI27 Identification as the Soul (Cave) .................. 337-38</w:t>
      </w:r>
    </w:p>
    <w:p>
      <w:r>
        <w:t>28 Impressing Substance With a New Re-</w:t>
      </w:r>
    </w:p>
    <w:p>
      <w:r>
        <w:t>sponse ... 353</w:t>
      </w:r>
    </w:p>
    <w:p>
      <w:r>
        <w:t>30 Creation Seed-Thought  376</w:t>
      </w:r>
    </w:p>
    <w:p>
      <w:r>
        <w:t>33 Service Meditation (one year lunar cycle) ... 408-09</w:t>
      </w:r>
    </w:p>
    <w:p>
      <w:r>
        <w:t>34 The Ceremony of Life  420</w:t>
      </w:r>
    </w:p>
    <w:p>
      <w:r>
        <w:t>35 See-La-Aum/Selah Alignment ...................... 433-34</w:t>
      </w:r>
    </w:p>
    <w:p>
      <w:r>
        <w:t>39 Think Outwardly with Love  481-82</w:t>
      </w:r>
    </w:p>
    <w:p>
      <w:r>
        <w:t>40 Invoking the Power of the Group Soul toManifest the Solution to a Problem  492</w:t>
      </w:r>
    </w:p>
    <w:p>
      <w:r>
        <w:t>40 Accepting a Pattern as a Condition to beDealth with by the Entire Group  492-93</w:t>
      </w:r>
    </w:p>
    <w:p>
      <w:r>
        <w:t>40 Developing the Will and Lifting the EthericBody Frequency  495</w:t>
      </w:r>
    </w:p>
    <w:p>
      <w:r>
        <w:t>40 Meditation on Purification, Consecration,Transfiguration ............................................ 495</w:t>
      </w:r>
    </w:p>
    <w:p>
      <w:r>
        <w:t>40 Invoking the Divine Will of the Christ . 496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