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si-howto.pdf</w:t>
      </w:r>
    </w:p>
    <w:p>
      <w:r>
        <w:t>Source: Wisdom Teachings\The Soul and Its Instrument\si-howto.pdf</w:t>
      </w:r>
    </w:p>
    <w:p>
      <w:r>
        <w:t>CCVIIHow To Study</w:t>
      </w:r>
    </w:p>
    <w:p>
      <w:r>
        <w:t>The Soul and Its Instrument</w:t>
      </w:r>
    </w:p>
    <w:p>
      <w:r>
        <w:t>The Soul and Its Instrument is a course in self-initiated</w:t>
      </w:r>
    </w:p>
    <w:p>
      <w:r>
        <w:t>spiritual growth and development. It is designed to fa-cilitate step-by-step unfoldment from individuality togroup awareness and conscious service to the One Life.Each lesson in this course is a step in a transformativeprocess. This process includes:</w:t>
      </w:r>
    </w:p>
    <w:p>
      <w:r>
        <w:t>I.</w:t>
      </w:r>
    </w:p>
    <w:p>
      <w:r>
        <w:t>A. Studying the Material: The information included in</w:t>
      </w:r>
    </w:p>
    <w:p>
      <w:r>
        <w:t>the course is presented in a cyclic fashion. Each les-son builds a foundation for understanding and pre-pares the way for the next lesson. This progressionfrom one lesson to the next creates an harmonicrhythm which aids the transformation process.</w:t>
      </w:r>
    </w:p>
    <w:p>
      <w:r>
        <w:t>In order to establish and maintain this rhythm, we</w:t>
      </w:r>
    </w:p>
    <w:p>
      <w:r>
        <w:t>suggest that all students of the course do the follow-ing:</w:t>
      </w:r>
    </w:p>
    <w:p>
      <w:r>
        <w:t>1.  Begin with Lesson 1 and study each lesson in</w:t>
      </w:r>
    </w:p>
    <w:p>
      <w:r>
        <w:t>turn. Skipping around or starting in the middlewill break the rhythm and cause confusion.</w:t>
      </w:r>
    </w:p>
    <w:p>
      <w:r>
        <w:t>2.  Spend at least one week (seven days) studying</w:t>
      </w:r>
    </w:p>
    <w:p>
      <w:r>
        <w:t>each lesson. Always begin a new lesson on thesame day of a week. You may devote more thanone week to each lesson, but if you do, spend thesame number of weeks with each lesson.</w:t>
      </w:r>
    </w:p>
    <w:p>
      <w:r>
        <w:t>3.  While studying the course, concentrate your at-</w:t>
      </w:r>
    </w:p>
    <w:p>
      <w:r>
        <w:t>tention on the course. Avoid practicing internalexercises from other disciplines, as they may not</w:t>
      </w:r>
    </w:p>
    <w:p>
      <w:r>
        <w:t>The Soul and Its Instrument</w:t>
      </w:r>
    </w:p>
    <w:p>
      <w:r>
        <w:t>CCVIIIcombine well with the exercises in The Soul and</w:t>
      </w:r>
    </w:p>
    <w:p>
      <w:r>
        <w:t>Its Instrument.</w:t>
      </w:r>
    </w:p>
    <w:p>
      <w:r>
        <w:t>We do not mean to imply that this course is in</w:t>
      </w:r>
    </w:p>
    <w:p>
      <w:r>
        <w:t>any way superior to any other course ordiscipline. In order to maintain the internalrhythm of this course, you must stay in thecourse. Once you have completed S.I. (The Souland Its Instrument), we encourage you to includeother schools and disciplines in your study andpractice.</w:t>
      </w:r>
    </w:p>
    <w:p>
      <w:r>
        <w:t>4.  Complete the assignments. The structure of the</w:t>
      </w:r>
    </w:p>
    <w:p>
      <w:r>
        <w:t>course is similar to that of a textbook and in-cludes frequent assignments. These assignmentscan be divided into three types:</w:t>
      </w:r>
    </w:p>
    <w:p>
      <w:r>
        <w:t>a.  Subjective: These include internal activities</w:t>
      </w:r>
    </w:p>
    <w:p>
      <w:r>
        <w:t>such as the meditations.</w:t>
      </w:r>
    </w:p>
    <w:p>
      <w:r>
        <w:t>b.  Objective: These include external activities</w:t>
      </w:r>
    </w:p>
    <w:p>
      <w:r>
        <w:t>such as writing a paper.</w:t>
      </w:r>
    </w:p>
    <w:p>
      <w:r>
        <w:t>c.  Subjective and Objective: These combine in-</w:t>
      </w:r>
    </w:p>
    <w:p>
      <w:r>
        <w:t>ternal and external activities in a single as-signment (such as keeping a meditation log).</w:t>
      </w:r>
    </w:p>
    <w:p>
      <w:r>
        <w:t>In each case, the assignment is there for a spe-</w:t>
      </w:r>
    </w:p>
    <w:p>
      <w:r>
        <w:t>cific purpose, to help you edpand your awarenessor embody a new concept. Completing the as-signments is part of the rhythm of the course.</w:t>
      </w:r>
    </w:p>
    <w:p>
      <w:r>
        <w:t>B. Prtacticing the Meditation Techniques: The internal</w:t>
      </w:r>
    </w:p>
    <w:p>
      <w:r>
        <w:t>disciplines included in The Soul and Its Instrumentare presented in a natural progression from basic toadvanced. The meditations are the heart of thecourse; the information in the lessons is designed toaid your practice and comprehension of themeditations.</w:t>
      </w:r>
    </w:p>
    <w:p>
      <w:r>
        <w:t>Appendix A</w:t>
      </w:r>
    </w:p>
    <w:p>
      <w:r>
        <w:t>CCIX1. Practice each of the meditation techniques exactly</w:t>
      </w:r>
    </w:p>
    <w:p>
      <w:r>
        <w:t>as described.</w:t>
      </w:r>
    </w:p>
    <w:p>
      <w:r>
        <w:t>2.  Keep a meditation log: A daily written record</w:t>
      </w:r>
    </w:p>
    <w:p>
      <w:r>
        <w:t>helps you move the abstract realizations gainedin meditation into your outer life and affairs.Each entry should include the day and date, themeditation technique, and any noticeableresults. Include all realizations and internalexperiences which occur during the meditation,and any related insights and experiences whichoccur during the day.</w:t>
      </w:r>
    </w:p>
    <w:p>
      <w:r>
        <w:t>3.  Learn the meditation forms: This course teaches</w:t>
      </w:r>
    </w:p>
    <w:p>
      <w:r>
        <w:t>the use of three types or forms of meditation.The first form is introduced in Lesson 3 (pg. 29),the second in Lesson 11 (pgs. 107 - 108), thethird in Lesson 12 (pgs. 118 - 120).</w:t>
      </w:r>
    </w:p>
    <w:p>
      <w:r>
        <w:t>C.  Emboding What You Learn: The Soul and Its In-</w:t>
      </w:r>
    </w:p>
    <w:p>
      <w:r>
        <w:t>strument course is designed to help you find yourplace, and take up your work, in the One Life. Itdoes this through:</w:t>
      </w:r>
    </w:p>
    <w:p>
      <w:r>
        <w:t>1.  The Course of Instruction: This instruction con-</w:t>
      </w:r>
    </w:p>
    <w:p>
      <w:r>
        <w:t>sists of 18 lessons and last approximately fourmonths. During this period you concentrate onlearning the ideas, practicing the techniques,and making The Wisdom a part of your dailyylife and affairs. Studying the lessons andpracticing the techniques begin the process ofself-transformation. You complete that processas you apply your new understanding.</w:t>
      </w:r>
    </w:p>
    <w:p>
      <w:r>
        <w:t>2.  The Embodiment Cycle: The months of instruc-</w:t>
      </w:r>
    </w:p>
    <w:p>
      <w:r>
        <w:t>tion are followed by a matching period of appli-cation. The S.I. course is completed by movingwhat yyou learn from the instruction beyond</w:t>
      </w:r>
    </w:p>
    <w:p>
      <w:r>
        <w:t>The Soul and Its Instrument</w:t>
      </w:r>
    </w:p>
    <w:p>
      <w:r>
        <w:t>CCXyour immediate environment. This application or</w:t>
      </w:r>
    </w:p>
    <w:p>
      <w:r>
        <w:t>embodiment of The Wisdom includes:</w:t>
      </w:r>
    </w:p>
    <w:p>
      <w:r>
        <w:t>a.  Subjective activity: Most of your service will</w:t>
      </w:r>
    </w:p>
    <w:p>
      <w:r>
        <w:t>be subjective, and may include many of thetechniques you learned in S.I. and its sistercourses. If you continue to practice The Wis-dom after completing the instruction, youwill create an opportunity to help transformyour community.</w:t>
      </w:r>
    </w:p>
    <w:p>
      <w:r>
        <w:t>b.  Objective service: While most of your service</w:t>
      </w:r>
    </w:p>
    <w:p>
      <w:r>
        <w:t>will be subjective, it must be clothed in prac-tical phsycal activity. This physical acticity islike bandages on the invisible man. It givesyour service a shape and form which thoseyou serve can see and use.</w:t>
      </w:r>
    </w:p>
    <w:p>
      <w:r>
        <w:t>The physical lessons of The Soul and Its In-</w:t>
      </w:r>
    </w:p>
    <w:p>
      <w:r>
        <w:t>strument are an example of this kind of form.The printed pages are not the course, but aphysical representation of the course. Thepages give S.I. students something tangibleto hold and study. They are a doorway to thecourse, not the course itself.</w:t>
      </w:r>
    </w:p>
    <w:p>
      <w:r>
        <w:t>II.</w:t>
      </w:r>
    </w:p>
    <w:p>
      <w:r>
        <w:t>Every Student approaches a new course with precon-ceptions based on previous experiences. Unfortunately,most of our educational experience has little relation-ship to the study of The Wisdom. Since how you study afield shapes your ability to practice that field, The Age-less Wisdom must be studied in a manner which is ap-propriate to The Wisdom.</w:t>
      </w:r>
    </w:p>
    <w:p>
      <w:r>
        <w:t>There are a variety of methods of studying The Soul and</w:t>
      </w:r>
    </w:p>
    <w:p>
      <w:r>
        <w:t>Its Instrument. The most appropriate is the one which</w:t>
      </w:r>
    </w:p>
    <w:p>
      <w:r>
        <w:t>Appendix A</w:t>
      </w:r>
    </w:p>
    <w:p>
      <w:r>
        <w:t>CCXIhelps the student initiate his or her own growth and</w:t>
      </w:r>
    </w:p>
    <w:p>
      <w:r>
        <w:t>development. The method which is most supportive ofself-initiation is Individual Self-directed Study.</w:t>
      </w:r>
    </w:p>
    <w:p>
      <w:r>
        <w:t>Initiating your own spiritual growth and development</w:t>
      </w:r>
    </w:p>
    <w:p>
      <w:r>
        <w:t>means taking charge of your own development. Itmeans choosing a path of study, practice, and applica-tion which is right for you. Along the way you may findincomplete maps, and journey for a time with fellowtravelers. However, you are the only one who can shoul-der your load and walk your path.</w:t>
      </w:r>
    </w:p>
    <w:p>
      <w:r>
        <w:t>You cannot be dependent on another, no matter how</w:t>
      </w:r>
    </w:p>
    <w:p>
      <w:r>
        <w:t>wise they may be, for that dependence is incompatiblewith self-initiated growth and development. Thus, tosuccessfully complete The Soul and Its Instrument, youmust direct your own study, practice, and application ofit.</w:t>
      </w:r>
    </w:p>
    <w:p>
      <w:r>
        <w:t>Self-directed study may seem difficult at first, for we</w:t>
      </w:r>
    </w:p>
    <w:p>
      <w:r>
        <w:t>are accustimed to being told what and how to learn.However, if you persist in your efforts, you will find thatyyou have the inner strength, insight and flexibilitywhich you need.</w:t>
      </w:r>
    </w:p>
    <w:p>
      <w:r>
        <w:t>The primary value of individual, self-directed study lies</w:t>
      </w:r>
    </w:p>
    <w:p>
      <w:r>
        <w:t>in:</w:t>
      </w:r>
    </w:p>
    <w:p>
      <w:r>
        <w:t>1.  A stronger focus of will: Every time you decide to</w:t>
      </w:r>
    </w:p>
    <w:p>
      <w:r>
        <w:t>study a lesson, practice a technique, or do an as-signment, you are exercising your will. As withany other kind of exercise, in order to receive thebenefit you must do the work. No one can do itfor you.</w:t>
      </w:r>
    </w:p>
    <w:p>
      <w:r>
        <w:t>2.  Direct contact with the Teaching Group: The</w:t>
      </w:r>
    </w:p>
    <w:p>
      <w:r>
        <w:t>primary function of a Teacher of The Wisdom isto act as an intermediary between the studentsand the Teaching Group (that group-life which</w:t>
      </w:r>
    </w:p>
    <w:p>
      <w:r>
        <w:t>The Soul and Its Instrument</w:t>
      </w:r>
    </w:p>
    <w:p>
      <w:r>
        <w:t>CCXIIinterprets The Wisdom for, and impresses it, on</w:t>
      </w:r>
    </w:p>
    <w:p>
      <w:r>
        <w:t>the Student Group). Unfortunately, theperceived need for a teacher (or otherintermediary) fosters the student’s dependenceon the persona of the teacher. This dependencemakes it very difficult for the student to initiatehis or her own growth and development.</w:t>
      </w:r>
    </w:p>
    <w:p>
      <w:r>
        <w:t>Fortunately, the Teaching Group can be con-</w:t>
      </w:r>
    </w:p>
    <w:p>
      <w:r>
        <w:t>tacted directly by the Student. Any student withsufficient mentally-focused and rightly-directedaspiration will eventually form a subjectiveconnection with the Teaching Group. When thisconnection occurs, the student can functionwithout being dependent on anyone.</w:t>
      </w:r>
    </w:p>
    <w:p>
      <w:r>
        <w:t>This direct connection with the Teaching Group</w:t>
      </w:r>
    </w:p>
    <w:p>
      <w:r>
        <w:t>will take the form of increased intuitive under-standing by the student. As the individual learnsto express his or her perceptions, he finds thathis awareness includes everything he needs toknow about a lesson.</w:t>
      </w:r>
    </w:p>
    <w:p>
      <w:r>
        <w:t>3.  Self-initiated service: The first step in initiating</w:t>
      </w:r>
    </w:p>
    <w:p>
      <w:r>
        <w:t>your service activityf is to initiate any activity.As you practice what you learn, you expand yourawareness of your place and function in the OneLife. This in turn leads to conscious service tothat Life as you take your place in It.</w:t>
      </w:r>
    </w:p>
    <w:p>
      <w:r>
        <w:t>III.</w:t>
      </w:r>
    </w:p>
    <w:p>
      <w:r>
        <w:t>If you are considering teaching The Soul and Its</w:t>
      </w:r>
    </w:p>
    <w:p>
      <w:r>
        <w:t>Instrument, we earnestly suggest that you firstexperience the course. Experiencing the course will helpyou:</w:t>
      </w:r>
    </w:p>
    <w:p>
      <w:r>
        <w:t>A. Avoid the many delusions attached to teaching.</w:t>
      </w:r>
    </w:p>
    <w:p>
      <w:r>
        <w:t>These include:</w:t>
      </w:r>
    </w:p>
    <w:p>
      <w:r>
        <w:t>Appendix A</w:t>
      </w:r>
    </w:p>
    <w:p>
      <w:r>
        <w:t>CCXIII1.  The sage on a stage: The idea of being a spiritual</w:t>
      </w:r>
    </w:p>
    <w:p>
      <w:r>
        <w:t>teacher can be very attractive. Often the idea isso attractive that seekers attempt to create theouter form without first achieving the inner con-tent. This delusion can be avoided by:</w:t>
      </w:r>
    </w:p>
    <w:p>
      <w:r>
        <w:t>a. Studying the course materials: You cannot</w:t>
      </w:r>
    </w:p>
    <w:p>
      <w:r>
        <w:t>teach what you do not know. Before you canfacilitate the course, you must first experi-ence it for yourself.</w:t>
      </w:r>
    </w:p>
    <w:p>
      <w:r>
        <w:t>b. Practicing what you learn: You cannot teach</w:t>
      </w:r>
    </w:p>
    <w:p>
      <w:r>
        <w:t>what you cannot perform. Before you canteach someone else the techniques, you mustpractice and perform them yourself.</w:t>
      </w:r>
    </w:p>
    <w:p>
      <w:r>
        <w:t>2.  Being a "successful" teacher: This delusion is</w:t>
      </w:r>
    </w:p>
    <w:p>
      <w:r>
        <w:t>based on the idea that a good teacher has aclassroom full of students. There are two basicproblems with this idea.</w:t>
      </w:r>
    </w:p>
    <w:p>
      <w:r>
        <w:t>a. It assumes that a good teacher has lots of de-</w:t>
      </w:r>
    </w:p>
    <w:p>
      <w:r>
        <w:t>voted students. This inevitably turns teach-ing into a popularity contest. It focuses thestudent’s attention on the teacher and awayfrom The Wisdom.</w:t>
      </w:r>
    </w:p>
    <w:p>
      <w:r>
        <w:t>b.  It assumes that the teaching is done in a</w:t>
      </w:r>
    </w:p>
    <w:p>
      <w:r>
        <w:t>classroom setting. This assumptioninevitably limits the methods of teaching.The Soul and Its Instrument is a course inthe practical application of The Wisdom.When you limit it to a "traditional" classroompresentation, you remove its life or essence.</w:t>
      </w:r>
    </w:p>
    <w:p>
      <w:r>
        <w:t>B.  Teach through embodiment: When you live The Soul</w:t>
      </w:r>
    </w:p>
    <w:p>
      <w:r>
        <w:t>and Its Instrument (by embodying it in your</w:t>
      </w:r>
    </w:p>
    <w:p>
      <w:r>
        <w:t>The Soul and Its Instrument</w:t>
      </w:r>
    </w:p>
    <w:p>
      <w:r>
        <w:t>CCXIVeveryday life and affairs), you "teach" everyone you</w:t>
      </w:r>
    </w:p>
    <w:p>
      <w:r>
        <w:t>come in contact with. You will do this by:</w:t>
      </w:r>
    </w:p>
    <w:p>
      <w:r>
        <w:t>1. Teaching through example: We learn to walk,</w:t>
      </w:r>
    </w:p>
    <w:p>
      <w:r>
        <w:t>talk, eat and dress by mimicking the behavior ofthose around us. Mimicry is the first and mostpowerful method of learning. Teaching by ex-ample is the most powerful method of teaching.This is why embodying The Soul and ItsInstrument is much more important than tellinga class about it. Providing a living example ofThe Wisdom is much more effective than talkingabout it can ever be.</w:t>
      </w:r>
    </w:p>
    <w:p>
      <w:r>
        <w:t>C. Direct the student to their true teacher, the over-</w:t>
      </w:r>
    </w:p>
    <w:p>
      <w:r>
        <w:t>shadowing Spiritual Soul. Direct contact with TheSoul is an essential part of learning and applyingThe Wisdom.</w:t>
      </w:r>
    </w:p>
    <w:p>
      <w:r>
        <w:t>"Many students reading this lesson will wonder how to</w:t>
      </w:r>
    </w:p>
    <w:p>
      <w:r>
        <w:t>do this work of lifting the polarization without directcontact with a teacher. I shall answer that question inseveral ways. Firstly, let us understand that anyoneaspiring to the Soul is in direct contact with a teacher,namely his own Soul; and by continued aspiration, hewill soon come to recognize the contact.</w:t>
      </w:r>
    </w:p>
    <w:p>
      <w:r>
        <w:t>Secondly, the aspirant is enabled, through his right as-</w:t>
      </w:r>
    </w:p>
    <w:p>
      <w:r>
        <w:t>piration, to contact higher levels of awareness, and fromthese levels draw down those concepts of Truth whichprovide a sure foundation for his later understanding.</w:t>
      </w:r>
    </w:p>
    <w:p>
      <w:r>
        <w:t>Thirdly, the aspirant learns to recognize experience as a</w:t>
      </w:r>
    </w:p>
    <w:p>
      <w:r>
        <w:t>great teacher, and through his efforts to live the Truthwhich he has grasped, he develops in the school of ex-perience a consciousness rich in understanding. He doesthis deliberately, in full awareness of the activity, andhis everyday life becomes a thing of beauty, regardless</w:t>
      </w:r>
    </w:p>
    <w:p>
      <w:r>
        <w:t>Appendix A</w:t>
      </w:r>
    </w:p>
    <w:p>
      <w:r>
        <w:t>CCXVof appearances."  The Soul and Its Instrument, by</w:t>
      </w:r>
    </w:p>
    <w:p>
      <w:r>
        <w:t>Lucille Cedercrans, Lesson 4</w:t>
      </w:r>
    </w:p>
    <w:p>
      <w:r>
        <w:t>The Soul and Its Instrument is neither a treatise on</w:t>
      </w:r>
    </w:p>
    <w:p>
      <w:r>
        <w:t>The Ageless Wisdom nor a meditation manual. Noamount of knowledge or experience in these or anyother subjects will prepare one to teach this course.Only through right aspiration to The Soul andsuccessful completion of all the materials and exerciseswill one truly know The Soul and Its Instrument andthus be qualified to assist others in their Self-initiated,Self-directed study.</w:t>
      </w:r>
    </w:p>
    <w:p>
      <w:r>
        <w:t>The Soul and Its Instrument</w:t>
      </w:r>
    </w:p>
    <w:p>
      <w:r>
        <w:t>CCXVI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