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5B1553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Template</w:t>
      </w:r>
    </w:p>
    <w:p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CA22BC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lastRenderedPageBreak/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:rsidR="00CA22BC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:rsidR="00CA22BC" w:rsidRPr="00AA6712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:rsidR="00CA22BC" w:rsidRPr="00197EA6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:rsidR="004877A7" w:rsidRDefault="00CD18F9" w:rsidP="00CA22BC">
      <w:pPr>
        <w:spacing w:after="0"/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       </w:t>
      </w:r>
      <w:r w:rsidRPr="00CD18F9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Answer- </w:t>
      </w:r>
      <w:r w:rsidR="004877A7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>Working at Microsoft is great opportunities and over excitement</w:t>
      </w:r>
    </w:p>
    <w:p w:rsidR="004877A7" w:rsidRDefault="004877A7" w:rsidP="00CA22BC">
      <w:pPr>
        <w:spacing w:after="0"/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ab/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ab/>
        <w:t>Because Microsoft is not a company it’s a dream for me.</w:t>
      </w:r>
    </w:p>
    <w:p w:rsidR="004877A7" w:rsidRDefault="004877A7" w:rsidP="004877A7">
      <w:pPr>
        <w:spacing w:after="0"/>
        <w:rPr>
          <w:rFonts w:ascii="Comic Sans MS" w:hAnsi="Comic Sans MS" w:cs="Segoe UI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ab/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ab/>
        <w:t xml:space="preserve">I think about Microsoft is its ease of access and reach within our </w:t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ab/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ab/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ab/>
        <w:t xml:space="preserve">society, country and nature. </w:t>
      </w:r>
      <w:r>
        <w:rPr>
          <w:rFonts w:ascii="Comic Sans MS" w:hAnsi="Comic Sans MS" w:cs="Segoe UI"/>
          <w:color w:val="000000" w:themeColor="text1"/>
          <w:sz w:val="24"/>
          <w:szCs w:val="24"/>
          <w:lang w:val="en-US"/>
        </w:rPr>
        <w:t>T</w:t>
      </w:r>
      <w:r w:rsidRPr="00CD18F9">
        <w:rPr>
          <w:rFonts w:ascii="Comic Sans MS" w:hAnsi="Comic Sans MS" w:cs="Segoe UI"/>
          <w:color w:val="000000" w:themeColor="text1"/>
          <w:sz w:val="24"/>
          <w:szCs w:val="24"/>
          <w:lang w:val="en-US"/>
        </w:rPr>
        <w:t xml:space="preserve">he </w:t>
      </w:r>
      <w:r>
        <w:rPr>
          <w:rFonts w:ascii="Comic Sans MS" w:hAnsi="Comic Sans MS" w:cs="Segoe UI"/>
          <w:color w:val="000000" w:themeColor="text1"/>
          <w:sz w:val="24"/>
          <w:szCs w:val="24"/>
          <w:lang w:val="en-US"/>
        </w:rPr>
        <w:t>collaborative team work and the</w:t>
      </w:r>
    </w:p>
    <w:p w:rsidR="00CA22BC" w:rsidRPr="004877A7" w:rsidRDefault="004877A7" w:rsidP="004877A7">
      <w:pPr>
        <w:spacing w:after="0"/>
        <w:ind w:left="1440"/>
        <w:rPr>
          <w:rFonts w:ascii="Comic Sans MS" w:hAnsi="Comic Sans MS" w:cs="Segoe UI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 w:cs="Segoe UI"/>
          <w:color w:val="000000" w:themeColor="text1"/>
          <w:sz w:val="24"/>
          <w:szCs w:val="24"/>
          <w:lang w:val="en-US"/>
        </w:rPr>
        <w:t>s</w:t>
      </w:r>
      <w:r w:rsidRPr="00CD18F9">
        <w:rPr>
          <w:rFonts w:ascii="Comic Sans MS" w:hAnsi="Comic Sans MS" w:cs="Segoe UI"/>
          <w:color w:val="000000" w:themeColor="text1"/>
          <w:sz w:val="24"/>
          <w:szCs w:val="24"/>
          <w:lang w:val="en-US"/>
        </w:rPr>
        <w:t>upport from my seniors and my managers along with perfect work life balance is what excites me the most</w:t>
      </w:r>
    </w:p>
    <w:p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CA22BC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:rsidR="004877A7" w:rsidRDefault="004877A7" w:rsidP="004877A7">
      <w:pPr>
        <w:spacing w:after="0"/>
        <w:ind w:left="426"/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</w:pPr>
      <w:r w:rsidRPr="00CD18F9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Answer- </w:t>
      </w:r>
      <w:r w:rsidRPr="004877A7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>The opportunities which come to</w:t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 my mind when I see myself as an</w:t>
      </w:r>
    </w:p>
    <w:p w:rsidR="004877A7" w:rsidRDefault="004877A7" w:rsidP="004877A7">
      <w:pPr>
        <w:spacing w:after="0"/>
        <w:ind w:left="720" w:firstLine="720"/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 Employee at Microsoft as Data Scientist</w:t>
      </w:r>
      <w:r w:rsidRPr="004877A7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, Software Developer, </w:t>
      </w:r>
    </w:p>
    <w:p w:rsidR="004877A7" w:rsidRPr="004877A7" w:rsidRDefault="004877A7" w:rsidP="004877A7">
      <w:pPr>
        <w:spacing w:after="0"/>
        <w:ind w:left="1440"/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Machine learning engineer, Deep learning engineer </w:t>
      </w:r>
      <w:r w:rsidRPr="004877A7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>or any other role which the company finds me best suited for</w:t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 me.</w:t>
      </w:r>
    </w:p>
    <w:p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:rsidR="00CA22BC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="00EB4B1E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:rsidR="004877A7" w:rsidRDefault="004877A7" w:rsidP="004877A7">
      <w:pPr>
        <w:spacing w:after="0"/>
        <w:ind w:left="426"/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</w:pPr>
      <w:r w:rsidRPr="00CD18F9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Answer- </w:t>
      </w:r>
      <w:r w:rsidRPr="004877A7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>After watching the Internship video,</w:t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 I get to know is that the</w:t>
      </w:r>
    </w:p>
    <w:p w:rsidR="00941AE3" w:rsidRPr="00926853" w:rsidRDefault="0022736D" w:rsidP="00926853">
      <w:pPr>
        <w:spacing w:after="0"/>
        <w:ind w:left="1440"/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</w:pPr>
      <w:r w:rsidRPr="004877A7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>Life</w:t>
      </w:r>
      <w:r w:rsidR="004877A7" w:rsidRPr="004877A7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 of an intern is </w:t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 xml:space="preserve">full of all rounder in every field as like a Good Coder, Best Analytics &amp; logical Thinking, </w:t>
      </w:r>
      <w:r w:rsidR="004877A7" w:rsidRPr="004877A7"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>experience on soft skills strengthening and oth</w:t>
      </w:r>
      <w:r>
        <w:rPr>
          <w:rFonts w:ascii="Comic Sans MS" w:hAnsi="Comic Sans MS" w:cs="Segoe UI Semibold"/>
          <w:color w:val="000000" w:themeColor="text1"/>
          <w:sz w:val="24"/>
          <w:szCs w:val="24"/>
          <w:lang w:val="en-US"/>
        </w:rPr>
        <w:t>er extra-curricular activities.</w:t>
      </w:r>
      <w:bookmarkStart w:id="0" w:name="_GoBack"/>
      <w:bookmarkEnd w:id="0"/>
    </w:p>
    <w:sectPr w:rsidR="00941AE3" w:rsidRPr="00926853" w:rsidSect="001B1165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216" w:rsidRDefault="00D92216" w:rsidP="009F6733">
      <w:pPr>
        <w:spacing w:after="0" w:line="240" w:lineRule="auto"/>
      </w:pPr>
      <w:r>
        <w:separator/>
      </w:r>
    </w:p>
  </w:endnote>
  <w:endnote w:type="continuationSeparator" w:id="1">
    <w:p w:rsidR="00D92216" w:rsidRDefault="00D92216" w:rsidP="009F6733">
      <w:pPr>
        <w:spacing w:after="0" w:line="240" w:lineRule="auto"/>
      </w:pPr>
      <w:r>
        <w:continuationSeparator/>
      </w:r>
    </w:p>
  </w:endnote>
  <w:endnote w:type="continuationNotice" w:id="2">
    <w:p w:rsidR="00D92216" w:rsidRDefault="00D92216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="00143F64"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="00143F64"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926853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="00143F64"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="00143F64"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="00143F64"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926853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="00143F64"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755427" w:rsidRDefault="007554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216" w:rsidRDefault="00D92216" w:rsidP="009F6733">
      <w:pPr>
        <w:spacing w:after="0" w:line="240" w:lineRule="auto"/>
      </w:pPr>
      <w:r>
        <w:separator/>
      </w:r>
    </w:p>
  </w:footnote>
  <w:footnote w:type="continuationSeparator" w:id="1">
    <w:p w:rsidR="00D92216" w:rsidRDefault="00D92216" w:rsidP="009F6733">
      <w:pPr>
        <w:spacing w:after="0" w:line="240" w:lineRule="auto"/>
      </w:pPr>
      <w:r>
        <w:continuationSeparator/>
      </w:r>
    </w:p>
  </w:footnote>
  <w:footnote w:type="continuationNotice" w:id="2">
    <w:p w:rsidR="00D92216" w:rsidRDefault="00D92216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:rsidR="009F6733" w:rsidRPr="00653879" w:rsidRDefault="009F6733" w:rsidP="006538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497" w:rsidRDefault="00E6449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8194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3F64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4822"/>
    <w:rsid w:val="001D100C"/>
    <w:rsid w:val="001D4D25"/>
    <w:rsid w:val="001E2423"/>
    <w:rsid w:val="00221835"/>
    <w:rsid w:val="0022736D"/>
    <w:rsid w:val="0024661E"/>
    <w:rsid w:val="002570A6"/>
    <w:rsid w:val="00257A1E"/>
    <w:rsid w:val="00260B71"/>
    <w:rsid w:val="00281769"/>
    <w:rsid w:val="002E3E3B"/>
    <w:rsid w:val="002F28C8"/>
    <w:rsid w:val="00315D3C"/>
    <w:rsid w:val="003449A4"/>
    <w:rsid w:val="00356531"/>
    <w:rsid w:val="0036239B"/>
    <w:rsid w:val="0037580F"/>
    <w:rsid w:val="003923BF"/>
    <w:rsid w:val="003C2450"/>
    <w:rsid w:val="003E50A1"/>
    <w:rsid w:val="003F527A"/>
    <w:rsid w:val="0041570E"/>
    <w:rsid w:val="00446B96"/>
    <w:rsid w:val="00460D6C"/>
    <w:rsid w:val="004877A7"/>
    <w:rsid w:val="004B6992"/>
    <w:rsid w:val="004D050E"/>
    <w:rsid w:val="00507017"/>
    <w:rsid w:val="0053582B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26853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D18F9"/>
    <w:rsid w:val="00CE3A36"/>
    <w:rsid w:val="00CF1F98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92216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B4B1E"/>
    <w:rsid w:val="00EC70C8"/>
    <w:rsid w:val="00ED20DB"/>
    <w:rsid w:val="00ED2915"/>
    <w:rsid w:val="00ED4A26"/>
    <w:rsid w:val="00EE74F8"/>
    <w:rsid w:val="00F03827"/>
    <w:rsid w:val="00F06FEF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rsid w:val="0036239B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39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6239B"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Akash</cp:lastModifiedBy>
  <cp:revision>6</cp:revision>
  <dcterms:created xsi:type="dcterms:W3CDTF">2020-06-09T23:06:00Z</dcterms:created>
  <dcterms:modified xsi:type="dcterms:W3CDTF">2020-06-27T15:48:00Z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