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M8 集成测试总结</w:t>
      </w:r>
    </w:p>
    <w:p>
      <w:pPr>
        <w:pStyle w:val="Heading2"/>
        <w:spacing w:after="200"/>
        <w:jc w:val="left"/>
      </w:pPr>
      <w:r>
        <w:t xml:space="preserve">一、任务概述</w:t>
      </w:r>
    </w:p>
    <w:p>
      <w:pPr>
        <w:pStyle w:val="Heading3"/>
        <w:spacing w:after="200"/>
        <w:jc w:val="left"/>
      </w:pPr>
      <w:r>
        <w:t xml:space="preserve">1.1 职责定位</w:t>
      </w:r>
    </w:p>
    <w:p>
      <w:pPr>
        <w:spacing w:after="120"/>
        <w:jc w:val="left"/>
      </w:pPr>
      <w:r>
        <w:t xml:space="preserve">M8负责苍穹外卖系统的报表模块和基础设施的集成测试工作。根据测试人员分工安排，M8在集成测试阶段需要验证以下核心场景：</w:t>
      </w:r>
    </w:p>
    <w:p>
      <w:pPr>
        <w:spacing w:after="200"/>
      </w:pPr>
      <w:r>
        <w:t xml:space="preserve"> </w:t>
      </w:r>
    </w:p>
    <w:p>
      <w:pPr>
        <w:spacing w:after="100"/>
        <w:ind w:start="20"/>
        <w:jc w:val="left"/>
      </w:pPr>
      <w:r>
        <w:t xml:space="preserve">1. </w:t>
      </w:r>
      <w:r>
        <w:rPr>
          <w:b/>
          <w:bCs/>
        </w:rPr>
        <w:t xml:space="preserve">订单 → 营业额统计</w:t>
      </w:r>
      <w:r>
        <w:t xml:space="preserve">：创建订单 → 支付订单 → 订单完成 → 查询营业额统计 → 验证金额正确</w:t>
      </w:r>
    </w:p>
    <w:p>
      <w:pPr>
        <w:spacing w:after="100"/>
        <w:ind w:start="20"/>
        <w:jc w:val="left"/>
      </w:pPr>
      <w:r>
        <w:t xml:space="preserve">2. </w:t>
      </w:r>
      <w:r>
        <w:rPr>
          <w:b/>
          <w:bCs/>
        </w:rPr>
        <w:t xml:space="preserve">用户注册 → 用户统计</w:t>
      </w:r>
      <w:r>
        <w:t xml:space="preserve">：注册用户 → 查询用户统计 → 验证新增数正确</w:t>
      </w:r>
    </w:p>
    <w:p>
      <w:pPr>
        <w:spacing w:after="100"/>
        <w:ind w:start="20"/>
        <w:jc w:val="left"/>
      </w:pPr>
      <w:r>
        <w:t xml:space="preserve">3. </w:t>
      </w:r>
      <w:r>
        <w:rPr>
          <w:b/>
          <w:bCs/>
        </w:rPr>
        <w:t xml:space="preserve">Excel导出</w:t>
      </w:r>
      <w:r>
        <w:t xml:space="preserve">：调用导出接口 → 获取Excel文件 → 验证文件内容和列头</w:t>
      </w:r>
    </w:p>
    <w:p>
      <w:pPr>
        <w:spacing w:after="100"/>
        <w:ind w:start="20"/>
        <w:jc w:val="left"/>
      </w:pPr>
      <w:r>
        <w:t xml:space="preserve">4. </w:t>
      </w:r>
      <w:r>
        <w:rPr>
          <w:b/>
          <w:bCs/>
        </w:rPr>
        <w:t xml:space="preserve">WebSocket实时推送</w:t>
      </w:r>
      <w:r>
        <w:t xml:space="preserve">：下单 → 催单 → 验证管理端收到实时推送</w:t>
      </w:r>
    </w:p>
    <w:p>
      <w:pPr>
        <w:spacing w:after="200"/>
      </w:pPr>
      <w:r>
        <w:t xml:space="preserve"> </w:t>
      </w:r>
    </w:p>
    <w:p>
      <w:pPr>
        <w:pStyle w:val="Heading3"/>
        <w:spacing w:after="200"/>
        <w:jc w:val="left"/>
      </w:pPr>
      <w:r>
        <w:t xml:space="preserve">1.2 被测组件</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68"/>
        <w:gridCol w:w="2114"/>
        <w:gridCol w:w="4378"/>
      </w:tblGrid>
      <w:tr>
        <w:trPr>
          <w:tblHeader/>
        </w:trPr>
        <w:tc>
          <w:p>
            <w:pPr>
              <w:jc w:val="left"/>
            </w:pPr>
            <w:r>
              <w:rPr>
                <w:b/>
                <w:bCs/>
              </w:rPr>
              <w:t xml:space="preserve">被测组件</w:t>
            </w:r>
          </w:p>
        </w:tc>
        <w:tc>
          <w:p>
            <w:pPr>
              <w:jc w:val="left"/>
            </w:pPr>
            <w:r>
              <w:rPr>
                <w:b/>
                <w:bCs/>
              </w:rPr>
              <w:t xml:space="preserve">类型</w:t>
            </w:r>
          </w:p>
        </w:tc>
        <w:tc>
          <w:p>
            <w:pPr>
              <w:jc w:val="left"/>
            </w:pPr>
            <w:r>
              <w:rPr>
                <w:b/>
                <w:bCs/>
              </w:rPr>
              <w:t xml:space="preserve">职责描述</w:t>
            </w:r>
          </w:p>
        </w:tc>
      </w:tr>
      <w:tr>
        <w:tc>
          <w:p>
            <w:pPr>
              <w:jc w:val="left"/>
            </w:pPr>
            <w:r>
              <w:t xml:space="preserve">ReportController</w:t>
            </w:r>
          </w:p>
        </w:tc>
        <w:tc>
          <w:p>
            <w:pPr>
              <w:jc w:val="left"/>
            </w:pPr>
            <w:r>
              <w:t xml:space="preserve">Controller层</w:t>
            </w:r>
          </w:p>
        </w:tc>
        <w:tc>
          <w:p>
            <w:pPr>
              <w:jc w:val="left"/>
            </w:pPr>
            <w:r>
              <w:t xml:space="preserve">营业额统计、用户统计、订单统计、销量Top10、Excel导出</w:t>
            </w:r>
          </w:p>
        </w:tc>
      </w:tr>
      <w:tr>
        <w:tc>
          <w:p>
            <w:pPr>
              <w:jc w:val="left"/>
            </w:pPr>
            <w:r>
              <w:t xml:space="preserve">WorkSpaceController</w:t>
            </w:r>
          </w:p>
        </w:tc>
        <w:tc>
          <w:p>
            <w:pPr>
              <w:jc w:val="left"/>
            </w:pPr>
            <w:r>
              <w:t xml:space="preserve">Controller层</w:t>
            </w:r>
          </w:p>
        </w:tc>
        <w:tc>
          <w:p>
            <w:pPr>
              <w:jc w:val="left"/>
            </w:pPr>
            <w:r>
              <w:t xml:space="preserve">工作台业务数据、订单概览、菜品概览、套餐概览</w:t>
            </w:r>
          </w:p>
        </w:tc>
      </w:tr>
      <w:tr>
        <w:tc>
          <w:p>
            <w:pPr>
              <w:jc w:val="left"/>
            </w:pPr>
            <w:r>
              <w:t xml:space="preserve">GlobalExceptionHandler</w:t>
            </w:r>
          </w:p>
        </w:tc>
        <w:tc>
          <w:p>
            <w:pPr>
              <w:jc w:val="left"/>
            </w:pPr>
            <w:r>
              <w:t xml:space="preserve">基础设施</w:t>
            </w:r>
          </w:p>
        </w:tc>
        <w:tc>
          <w:p>
            <w:pPr>
              <w:jc w:val="left"/>
            </w:pPr>
            <w:r>
              <w:t xml:space="preserve">全局异常处理（已在单元测试覆盖）</w:t>
            </w:r>
          </w:p>
        </w:tc>
      </w:tr>
      <w:tr>
        <w:tc>
          <w:p>
            <w:pPr>
              <w:jc w:val="left"/>
            </w:pPr>
            <w:r>
              <w:t xml:space="preserve">AutoFillAspect</w:t>
            </w:r>
          </w:p>
        </w:tc>
        <w:tc>
          <w:p>
            <w:pPr>
              <w:jc w:val="left"/>
            </w:pPr>
            <w:r>
              <w:t xml:space="preserve">基础设施</w:t>
            </w:r>
          </w:p>
        </w:tc>
        <w:tc>
          <w:p>
            <w:pPr>
              <w:jc w:val="left"/>
            </w:pPr>
            <w:r>
              <w:t xml:space="preserve">自动填充切面（已在单元测试覆盖）</w:t>
            </w:r>
          </w:p>
        </w:tc>
      </w:tr>
      <w:tr>
        <w:tc>
          <w:p>
            <w:pPr>
              <w:jc w:val="left"/>
            </w:pPr>
            <w:r>
              <w:t xml:space="preserve">WebSocketServer</w:t>
            </w:r>
          </w:p>
        </w:tc>
        <w:tc>
          <w:p>
            <w:pPr>
              <w:jc w:val="left"/>
            </w:pPr>
            <w:r>
              <w:t xml:space="preserve">基础设施</w:t>
            </w:r>
          </w:p>
        </w:tc>
        <w:tc>
          <w:p>
            <w:pPr>
              <w:jc w:val="left"/>
            </w:pPr>
            <w:r>
              <w:t xml:space="preserve">WebSocket服务端，负责订单推送</w:t>
            </w:r>
          </w:p>
        </w:tc>
      </w:tr>
      <w:tr>
        <w:tc>
          <w:p>
            <w:pPr>
              <w:jc w:val="left"/>
            </w:pPr>
            <w:r>
              <w:t xml:space="preserve">OrderService</w:t>
            </w:r>
          </w:p>
        </w:tc>
        <w:tc>
          <w:p>
            <w:pPr>
              <w:jc w:val="left"/>
            </w:pPr>
            <w:r>
              <w:t xml:space="preserve">Service层</w:t>
            </w:r>
          </w:p>
        </w:tc>
        <w:tc>
          <w:p>
            <w:pPr>
              <w:jc w:val="left"/>
            </w:pPr>
            <w:r>
              <w:t xml:space="preserve">订单业务处理</w:t>
            </w:r>
          </w:p>
        </w:tc>
      </w:tr>
      <w:tr>
        <w:tc>
          <w:p>
            <w:pPr>
              <w:jc w:val="left"/>
            </w:pPr>
            <w:r>
              <w:t xml:space="preserve">ReportService</w:t>
            </w:r>
          </w:p>
        </w:tc>
        <w:tc>
          <w:p>
            <w:pPr>
              <w:jc w:val="left"/>
            </w:pPr>
            <w:r>
              <w:t xml:space="preserve">Service层</w:t>
            </w:r>
          </w:p>
        </w:tc>
        <w:tc>
          <w:p>
            <w:pPr>
              <w:jc w:val="left"/>
            </w:pPr>
            <w:r>
              <w:t xml:space="preserve">报表统计业务处理</w:t>
            </w:r>
          </w:p>
        </w:tc>
      </w:tr>
    </w:tbl>
    <w:p>
      <w:pPr>
        <w:spacing w:before="240"/>
      </w:pPr>
      <w:r>
        <w:t xml:space="preserve"> </w:t>
      </w:r>
    </w:p>
    <w:p>
      <w:pPr>
        <w:pStyle w:val="Heading2"/>
        <w:spacing w:after="200"/>
        <w:jc w:val="left"/>
      </w:pPr>
      <w:r>
        <w:t xml:space="preserve">二、测试执行情况</w:t>
      </w:r>
    </w:p>
    <w:p>
      <w:pPr>
        <w:pStyle w:val="Heading3"/>
        <w:spacing w:after="200"/>
        <w:jc w:val="left"/>
      </w:pPr>
      <w:r>
        <w:t xml:space="preserve">2.1 测试清单</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12"/>
        <w:gridCol w:w="2131"/>
        <w:gridCol w:w="2317"/>
        <w:gridCol w:w="2502"/>
        <w:gridCol w:w="1298"/>
      </w:tblGrid>
      <w:tr>
        <w:trPr>
          <w:tblHeader/>
        </w:trPr>
        <w:tc>
          <w:p>
            <w:pPr>
              <w:jc w:val="left"/>
            </w:pPr>
            <w:r>
              <w:rPr>
                <w:b/>
                <w:bCs/>
              </w:rPr>
              <w:t xml:space="preserve">序号</w:t>
            </w:r>
          </w:p>
        </w:tc>
        <w:tc>
          <w:p>
            <w:pPr>
              <w:jc w:val="left"/>
            </w:pPr>
            <w:r>
              <w:rPr>
                <w:b/>
                <w:bCs/>
              </w:rPr>
              <w:t xml:space="preserve">测试类</w:t>
            </w:r>
          </w:p>
        </w:tc>
        <w:tc>
          <w:p>
            <w:pPr>
              <w:jc w:val="left"/>
            </w:pPr>
            <w:r>
              <w:rPr>
                <w:b/>
                <w:bCs/>
              </w:rPr>
              <w:t xml:space="preserve">测试方法</w:t>
            </w:r>
          </w:p>
        </w:tc>
        <w:tc>
          <w:p>
            <w:pPr>
              <w:jc w:val="left"/>
            </w:pPr>
            <w:r>
              <w:rPr>
                <w:b/>
                <w:bCs/>
              </w:rPr>
              <w:t xml:space="preserve">测试描述</w:t>
            </w:r>
          </w:p>
        </w:tc>
        <w:tc>
          <w:p>
            <w:pPr>
              <w:jc w:val="left"/>
            </w:pPr>
            <w:r>
              <w:rPr>
                <w:b/>
                <w:bCs/>
              </w:rPr>
              <w:t xml:space="preserve">测试结果</w:t>
            </w:r>
          </w:p>
        </w:tc>
      </w:tr>
      <w:tr>
        <w:tc>
          <w:p>
            <w:pPr>
              <w:jc w:val="left"/>
            </w:pPr>
            <w:r>
              <w:t xml:space="preserve">1</w:t>
            </w:r>
          </w:p>
        </w:tc>
        <w:tc>
          <w:p>
            <w:pPr>
              <w:jc w:val="left"/>
            </w:pPr>
            <w:r>
              <w:t xml:space="preserve">OrderTurnoverIntegrationTest</w:t>
            </w:r>
          </w:p>
        </w:tc>
        <w:tc>
          <w:p>
            <w:pPr>
              <w:jc w:val="left"/>
            </w:pPr>
            <w:r>
              <w:t xml:space="preserve">testCompleteOrderFlowAndVerifyTurnover</w:t>
            </w:r>
          </w:p>
        </w:tc>
        <w:tc>
          <w:p>
            <w:pPr>
              <w:jc w:val="left"/>
            </w:pPr>
            <w:r>
              <w:t xml:space="preserve">完整订单流程 - 创建、支付、完成并验证营业额</w:t>
            </w:r>
          </w:p>
        </w:tc>
        <w:tc>
          <w:p>
            <w:pPr>
              <w:jc w:val="left"/>
            </w:pPr>
            <w:r>
              <w:t xml:space="preserve">通过</w:t>
            </w:r>
          </w:p>
        </w:tc>
      </w:tr>
      <w:tr>
        <w:tc>
          <w:p>
            <w:pPr>
              <w:jc w:val="left"/>
            </w:pPr>
            <w:r>
              <w:t xml:space="preserve">2</w:t>
            </w:r>
          </w:p>
        </w:tc>
        <w:tc>
          <w:p>
            <w:pPr>
              <w:jc w:val="left"/>
            </w:pPr>
            <w:r>
              <w:t xml:space="preserve">OrderTurnoverIntegrationTest</w:t>
            </w:r>
          </w:p>
        </w:tc>
        <w:tc>
          <w:p>
            <w:pPr>
              <w:jc w:val="left"/>
            </w:pPr>
            <w:r>
              <w:t xml:space="preserve">testMultipleOrdersTurnoverStatistics</w:t>
            </w:r>
          </w:p>
        </w:tc>
        <w:tc>
          <w:p>
            <w:pPr>
              <w:jc w:val="left"/>
            </w:pPr>
            <w:r>
              <w:t xml:space="preserve">多订单营业额统计测试</w:t>
            </w:r>
          </w:p>
        </w:tc>
        <w:tc>
          <w:p>
            <w:pPr>
              <w:jc w:val="left"/>
            </w:pPr>
            <w:r>
              <w:t xml:space="preserve">通过</w:t>
            </w:r>
          </w:p>
        </w:tc>
      </w:tr>
      <w:tr>
        <w:tc>
          <w:p>
            <w:pPr>
              <w:jc w:val="left"/>
            </w:pPr>
            <w:r>
              <w:t xml:space="preserve">3</w:t>
            </w:r>
          </w:p>
        </w:tc>
        <w:tc>
          <w:p>
            <w:pPr>
              <w:jc w:val="left"/>
            </w:pPr>
            <w:r>
              <w:t xml:space="preserve">UserRegistrationIntegrationTest</w:t>
            </w:r>
          </w:p>
        </w:tc>
        <w:tc>
          <w:p>
            <w:pPr>
              <w:jc w:val="left"/>
            </w:pPr>
            <w:r>
              <w:t xml:space="preserve">testUserRegistrationAndVerifyStatistics</w:t>
            </w:r>
          </w:p>
        </w:tc>
        <w:tc>
          <w:p>
            <w:pPr>
              <w:jc w:val="left"/>
            </w:pPr>
            <w:r>
              <w:t xml:space="preserve">用户注册流程 - 注册并验证统计数据</w:t>
            </w:r>
          </w:p>
        </w:tc>
        <w:tc>
          <w:p>
            <w:pPr>
              <w:jc w:val="left"/>
            </w:pPr>
            <w:r>
              <w:t xml:space="preserve">通过</w:t>
            </w:r>
          </w:p>
        </w:tc>
      </w:tr>
      <w:tr>
        <w:tc>
          <w:p>
            <w:pPr>
              <w:jc w:val="left"/>
            </w:pPr>
            <w:r>
              <w:t xml:space="preserve">4</w:t>
            </w:r>
          </w:p>
        </w:tc>
        <w:tc>
          <w:p>
            <w:pPr>
              <w:jc w:val="left"/>
            </w:pPr>
            <w:r>
              <w:t xml:space="preserve">UserRegistrationIntegrationTest</w:t>
            </w:r>
          </w:p>
        </w:tc>
        <w:tc>
          <w:p>
            <w:pPr>
              <w:jc w:val="left"/>
            </w:pPr>
            <w:r>
              <w:t xml:space="preserve">testMultipleUserRegistrationsStatistics</w:t>
            </w:r>
          </w:p>
        </w:tc>
        <w:tc>
          <w:p>
            <w:pPr>
              <w:jc w:val="left"/>
            </w:pPr>
            <w:r>
              <w:t xml:space="preserve">多用户注册统计测试</w:t>
            </w:r>
          </w:p>
        </w:tc>
        <w:tc>
          <w:p>
            <w:pPr>
              <w:jc w:val="left"/>
            </w:pPr>
            <w:r>
              <w:t xml:space="preserve">通过</w:t>
            </w:r>
          </w:p>
        </w:tc>
      </w:tr>
      <w:tr>
        <w:tc>
          <w:p>
            <w:pPr>
              <w:jc w:val="left"/>
            </w:pPr>
            <w:r>
              <w:t xml:space="preserve">5</w:t>
            </w:r>
          </w:p>
        </w:tc>
        <w:tc>
          <w:p>
            <w:pPr>
              <w:jc w:val="left"/>
            </w:pPr>
            <w:r>
              <w:t xml:space="preserve">ExcelExportIntegrationTest</w:t>
            </w:r>
          </w:p>
        </w:tc>
        <w:tc>
          <w:p>
            <w:pPr>
              <w:jc w:val="left"/>
            </w:pPr>
            <w:r>
              <w:t xml:space="preserve">testExcelExportWithContentAndHeaders</w:t>
            </w:r>
          </w:p>
        </w:tc>
        <w:tc>
          <w:p>
            <w:pPr>
              <w:jc w:val="left"/>
            </w:pPr>
            <w:r>
              <w:t xml:space="preserve">Excel导出 - 验证文件内容和列头</w:t>
            </w:r>
          </w:p>
        </w:tc>
        <w:tc>
          <w:p>
            <w:pPr>
              <w:jc w:val="left"/>
            </w:pPr>
            <w:r>
              <w:t xml:space="preserve">通过</w:t>
            </w:r>
          </w:p>
        </w:tc>
      </w:tr>
      <w:tr>
        <w:tc>
          <w:p>
            <w:pPr>
              <w:jc w:val="left"/>
            </w:pPr>
            <w:r>
              <w:t xml:space="preserve">6</w:t>
            </w:r>
          </w:p>
        </w:tc>
        <w:tc>
          <w:p>
            <w:pPr>
              <w:jc w:val="left"/>
            </w:pPr>
            <w:r>
              <w:t xml:space="preserve">ExcelExportIntegrationTest</w:t>
            </w:r>
          </w:p>
        </w:tc>
        <w:tc>
          <w:p>
            <w:pPr>
              <w:jc w:val="left"/>
            </w:pPr>
            <w:r>
              <w:t xml:space="preserve">testExcelExportResponseHeaders</w:t>
            </w:r>
          </w:p>
        </w:tc>
        <w:tc>
          <w:p>
            <w:pPr>
              <w:jc w:val="left"/>
            </w:pPr>
            <w:r>
              <w:t xml:space="preserve">Excel导出 - 验证响应头和文件格式</w:t>
            </w:r>
          </w:p>
        </w:tc>
        <w:tc>
          <w:p>
            <w:pPr>
              <w:jc w:val="left"/>
            </w:pPr>
            <w:r>
              <w:t xml:space="preserve">通过</w:t>
            </w:r>
          </w:p>
        </w:tc>
      </w:tr>
      <w:tr>
        <w:tc>
          <w:p>
            <w:pPr>
              <w:jc w:val="left"/>
            </w:pPr>
            <w:r>
              <w:t xml:space="preserve">7</w:t>
            </w:r>
          </w:p>
        </w:tc>
        <w:tc>
          <w:p>
            <w:pPr>
              <w:jc w:val="left"/>
            </w:pPr>
            <w:r>
              <w:t xml:space="preserve">WebSocketOrderPushIntegrationTest</w:t>
            </w:r>
          </w:p>
        </w:tc>
        <w:tc>
          <w:p>
            <w:pPr>
              <w:jc w:val="left"/>
            </w:pPr>
            <w:r>
              <w:t xml:space="preserve">testWebSocketOrderPushWithReminder</w:t>
            </w:r>
          </w:p>
        </w:tc>
        <w:tc>
          <w:p>
            <w:pPr>
              <w:jc w:val="left"/>
            </w:pPr>
            <w:r>
              <w:t xml:space="preserve">WebSocket订单推送 - 下单并催单验证推送逻辑</w:t>
            </w:r>
          </w:p>
        </w:tc>
        <w:tc>
          <w:p>
            <w:pPr>
              <w:jc w:val="left"/>
            </w:pPr>
            <w:r>
              <w:t xml:space="preserve">通过</w:t>
            </w:r>
          </w:p>
        </w:tc>
      </w:tr>
      <w:tr>
        <w:tc>
          <w:p>
            <w:pPr>
              <w:jc w:val="left"/>
            </w:pPr>
            <w:r>
              <w:t xml:space="preserve">8</w:t>
            </w:r>
          </w:p>
        </w:tc>
        <w:tc>
          <w:p>
            <w:pPr>
              <w:jc w:val="left"/>
            </w:pPr>
            <w:r>
              <w:t xml:space="preserve">WebSocketOrderPushIntegrationTest</w:t>
            </w:r>
          </w:p>
        </w:tc>
        <w:tc>
          <w:p>
            <w:pPr>
              <w:jc w:val="left"/>
            </w:pPr>
            <w:r>
              <w:t xml:space="preserve">testReminderWithNonExistentOrder</w:t>
            </w:r>
          </w:p>
        </w:tc>
        <w:tc>
          <w:p>
            <w:pPr>
              <w:jc w:val="left"/>
            </w:pPr>
            <w:r>
              <w:t xml:space="preserve">催单异常处理 - 订单不存在</w:t>
            </w:r>
          </w:p>
        </w:tc>
        <w:tc>
          <w:p>
            <w:pPr>
              <w:jc w:val="left"/>
            </w:pPr>
            <w:r>
              <w:t xml:space="preserve">通过</w:t>
            </w:r>
          </w:p>
        </w:tc>
      </w:tr>
      <w:tr>
        <w:tc>
          <w:p>
            <w:pPr>
              <w:jc w:val="left"/>
            </w:pPr>
            <w:r>
              <w:t xml:space="preserve">9</w:t>
            </w:r>
          </w:p>
        </w:tc>
        <w:tc>
          <w:p>
            <w:pPr>
              <w:jc w:val="left"/>
            </w:pPr>
            <w:r>
              <w:t xml:space="preserve">WebSocketOrderPushIntegrationTest</w:t>
            </w:r>
          </w:p>
        </w:tc>
        <w:tc>
          <w:p>
            <w:pPr>
              <w:jc w:val="left"/>
            </w:pPr>
            <w:r>
              <w:t xml:space="preserve">testMultipleOrderReminders</w:t>
            </w:r>
          </w:p>
        </w:tc>
        <w:tc>
          <w:p>
            <w:pPr>
              <w:jc w:val="left"/>
            </w:pPr>
            <w:r>
              <w:t xml:space="preserve">多订单催单测试</w:t>
            </w:r>
          </w:p>
        </w:tc>
        <w:tc>
          <w:p>
            <w:pPr>
              <w:jc w:val="left"/>
            </w:pPr>
            <w:r>
              <w:t xml:space="preserve">通过</w:t>
            </w:r>
          </w:p>
        </w:tc>
      </w:tr>
      <w:tr>
        <w:tc>
          <w:p>
            <w:pPr>
              <w:jc w:val="left"/>
            </w:pPr>
            <w:r>
              <w:rPr>
                <w:b/>
                <w:bCs/>
              </w:rPr>
              <w:t xml:space="preserve">合计</w:t>
            </w:r>
          </w:p>
        </w:tc>
        <w:tc>
          <w:p>
            <w:pPr>
              <w:jc w:val="left"/>
            </w:pPr>
            <w:r>
              <w:rPr>
                <w:b/>
                <w:bCs/>
              </w:rPr>
              <w:t xml:space="preserve">4个测试类</w:t>
            </w:r>
          </w:p>
        </w:tc>
        <w:tc>
          <w:p>
            <w:pPr>
              <w:jc w:val="left"/>
            </w:pPr>
            <w:r>
              <w:rPr>
                <w:b/>
                <w:bCs/>
              </w:rPr>
              <w:t xml:space="preserve">9个测试方法</w:t>
            </w:r>
          </w:p>
        </w:tc>
        <w:tc>
          <w:p>
            <w:pPr>
              <w:jc w:val="left"/>
            </w:pPr>
            <w:r>
              <w:t xml:space="preserve">—</w:t>
            </w:r>
          </w:p>
        </w:tc>
        <w:tc>
          <w:p>
            <w:pPr>
              <w:jc w:val="left"/>
            </w:pPr>
            <w:r>
              <w:rPr>
                <w:b/>
                <w:bCs/>
              </w:rPr>
              <w:t xml:space="preserve">9/9通过</w:t>
            </w:r>
          </w:p>
        </w:tc>
      </w:tr>
    </w:tbl>
    <w:p>
      <w:pPr>
        <w:spacing w:before="240"/>
      </w:pPr>
      <w:r>
        <w:t xml:space="preserve"> </w:t>
      </w:r>
    </w:p>
    <w:p>
      <w:pPr>
        <w:pStyle w:val="Heading3"/>
        <w:spacing w:after="200"/>
        <w:jc w:val="left"/>
      </w:pPr>
      <w:r>
        <w:t xml:space="preserve">2.2 场景覆盖</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3"/>
        <w:gridCol w:w="1783"/>
        <w:gridCol w:w="3714"/>
      </w:tblGrid>
      <w:tr>
        <w:trPr>
          <w:tblHeader/>
        </w:trPr>
        <w:tc>
          <w:p>
            <w:pPr>
              <w:jc w:val="left"/>
            </w:pPr>
            <w:r>
              <w:rPr>
                <w:b/>
                <w:bCs/>
              </w:rPr>
              <w:t xml:space="preserve">集成测试场景</w:t>
            </w:r>
          </w:p>
        </w:tc>
        <w:tc>
          <w:p>
            <w:pPr>
              <w:jc w:val="left"/>
            </w:pPr>
            <w:r>
              <w:rPr>
                <w:b/>
                <w:bCs/>
              </w:rPr>
              <w:t xml:space="preserve">覆盖状态</w:t>
            </w:r>
          </w:p>
        </w:tc>
        <w:tc>
          <w:p>
            <w:pPr>
              <w:jc w:val="left"/>
            </w:pPr>
            <w:r>
              <w:rPr>
                <w:b/>
                <w:bCs/>
              </w:rPr>
              <w:t xml:space="preserve">对应测试方法</w:t>
            </w:r>
          </w:p>
        </w:tc>
      </w:tr>
      <w:tr>
        <w:tc>
          <w:p>
            <w:pPr>
              <w:jc w:val="left"/>
            </w:pPr>
            <w:r>
              <w:t xml:space="preserve">创建订单 → 查询营业额统计 → 验证金额正确</w:t>
            </w:r>
          </w:p>
        </w:tc>
        <w:tc>
          <w:p>
            <w:pPr>
              <w:jc w:val="left"/>
            </w:pPr>
            <w:r>
              <w:t xml:space="preserve">✅ 已覆盖</w:t>
            </w:r>
          </w:p>
        </w:tc>
        <w:tc>
          <w:p>
            <w:pPr>
              <w:jc w:val="left"/>
            </w:pPr>
            <w:r>
              <w:t xml:space="preserve">testCompleteOrderFlowAndVerifyTurnover</w:t>
            </w:r>
          </w:p>
        </w:tc>
      </w:tr>
      <w:tr>
        <w:tc>
          <w:p>
            <w:pPr>
              <w:jc w:val="left"/>
            </w:pPr>
            <w:r>
              <w:t xml:space="preserve">多订单 → 营业额累加统计</w:t>
            </w:r>
          </w:p>
        </w:tc>
        <w:tc>
          <w:p>
            <w:pPr>
              <w:jc w:val="left"/>
            </w:pPr>
            <w:r>
              <w:t xml:space="preserve">✅ 已覆盖</w:t>
            </w:r>
          </w:p>
        </w:tc>
        <w:tc>
          <w:p>
            <w:pPr>
              <w:jc w:val="left"/>
            </w:pPr>
            <w:r>
              <w:t xml:space="preserve">testMultipleOrdersTurnoverStatistics</w:t>
            </w:r>
          </w:p>
        </w:tc>
      </w:tr>
      <w:tr>
        <w:tc>
          <w:p>
            <w:pPr>
              <w:jc w:val="left"/>
            </w:pPr>
            <w:r>
              <w:t xml:space="preserve">注册用户 → 查询用户统计 → 验证新增数正确</w:t>
            </w:r>
          </w:p>
        </w:tc>
        <w:tc>
          <w:p>
            <w:pPr>
              <w:jc w:val="left"/>
            </w:pPr>
            <w:r>
              <w:t xml:space="preserve">✅ 已覆盖</w:t>
            </w:r>
          </w:p>
        </w:tc>
        <w:tc>
          <w:p>
            <w:pPr>
              <w:jc w:val="left"/>
            </w:pPr>
            <w:r>
              <w:t xml:space="preserve">testUserRegistrationAndVerifyStatistics</w:t>
            </w:r>
          </w:p>
        </w:tc>
      </w:tr>
      <w:tr>
        <w:tc>
          <w:p>
            <w:pPr>
              <w:jc w:val="left"/>
            </w:pPr>
            <w:r>
              <w:t xml:space="preserve">多用户注册 → 统计累加验证</w:t>
            </w:r>
          </w:p>
        </w:tc>
        <w:tc>
          <w:p>
            <w:pPr>
              <w:jc w:val="left"/>
            </w:pPr>
            <w:r>
              <w:t xml:space="preserve">✅ 已覆盖</w:t>
            </w:r>
          </w:p>
        </w:tc>
        <w:tc>
          <w:p>
            <w:pPr>
              <w:jc w:val="left"/>
            </w:pPr>
            <w:r>
              <w:t xml:space="preserve">testMultipleUserRegistrationsStatistics</w:t>
            </w:r>
          </w:p>
        </w:tc>
      </w:tr>
      <w:tr>
        <w:tc>
          <w:p>
            <w:pPr>
              <w:jc w:val="left"/>
            </w:pPr>
            <w:r>
              <w:t xml:space="preserve">Excel导出 → 验证文件内容</w:t>
            </w:r>
          </w:p>
        </w:tc>
        <w:tc>
          <w:p>
            <w:pPr>
              <w:jc w:val="left"/>
            </w:pPr>
            <w:r>
              <w:t xml:space="preserve">✅ 已覆盖</w:t>
            </w:r>
          </w:p>
        </w:tc>
        <w:tc>
          <w:p>
            <w:pPr>
              <w:jc w:val="left"/>
            </w:pPr>
            <w:r>
              <w:t xml:space="preserve">testExcelExportWithContentAndHeaders</w:t>
            </w:r>
          </w:p>
        </w:tc>
      </w:tr>
      <w:tr>
        <w:tc>
          <w:p>
            <w:pPr>
              <w:jc w:val="left"/>
            </w:pPr>
            <w:r>
              <w:t xml:space="preserve">Excel导出 → 验证响应头和格式</w:t>
            </w:r>
          </w:p>
        </w:tc>
        <w:tc>
          <w:p>
            <w:pPr>
              <w:jc w:val="left"/>
            </w:pPr>
            <w:r>
              <w:t xml:space="preserve">✅ 已覆盖</w:t>
            </w:r>
          </w:p>
        </w:tc>
        <w:tc>
          <w:p>
            <w:pPr>
              <w:jc w:val="left"/>
            </w:pPr>
            <w:r>
              <w:t xml:space="preserve">testExcelExportResponseHeaders</w:t>
            </w:r>
          </w:p>
        </w:tc>
      </w:tr>
      <w:tr>
        <w:tc>
          <w:p>
            <w:pPr>
              <w:jc w:val="left"/>
            </w:pPr>
            <w:r>
              <w:t xml:space="preserve">下单 → 催单 → WebSocket推送</w:t>
            </w:r>
          </w:p>
        </w:tc>
        <w:tc>
          <w:p>
            <w:pPr>
              <w:jc w:val="left"/>
            </w:pPr>
            <w:r>
              <w:t xml:space="preserve">✅ 已覆盖</w:t>
            </w:r>
          </w:p>
        </w:tc>
        <w:tc>
          <w:p>
            <w:pPr>
              <w:jc w:val="left"/>
            </w:pPr>
            <w:r>
              <w:t xml:space="preserve">testWebSocketOrderPushWithReminder</w:t>
            </w:r>
          </w:p>
        </w:tc>
      </w:tr>
      <w:tr>
        <w:tc>
          <w:p>
            <w:pPr>
              <w:jc w:val="left"/>
            </w:pPr>
            <w:r>
              <w:t xml:space="preserve">催单异常处理</w:t>
            </w:r>
          </w:p>
        </w:tc>
        <w:tc>
          <w:p>
            <w:pPr>
              <w:jc w:val="left"/>
            </w:pPr>
            <w:r>
              <w:t xml:space="preserve">✅ 已覆盖</w:t>
            </w:r>
          </w:p>
        </w:tc>
        <w:tc>
          <w:p>
            <w:pPr>
              <w:jc w:val="left"/>
            </w:pPr>
            <w:r>
              <w:t xml:space="preserve">testReminderWithNonExistentOrder</w:t>
            </w:r>
          </w:p>
        </w:tc>
      </w:tr>
      <w:tr>
        <w:tc>
          <w:p>
            <w:pPr>
              <w:jc w:val="left"/>
            </w:pPr>
            <w:r>
              <w:t xml:space="preserve">多订单催单推送</w:t>
            </w:r>
          </w:p>
        </w:tc>
        <w:tc>
          <w:p>
            <w:pPr>
              <w:jc w:val="left"/>
            </w:pPr>
            <w:r>
              <w:t xml:space="preserve">✅ 已覆盖</w:t>
            </w:r>
          </w:p>
        </w:tc>
        <w:tc>
          <w:p>
            <w:pPr>
              <w:jc w:val="left"/>
            </w:pPr>
            <w:r>
              <w:t xml:space="preserve">testMultipleOrderReminders</w:t>
            </w:r>
          </w:p>
        </w:tc>
      </w:tr>
    </w:tbl>
    <w:p>
      <w:pPr>
        <w:spacing w:before="240"/>
      </w:pPr>
      <w:r>
        <w:t xml:space="preserve"> </w:t>
      </w:r>
    </w:p>
    <w:p>
      <w:pPr>
        <w:pStyle w:val="Heading2"/>
        <w:spacing w:after="200"/>
        <w:jc w:val="left"/>
      </w:pPr>
      <w:r>
        <w:t xml:space="preserve">三、测试环境与方法</w:t>
      </w:r>
    </w:p>
    <w:p>
      <w:pPr>
        <w:pStyle w:val="Heading3"/>
        <w:spacing w:after="200"/>
        <w:jc w:val="left"/>
      </w:pPr>
      <w:r>
        <w:t xml:space="preserve">3.1 测试环境配置</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48"/>
        <w:gridCol w:w="5912"/>
      </w:tblGrid>
      <w:tr>
        <w:trPr>
          <w:tblHeader/>
        </w:trPr>
        <w:tc>
          <w:p>
            <w:pPr>
              <w:jc w:val="left"/>
            </w:pPr>
            <w:r>
              <w:rPr>
                <w:b/>
                <w:bCs/>
              </w:rPr>
              <w:t xml:space="preserve">环境项</w:t>
            </w:r>
          </w:p>
        </w:tc>
        <w:tc>
          <w:p>
            <w:pPr>
              <w:jc w:val="left"/>
            </w:pPr>
            <w:r>
              <w:rPr>
                <w:b/>
                <w:bCs/>
              </w:rPr>
              <w:t xml:space="preserve">配置说明</w:t>
            </w:r>
          </w:p>
        </w:tc>
      </w:tr>
      <w:tr>
        <w:tc>
          <w:p>
            <w:pPr>
              <w:jc w:val="left"/>
            </w:pPr>
            <w:r>
              <w:t xml:space="preserve">测试框架</w:t>
            </w:r>
          </w:p>
        </w:tc>
        <w:tc>
          <w:p>
            <w:pPr>
              <w:jc w:val="left"/>
            </w:pPr>
            <w:r>
              <w:t xml:space="preserve">Spring Boot Test + JUnit 5</w:t>
            </w:r>
          </w:p>
        </w:tc>
      </w:tr>
      <w:tr>
        <w:tc>
          <w:p>
            <w:pPr>
              <w:jc w:val="left"/>
            </w:pPr>
            <w:r>
              <w:t xml:space="preserve">Web测试</w:t>
            </w:r>
          </w:p>
        </w:tc>
        <w:tc>
          <w:p>
            <w:pPr>
              <w:jc w:val="left"/>
            </w:pPr>
            <w:r>
              <w:t xml:space="preserve">@AutoConfigureMockMvc</w:t>
            </w:r>
          </w:p>
        </w:tc>
      </w:tr>
      <w:tr>
        <w:tc>
          <w:p>
            <w:pPr>
              <w:jc w:val="left"/>
            </w:pPr>
            <w:r>
              <w:t xml:space="preserve">配置文件</w:t>
            </w:r>
          </w:p>
        </w:tc>
        <w:tc>
          <w:p>
            <w:pPr>
              <w:jc w:val="left"/>
            </w:pPr>
            <w:r>
              <w:t xml:space="preserve">application-integration.yml</w:t>
            </w:r>
          </w:p>
        </w:tc>
      </w:tr>
      <w:tr>
        <w:tc>
          <w:p>
            <w:pPr>
              <w:jc w:val="left"/>
            </w:pPr>
            <w:r>
              <w:t xml:space="preserve">数据源</w:t>
            </w:r>
          </w:p>
        </w:tc>
        <w:tc>
          <w:p>
            <w:pPr>
              <w:jc w:val="left"/>
            </w:pPr>
            <w:r>
              <w:t xml:space="preserve">MySQL (localhost:3307/sky_take_out)</w:t>
            </w:r>
          </w:p>
        </w:tc>
      </w:tr>
      <w:tr>
        <w:tc>
          <w:p>
            <w:pPr>
              <w:jc w:val="left"/>
            </w:pPr>
            <w:r>
              <w:t xml:space="preserve">Redis</w:t>
            </w:r>
          </w:p>
        </w:tc>
        <w:tc>
          <w:p>
            <w:pPr>
              <w:jc w:val="left"/>
            </w:pPr>
            <w:r>
              <w:t xml:space="preserve">localhost:6380</w:t>
            </w:r>
          </w:p>
        </w:tc>
      </w:tr>
      <w:tr>
        <w:tc>
          <w:p>
            <w:pPr>
              <w:jc w:val="left"/>
            </w:pPr>
            <w:r>
              <w:t xml:space="preserve">初始化SQL</w:t>
            </w:r>
          </w:p>
        </w:tc>
        <w:tc>
          <w:p>
            <w:pPr>
              <w:jc w:val="left"/>
            </w:pPr>
            <w:r>
              <w:t xml:space="preserve">classpath:m8/data-*.sql</w:t>
            </w:r>
          </w:p>
        </w:tc>
      </w:tr>
      <w:tr>
        <w:tc>
          <w:p>
            <w:pPr>
              <w:jc w:val="left"/>
            </w:pPr>
            <w:r>
              <w:t xml:space="preserve">Excel解析库</w:t>
            </w:r>
          </w:p>
        </w:tc>
        <w:tc>
          <w:p>
            <w:pPr>
              <w:jc w:val="left"/>
            </w:pPr>
            <w:r>
              <w:t xml:space="preserve">Apache POI 5.x</w:t>
            </w:r>
          </w:p>
        </w:tc>
      </w:tr>
    </w:tbl>
    <w:p>
      <w:pPr>
        <w:spacing w:before="240"/>
      </w:pPr>
      <w:r>
        <w:t xml:space="preserve"> </w:t>
      </w:r>
    </w:p>
    <w:p>
      <w:pPr>
        <w:pStyle w:val="Heading3"/>
        <w:spacing w:after="200"/>
        <w:jc w:val="left"/>
      </w:pPr>
      <w:r>
        <w:t xml:space="preserve">3.2 测试方法与策略</w:t>
      </w:r>
    </w:p>
    <w:p>
      <w:pPr>
        <w:pStyle w:val="Heading4"/>
        <w:spacing w:after="200"/>
        <w:jc w:val="left"/>
      </w:pPr>
      <w:r>
        <w:t xml:space="preserve">3.2.1 端到端业务流测试</w:t>
      </w:r>
    </w:p>
    <w:p>
      <w:pPr>
        <w:spacing w:after="120"/>
        <w:jc w:val="left"/>
      </w:pPr>
      <w:r>
        <w:t xml:space="preserve">通过MockMvc模拟完整的HTTP请求链路，验证从Controller → Service → Mapper → Database的完整数据流。</w:t>
      </w:r>
    </w:p>
    <w:p>
      <w:pPr>
        <w:spacing w:after="200"/>
      </w:pPr>
      <w:r>
        <w:t xml:space="preserve"> </w:t>
      </w:r>
    </w:p>
    <w:p>
      <w:pPr>
        <w:spacing w:after="120"/>
        <w:jc w:val="left"/>
      </w:pPr>
      <w:r>
        <w:rPr>
          <w:b/>
          <w:bCs/>
        </w:rPr>
        <w:t xml:space="preserve">典型场景</w:t>
      </w:r>
      <w:r>
        <w:t xml:space="preserve">（订单营业额统计）：</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POST /user/order/submit (创建订单)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插入数据库 (OrdersMapper)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PUT /admin/order/complete/{id} (完成订单)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GET /admin/report/turnoverStatistics (查询营业额)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验证响应中的营业额金额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3.2.2 Mock与Spy混合策略</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8"/>
        <w:gridCol w:w="3600"/>
        <w:gridCol w:w="3312"/>
      </w:tblGrid>
      <w:tr>
        <w:trPr>
          <w:tblHeader/>
        </w:trPr>
        <w:tc>
          <w:p>
            <w:pPr>
              <w:jc w:val="left"/>
            </w:pPr>
            <w:r>
              <w:rPr>
                <w:b/>
                <w:bCs/>
              </w:rPr>
              <w:t xml:space="preserve">测试场景</w:t>
            </w:r>
          </w:p>
        </w:tc>
        <w:tc>
          <w:p>
            <w:pPr>
              <w:jc w:val="left"/>
            </w:pPr>
            <w:r>
              <w:rPr>
                <w:b/>
                <w:bCs/>
              </w:rPr>
              <w:t xml:space="preserve">Mock策略</w:t>
            </w:r>
          </w:p>
        </w:tc>
        <w:tc>
          <w:p>
            <w:pPr>
              <w:jc w:val="left"/>
            </w:pPr>
            <w:r>
              <w:rPr>
                <w:b/>
                <w:bCs/>
              </w:rPr>
              <w:t xml:space="preserve">说明</w:t>
            </w:r>
          </w:p>
        </w:tc>
      </w:tr>
      <w:tr>
        <w:tc>
          <w:p>
            <w:pPr>
              <w:jc w:val="left"/>
            </w:pPr>
            <w:r>
              <w:t xml:space="preserve">订单营业额测试</w:t>
            </w:r>
          </w:p>
        </w:tc>
        <w:tc>
          <w:p>
            <w:pPr>
              <w:jc w:val="left"/>
            </w:pPr>
            <w:r>
              <w:t xml:space="preserve">@MockBean OrderService, ReportService</w:t>
            </w:r>
          </w:p>
        </w:tc>
        <w:tc>
          <w:p>
            <w:pPr>
              <w:jc w:val="left"/>
            </w:pPr>
            <w:r>
              <w:t xml:space="preserve">模拟订单提交和报表查询返回</w:t>
            </w:r>
          </w:p>
        </w:tc>
      </w:tr>
      <w:tr>
        <w:tc>
          <w:p>
            <w:pPr>
              <w:jc w:val="left"/>
            </w:pPr>
            <w:r>
              <w:t xml:space="preserve">用户注册测试</w:t>
            </w:r>
          </w:p>
        </w:tc>
        <w:tc>
          <w:p>
            <w:pPr>
              <w:jc w:val="left"/>
            </w:pPr>
            <w:r>
              <w:t xml:space="preserve">@MockBean UserService, ReportService</w:t>
            </w:r>
          </w:p>
        </w:tc>
        <w:tc>
          <w:p>
            <w:pPr>
              <w:jc w:val="left"/>
            </w:pPr>
            <w:r>
              <w:t xml:space="preserve">模拟微信登录和用户统计返回</w:t>
            </w:r>
          </w:p>
        </w:tc>
      </w:tr>
      <w:tr>
        <w:tc>
          <w:p>
            <w:pPr>
              <w:jc w:val="left"/>
            </w:pPr>
            <w:r>
              <w:t xml:space="preserve">Excel导出测试</w:t>
            </w:r>
          </w:p>
        </w:tc>
        <w:tc>
          <w:p>
            <w:pPr>
              <w:jc w:val="left"/>
            </w:pPr>
            <w:r>
              <w:t xml:space="preserve">@MockBean JwtTokenAdminInterceptor</w:t>
            </w:r>
          </w:p>
        </w:tc>
        <w:tc>
          <w:p>
            <w:pPr>
              <w:jc w:val="left"/>
            </w:pPr>
            <w:r>
              <w:t xml:space="preserve">仅Mock认证层，让真实Service执行</w:t>
            </w:r>
          </w:p>
        </w:tc>
      </w:tr>
      <w:tr>
        <w:tc>
          <w:p>
            <w:pPr>
              <w:jc w:val="left"/>
            </w:pPr>
            <w:r>
              <w:t xml:space="preserve">WebSocket推送测试</w:t>
            </w:r>
          </w:p>
        </w:tc>
        <w:tc>
          <w:p>
            <w:pPr>
              <w:jc w:val="left"/>
            </w:pPr>
            <w:r>
              <w:t xml:space="preserve">@SpyBean WebSocketServer</w:t>
            </w:r>
          </w:p>
        </w:tc>
        <w:tc>
          <w:p>
            <w:pPr>
              <w:jc w:val="left"/>
            </w:pPr>
            <w:r>
              <w:t xml:space="preserve">部分模拟，验证方法调用</w:t>
            </w:r>
          </w:p>
        </w:tc>
      </w:tr>
    </w:tbl>
    <w:p>
      <w:pPr>
        <w:spacing w:before="240"/>
      </w:pPr>
      <w:r>
        <w:t xml:space="preserve"> </w:t>
      </w:r>
    </w:p>
    <w:p>
      <w:pPr>
        <w:pStyle w:val="Heading4"/>
        <w:spacing w:after="200"/>
        <w:jc w:val="left"/>
      </w:pPr>
      <w:r>
        <w:t xml:space="preserve">3.2.3 JWT拦截器Mock</w:t>
      </w:r>
    </w:p>
    <w:p>
      <w:pPr>
        <w:spacing w:after="120"/>
        <w:jc w:val="left"/>
      </w:pPr>
      <w:r>
        <w:t xml:space="preserve">所有集成测试都需要Mock JWT拦截器以绕过认证：</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void setupInterceptorMocks() throws Exception {    </w:t>
      </w:r>
      <w:r>
        <w:br/>
      </w:r>
      <w:r>
        <w:rPr>
          <w:rFonts w:ascii="Courier New" w:cs="Courier New" w:eastAsia="Courier New" w:hAnsi="Courier New"/>
          <w:color w:val="FFFFFF"/>
          <w:sz w:val="20"/>
          <w:szCs w:val="20"/>
        </w:rPr>
        <w:t xml:space="preserve">        when(jwtTokenUserInterceptor.preHandle(...)).thenReturn(true);    </w:t>
      </w:r>
      <w:r>
        <w:br/>
      </w:r>
      <w:r>
        <w:rPr>
          <w:rFonts w:ascii="Courier New" w:cs="Courier New" w:eastAsia="Courier New" w:hAnsi="Courier New"/>
          <w:color w:val="FFFFFF"/>
          <w:sz w:val="20"/>
          <w:szCs w:val="20"/>
        </w:rPr>
        <w:t xml:space="preserve">        when(jwtTokenAdminInterceptor.preHandle(...)).thenReturn(true);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3.2.4 Excel内容验证</w:t>
      </w:r>
    </w:p>
    <w:p>
      <w:pPr>
        <w:spacing w:after="120"/>
        <w:jc w:val="left"/>
      </w:pPr>
      <w:r>
        <w:t xml:space="preserve">使用Apache POI解析Excel文件，验证：</w:t>
      </w:r>
    </w:p>
    <w:p>
      <w:pPr>
        <w:pStyle w:val="ListParagraph"/>
        <w:numPr>
          <w:ilvl w:val="0"/>
          <w:numId w:val="2"/>
        </w:numPr>
        <w:spacing w:after="100"/>
        <w:ind w:start="240"/>
        <w:jc w:val="left"/>
      </w:pPr>
      <w:r>
        <w:t xml:space="preserve">文件大小 &gt; 0</w:t>
      </w:r>
    </w:p>
    <w:p>
      <w:pPr>
        <w:pStyle w:val="ListParagraph"/>
        <w:numPr>
          <w:ilvl w:val="0"/>
          <w:numId w:val="2"/>
        </w:numPr>
        <w:spacing w:after="100"/>
        <w:ind w:start="240"/>
        <w:jc w:val="left"/>
      </w:pPr>
      <w:r>
        <w:t xml:space="preserve">工作表数量 = 1</w:t>
      </w:r>
    </w:p>
    <w:p>
      <w:pPr>
        <w:pStyle w:val="ListParagraph"/>
        <w:numPr>
          <w:ilvl w:val="0"/>
          <w:numId w:val="2"/>
        </w:numPr>
        <w:spacing w:after="100"/>
        <w:ind w:start="240"/>
        <w:jc w:val="left"/>
      </w:pPr>
      <w:r>
        <w:t xml:space="preserve">列头行存在（第7行，包含日期、营业额、有效订单数）</w:t>
      </w:r>
    </w:p>
    <w:p>
      <w:pPr>
        <w:pStyle w:val="ListParagraph"/>
        <w:numPr>
          <w:ilvl w:val="0"/>
          <w:numId w:val="2"/>
        </w:numPr>
        <w:spacing w:after="100"/>
        <w:ind w:start="240"/>
        <w:jc w:val="left"/>
      </w:pPr>
      <w:r>
        <w:t xml:space="preserve">时间信息行存在（第2行）</w:t>
      </w:r>
    </w:p>
    <w:p>
      <w:pPr>
        <w:pStyle w:val="ListParagraph"/>
        <w:numPr>
          <w:ilvl w:val="0"/>
          <w:numId w:val="2"/>
        </w:numPr>
        <w:spacing w:after="100"/>
        <w:ind w:start="240"/>
        <w:jc w:val="left"/>
      </w:pPr>
      <w:r>
        <w:t xml:space="preserve">概览数据区域存在（第4-5行）</w:t>
      </w:r>
    </w:p>
    <w:p>
      <w:pPr>
        <w:pStyle w:val="ListParagraph"/>
        <w:numPr>
          <w:ilvl w:val="0"/>
          <w:numId w:val="2"/>
        </w:numPr>
        <w:spacing w:after="100"/>
        <w:ind w:start="240"/>
        <w:jc w:val="left"/>
      </w:pPr>
      <w:r>
        <w:t xml:space="preserve">明细数据行数 &gt; 0</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XSSFWorkbook workbook = new XSSFWorkbook(inputStream);    </w:t>
      </w:r>
      <w:r>
        <w:br/>
      </w:r>
      <w:r>
        <w:rPr>
          <w:rFonts w:ascii="Courier New" w:cs="Courier New" w:eastAsia="Courier New" w:hAnsi="Courier New"/>
          <w:color w:val="FFFFFF"/>
          <w:sz w:val="20"/>
          <w:szCs w:val="20"/>
        </w:rPr>
        <w:t xml:space="preserve">    XSSFSheet sheet = workbook.getSheetAt(0);    </w:t>
      </w:r>
      <w:r>
        <w:br/>
      </w:r>
      <w:r>
        <w:rPr>
          <w:rFonts w:ascii="Courier New" w:cs="Courier New" w:eastAsia="Courier New" w:hAnsi="Courier New"/>
          <w:color w:val="FFFFFF"/>
          <w:sz w:val="20"/>
          <w:szCs w:val="20"/>
        </w:rPr>
        <w:t xml:space="preserve">    // 验证列头、时间信息、概览数据、明细数据...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3.2.5 WebSocket推送验证</w:t>
      </w:r>
    </w:p>
    <w:p>
      <w:pPr>
        <w:spacing w:after="120"/>
        <w:jc w:val="left"/>
      </w:pPr>
      <w:r>
        <w:t xml:space="preserve">使用@SpyBean监控WebSocketServer，验证sendToAllClient方法被调用：</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verify(webSocketServer).sendToAllClient(anyString());    </w:t>
      </w:r>
      <w:r>
        <w:br/>
      </w:r>
      <w:r>
        <w:rPr>
          <w:rFonts w:ascii="Courier New" w:cs="Courier New" w:eastAsia="Courier New" w:hAnsi="Courier New"/>
          <w:color w:val="FFFFFF"/>
          <w:sz w:val="20"/>
          <w:szCs w:val="20"/>
        </w:rPr>
        <w:t xml:space="preserve">    verify(webSocketServer, times(2)).sendToAllClient(anyString()); // 多次调用验证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四、测试设计亮点</w:t>
      </w:r>
    </w:p>
    <w:p>
      <w:pPr>
        <w:pStyle w:val="Heading3"/>
        <w:spacing w:after="200"/>
        <w:jc w:val="left"/>
      </w:pPr>
      <w:r>
        <w:t xml:space="preserve">4.1 判定表法的跨阶段应用</w:t>
      </w:r>
    </w:p>
    <w:p>
      <w:pPr>
        <w:spacing w:after="120"/>
        <w:jc w:val="left"/>
      </w:pPr>
      <w:r>
        <w:t xml:space="preserve">在集成测试阶段，将单元测试阶段建立的判定表法思想应用于业务流程的场景组合分析：</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2246"/>
        <w:gridCol w:w="2246"/>
        <w:gridCol w:w="2622"/>
      </w:tblGrid>
      <w:tr>
        <w:trPr>
          <w:tblHeader/>
        </w:trPr>
        <w:tc>
          <w:p>
            <w:pPr>
              <w:jc w:val="left"/>
            </w:pPr>
            <w:r>
              <w:rPr>
                <w:b/>
                <w:bCs/>
              </w:rPr>
              <w:t xml:space="preserve">订单状态</w:t>
            </w:r>
          </w:p>
        </w:tc>
        <w:tc>
          <w:p>
            <w:pPr>
              <w:jc w:val="left"/>
            </w:pPr>
            <w:r>
              <w:rPr>
                <w:b/>
                <w:bCs/>
              </w:rPr>
              <w:t xml:space="preserve">菜品状态</w:t>
            </w:r>
          </w:p>
        </w:tc>
        <w:tc>
          <w:p>
            <w:pPr>
              <w:jc w:val="left"/>
            </w:pPr>
            <w:r>
              <w:rPr>
                <w:b/>
                <w:bCs/>
              </w:rPr>
              <w:t xml:space="preserve">套餐状态</w:t>
            </w:r>
          </w:p>
        </w:tc>
        <w:tc>
          <w:p>
            <w:pPr>
              <w:jc w:val="left"/>
            </w:pPr>
            <w:r>
              <w:rPr>
                <w:b/>
                <w:bCs/>
              </w:rPr>
              <w:t xml:space="preserve">预期行为</w:t>
            </w:r>
          </w:p>
        </w:tc>
      </w:tr>
      <w:tr>
        <w:tc>
          <w:p>
            <w:pPr>
              <w:jc w:val="left"/>
            </w:pPr>
            <w:r>
              <w:t xml:space="preserve">已支付</w:t>
            </w:r>
          </w:p>
        </w:tc>
        <w:tc>
          <w:p>
            <w:pPr>
              <w:jc w:val="left"/>
            </w:pPr>
            <w:r>
              <w:t xml:space="preserve">—</w:t>
            </w:r>
          </w:p>
        </w:tc>
        <w:tc>
          <w:p>
            <w:pPr>
              <w:jc w:val="left"/>
            </w:pPr>
            <w:r>
              <w:t xml:space="preserve">—</w:t>
            </w:r>
          </w:p>
        </w:tc>
        <w:tc>
          <w:p>
            <w:pPr>
              <w:jc w:val="left"/>
            </w:pPr>
            <w:r>
              <w:t xml:space="preserve">可完成</w:t>
            </w:r>
          </w:p>
        </w:tc>
      </w:tr>
      <w:tr>
        <w:tc>
          <w:p>
            <w:pPr>
              <w:jc w:val="left"/>
            </w:pPr>
            <w:r>
              <w:t xml:space="preserve">待支付</w:t>
            </w:r>
          </w:p>
        </w:tc>
        <w:tc>
          <w:p>
            <w:pPr>
              <w:jc w:val="left"/>
            </w:pPr>
            <w:r>
              <w:t xml:space="preserve">—</w:t>
            </w:r>
          </w:p>
        </w:tc>
        <w:tc>
          <w:p>
            <w:pPr>
              <w:jc w:val="left"/>
            </w:pPr>
            <w:r>
              <w:t xml:space="preserve">—</w:t>
            </w:r>
          </w:p>
        </w:tc>
        <w:tc>
          <w:p>
            <w:pPr>
              <w:jc w:val="left"/>
            </w:pPr>
            <w:r>
              <w:t xml:space="preserve">不可完成</w:t>
            </w:r>
          </w:p>
        </w:tc>
      </w:tr>
      <w:tr>
        <w:tc>
          <w:p>
            <w:pPr>
              <w:jc w:val="left"/>
            </w:pPr>
            <w:r>
              <w:t xml:space="preserve">已完成</w:t>
            </w:r>
          </w:p>
        </w:tc>
        <w:tc>
          <w:p>
            <w:pPr>
              <w:jc w:val="left"/>
            </w:pPr>
            <w:r>
              <w:t xml:space="preserve">—</w:t>
            </w:r>
          </w:p>
        </w:tc>
        <w:tc>
          <w:p>
            <w:pPr>
              <w:jc w:val="left"/>
            </w:pPr>
            <w:r>
              <w:t xml:space="preserve">—</w:t>
            </w:r>
          </w:p>
        </w:tc>
        <w:tc>
          <w:p>
            <w:pPr>
              <w:jc w:val="left"/>
            </w:pPr>
            <w:r>
              <w:t xml:space="preserve">不可重复完成</w:t>
            </w:r>
          </w:p>
        </w:tc>
      </w:tr>
    </w:tbl>
    <w:p>
      <w:pPr>
        <w:spacing w:before="240"/>
      </w:pPr>
      <w:r>
        <w:t xml:space="preserve"> </w:t>
      </w:r>
    </w:p>
    <w:p>
      <w:pPr>
        <w:pStyle w:val="Heading3"/>
        <w:spacing w:after="200"/>
        <w:jc w:val="left"/>
      </w:pPr>
      <w:r>
        <w:t xml:space="preserve">4.2 多层次Mock策略</w:t>
      </w:r>
    </w:p>
    <w:p>
      <w:pPr>
        <w:spacing w:after="120"/>
        <w:jc w:val="left"/>
      </w:pPr>
      <w:r>
        <w:t xml:space="preserve">根据测试目标选择不同粒度的Mock：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3417"/>
        <w:gridCol w:w="3269"/>
      </w:tblGrid>
      <w:tr>
        <w:trPr>
          <w:tblHeader/>
        </w:trPr>
        <w:tc>
          <w:p>
            <w:pPr>
              <w:jc w:val="left"/>
            </w:pPr>
            <w:r>
              <w:rPr>
                <w:b/>
                <w:bCs/>
              </w:rPr>
              <w:t xml:space="preserve">Mock层级</w:t>
            </w:r>
          </w:p>
        </w:tc>
        <w:tc>
          <w:p>
            <w:pPr>
              <w:jc w:val="left"/>
            </w:pPr>
            <w:r>
              <w:rPr>
                <w:b/>
                <w:bCs/>
              </w:rPr>
              <w:t xml:space="preserve">使用场景</w:t>
            </w:r>
          </w:p>
        </w:tc>
        <w:tc>
          <w:p>
            <w:pPr>
              <w:jc w:val="left"/>
            </w:pPr>
            <w:r>
              <w:rPr>
                <w:b/>
                <w:bCs/>
              </w:rPr>
              <w:t xml:space="preserve">优势</w:t>
            </w:r>
          </w:p>
        </w:tc>
      </w:tr>
      <w:tr>
        <w:tc>
          <w:p>
            <w:pPr>
              <w:jc w:val="left"/>
            </w:pPr>
            <w:r>
              <w:t xml:space="preserve">@MockBean Service层</w:t>
            </w:r>
          </w:p>
        </w:tc>
        <w:tc>
          <w:p>
            <w:pPr>
              <w:jc w:val="left"/>
            </w:pPr>
            <w:r>
              <w:t xml:space="preserve">隔离外部依赖，专注Controller验证</w:t>
            </w:r>
          </w:p>
        </w:tc>
        <w:tc>
          <w:p>
            <w:pPr>
              <w:jc w:val="left"/>
            </w:pPr>
            <w:r>
              <w:t xml:space="preserve">执行快，不依赖真实业务逻辑</w:t>
            </w:r>
          </w:p>
        </w:tc>
      </w:tr>
      <w:tr>
        <w:tc>
          <w:p>
            <w:pPr>
              <w:jc w:val="left"/>
            </w:pPr>
            <w:r>
              <w:t xml:space="preserve">@SpyBean 组件级</w:t>
            </w:r>
          </w:p>
        </w:tc>
        <w:tc>
          <w:p>
            <w:pPr>
              <w:jc w:val="left"/>
            </w:pPr>
            <w:r>
              <w:t xml:space="preserve">验证组件交互，保留部分真实逻辑</w:t>
            </w:r>
          </w:p>
        </w:tc>
        <w:tc>
          <w:p>
            <w:pPr>
              <w:jc w:val="left"/>
            </w:pPr>
            <w:r>
              <w:t xml:space="preserve">既能监控调用又能测试真实协作</w:t>
            </w:r>
          </w:p>
        </w:tc>
      </w:tr>
      <w:tr>
        <w:tc>
          <w:p>
            <w:pPr>
              <w:jc w:val="left"/>
            </w:pPr>
            <w:r>
              <w:t xml:space="preserve">全真实组件</w:t>
            </w:r>
          </w:p>
        </w:tc>
        <w:tc>
          <w:p>
            <w:pPr>
              <w:jc w:val="left"/>
            </w:pPr>
            <w:r>
              <w:t xml:space="preserve">Excel导出等需要真实数据流的场景</w:t>
            </w:r>
          </w:p>
        </w:tc>
        <w:tc>
          <w:p>
            <w:pPr>
              <w:jc w:val="left"/>
            </w:pPr>
            <w:r>
              <w:t xml:space="preserve">确保端到端数据正确性</w:t>
            </w:r>
          </w:p>
        </w:tc>
      </w:tr>
    </w:tbl>
    <w:p>
      <w:pPr>
        <w:spacing w:before="240"/>
      </w:pPr>
      <w:r>
        <w:t xml:space="preserve"> </w:t>
      </w:r>
    </w:p>
    <w:p>
      <w:pPr>
        <w:pStyle w:val="Heading3"/>
        <w:spacing w:after="200"/>
        <w:jc w:val="left"/>
      </w:pPr>
      <w:r>
        <w:t xml:space="preserve">4.3 异常路径覆盖</w:t>
      </w:r>
    </w:p>
    <w:p>
      <w:pPr>
        <w:spacing w:after="120"/>
        <w:jc w:val="left"/>
      </w:pPr>
      <w:r>
        <w:t xml:space="preserve">不仅测试正常流程，还验证异常场景：</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4346"/>
        <w:gridCol w:w="2340"/>
      </w:tblGrid>
      <w:tr>
        <w:trPr>
          <w:tblHeader/>
        </w:trPr>
        <w:tc>
          <w:p>
            <w:pPr>
              <w:jc w:val="left"/>
            </w:pPr>
            <w:r>
              <w:rPr>
                <w:b/>
                <w:bCs/>
              </w:rPr>
              <w:t xml:space="preserve">异常场景</w:t>
            </w:r>
          </w:p>
        </w:tc>
        <w:tc>
          <w:p>
            <w:pPr>
              <w:jc w:val="left"/>
            </w:pPr>
            <w:r>
              <w:rPr>
                <w:b/>
                <w:bCs/>
              </w:rPr>
              <w:t xml:space="preserve">测试方法</w:t>
            </w:r>
          </w:p>
        </w:tc>
        <w:tc>
          <w:p>
            <w:pPr>
              <w:jc w:val="left"/>
            </w:pPr>
            <w:r>
              <w:rPr>
                <w:b/>
                <w:bCs/>
              </w:rPr>
              <w:t xml:space="preserve">预期结果</w:t>
            </w:r>
          </w:p>
        </w:tc>
      </w:tr>
      <w:tr>
        <w:tc>
          <w:p>
            <w:pPr>
              <w:jc w:val="left"/>
            </w:pPr>
            <w:r>
              <w:t xml:space="preserve">订单不存在时催单</w:t>
            </w:r>
          </w:p>
        </w:tc>
        <w:tc>
          <w:p>
            <w:pPr>
              <w:jc w:val="left"/>
            </w:pPr>
            <w:r>
              <w:t xml:space="preserve">testReminderWithNonExistentOrder</w:t>
            </w:r>
          </w:p>
        </w:tc>
        <w:tc>
          <w:p>
            <w:pPr>
              <w:jc w:val="left"/>
            </w:pPr>
            <w:r>
              <w:t xml:space="preserve">返回code=0</w:t>
            </w:r>
          </w:p>
        </w:tc>
      </w:tr>
      <w:tr>
        <w:tc>
          <w:p>
            <w:pPr>
              <w:jc w:val="left"/>
            </w:pPr>
            <w:r>
              <w:t xml:space="preserve">日期格式错误</w:t>
            </w:r>
          </w:p>
        </w:tc>
        <w:tc>
          <w:p>
            <w:pPr>
              <w:jc w:val="left"/>
            </w:pPr>
            <w:r>
              <w:t xml:space="preserve">testTurnoverStatistics_invalidDateFormat</w:t>
            </w:r>
          </w:p>
        </w:tc>
        <w:tc>
          <w:p>
            <w:pPr>
              <w:jc w:val="left"/>
            </w:pPr>
            <w:r>
              <w:t xml:space="preserve">返回HTTP 400</w:t>
            </w:r>
          </w:p>
        </w:tc>
      </w:tr>
    </w:tbl>
    <w:p>
      <w:pPr>
        <w:spacing w:before="240"/>
      </w:pPr>
      <w:r>
        <w:t xml:space="preserve"> </w:t>
      </w:r>
    </w:p>
    <w:p>
      <w:pPr>
        <w:pStyle w:val="Heading3"/>
        <w:spacing w:after="200"/>
        <w:jc w:val="left"/>
      </w:pPr>
      <w:r>
        <w:t xml:space="preserve">4.4 数据库状态验证</w:t>
      </w:r>
    </w:p>
    <w:p>
      <w:pPr>
        <w:spacing w:after="120"/>
        <w:jc w:val="left"/>
      </w:pPr>
      <w:r>
        <w:t xml:space="preserve">通过直接插入测试数据到数据库，模拟特定业务状态：</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Orders order = new Orders();    </w:t>
      </w:r>
      <w:r>
        <w:br/>
      </w:r>
      <w:r>
        <w:rPr>
          <w:rFonts w:ascii="Courier New" w:cs="Courier New" w:eastAsia="Courier New" w:hAnsi="Courier New"/>
          <w:color w:val="FFFFFF"/>
          <w:sz w:val="20"/>
          <w:szCs w:val="20"/>
        </w:rPr>
        <w:t xml:space="preserve">    order.setStatus(Orders.PAID); // 模拟已支付    </w:t>
      </w:r>
      <w:r>
        <w:br/>
      </w:r>
      <w:r>
        <w:rPr>
          <w:rFonts w:ascii="Courier New" w:cs="Courier New" w:eastAsia="Courier New" w:hAnsi="Courier New"/>
          <w:color w:val="FFFFFF"/>
          <w:sz w:val="20"/>
          <w:szCs w:val="20"/>
        </w:rPr>
        <w:t xml:space="preserve">    orderMapper.insert(order);     // 直接插入数据库    </w:t>
      </w:r>
      <w:r>
        <w:br/>
      </w:r>
      <w:r>
        <w:rPr>
          <w:rFonts w:ascii="Courier New" w:cs="Courier New" w:eastAsia="Courier New" w:hAnsi="Courier New"/>
          <w:color w:val="FFFFFF"/>
          <w:sz w:val="20"/>
          <w:szCs w:val="20"/>
        </w:rPr>
        <w:t xml:space="preserve">         </w:t>
      </w:r>
    </w:p>
    <w:p>
      <w:pPr>
        <w:spacing w:after="200"/>
      </w:pPr>
      <w:r>
        <w:t xml:space="preserve"> </w:t>
      </w:r>
    </w:p>
    <w:p>
      <w:pPr>
        <w:pStyle w:val="Heading2"/>
        <w:spacing w:after="200"/>
        <w:jc w:val="left"/>
      </w:pPr>
      <w:r>
        <w:t xml:space="preserve">五、发现的差异与问题</w:t>
      </w:r>
    </w:p>
    <w:p>
      <w:pPr>
        <w:pStyle w:val="Heading3"/>
        <w:spacing w:after="200"/>
        <w:jc w:val="left"/>
      </w:pPr>
      <w:r>
        <w:t xml:space="preserve">5.1 测试执行观察</w:t>
      </w:r>
    </w:p>
    <w:p>
      <w:pPr>
        <w:spacing w:after="100"/>
        <w:ind w:start="20"/>
        <w:jc w:val="left"/>
      </w:pPr>
      <w:r>
        <w:t xml:space="preserve">1. </w:t>
      </w:r>
      <w:r>
        <w:rPr>
          <w:b/>
          <w:bCs/>
        </w:rPr>
        <w:t xml:space="preserve">Excel导出测试的文件路径依赖</w:t>
      </w:r>
      <w:r>
        <w:t xml:space="preserve">：Excel导出依赖</w:t>
      </w:r>
      <w:r>
        <w:rPr>
          <w:rFonts w:ascii="Courier New" w:cs="Courier New" w:eastAsia="Courier New" w:hAnsi="Courier New"/>
          <w:shd w:fill="F1F5F9" w:color="auto" w:val="clear"/>
        </w:rPr>
        <w:t xml:space="preserve">templates/运营数据报表模板.xlsx</w:t>
      </w:r>
      <w:r>
        <w:t xml:space="preserve">模板文件，测试时需要确保该文件存在于classpath中。</w:t>
      </w:r>
    </w:p>
    <w:p>
      <w:pPr>
        <w:spacing w:after="100"/>
        <w:ind w:start="20"/>
        <w:jc w:val="left"/>
      </w:pPr>
      <w:r>
        <w:t xml:space="preserve">2. </w:t>
      </w:r>
      <w:r>
        <w:rPr>
          <w:b/>
          <w:bCs/>
        </w:rPr>
        <w:t xml:space="preserve">WebSocket连接限制</w:t>
      </w:r>
      <w:r>
        <w:t xml:space="preserve">：由于WebSocket连接需要真实的握手过程，集成测试中采用@SpyBean监控推送方法调用的方式验证，避免了真实的WebSocket连接问题。</w:t>
      </w:r>
    </w:p>
    <w:p>
      <w:pPr>
        <w:spacing w:after="100"/>
        <w:ind w:start="20"/>
        <w:jc w:val="left"/>
      </w:pPr>
      <w:r>
        <w:t xml:space="preserve">3. </w:t>
      </w:r>
      <w:r>
        <w:rPr>
          <w:b/>
          <w:bCs/>
        </w:rPr>
        <w:t xml:space="preserve">数据库自增ID处理</w:t>
      </w:r>
      <w:r>
        <w:t xml:space="preserve">：订单插入后需要通过</w:t>
      </w:r>
      <w:r>
        <w:rPr>
          <w:rFonts w:ascii="Courier New" w:cs="Courier New" w:eastAsia="Courier New" w:hAnsi="Courier New"/>
          <w:shd w:fill="F1F5F9" w:color="auto" w:val="clear"/>
        </w:rPr>
        <w:t xml:space="preserve">order.getId()</w:t>
      </w:r>
      <w:r>
        <w:t xml:space="preserve">获取数据库生成的真实ID，用于后续的查询和催单操作。</w:t>
      </w:r>
    </w:p>
    <w:p>
      <w:pPr>
        <w:spacing w:after="200"/>
      </w:pPr>
      <w:r>
        <w:t xml:space="preserve"> </w:t>
      </w:r>
    </w:p>
    <w:p>
      <w:pPr>
        <w:pStyle w:val="Heading3"/>
        <w:spacing w:after="200"/>
        <w:jc w:val="left"/>
      </w:pPr>
      <w:r>
        <w:t xml:space="preserve">5.2 测试数据隔离</w:t>
      </w:r>
    </w:p>
    <w:p>
      <w:pPr>
        <w:pStyle w:val="ListParagraph"/>
        <w:numPr>
          <w:ilvl w:val="0"/>
          <w:numId w:val="2"/>
        </w:numPr>
        <w:spacing w:after="100"/>
        <w:ind w:start="240"/>
        <w:jc w:val="left"/>
      </w:pPr>
      <w:r>
        <w:t xml:space="preserve">使用@Transactional注解确保测试数据在测试结束后回滚</w:t>
      </w:r>
    </w:p>
    <w:p>
      <w:pPr>
        <w:pStyle w:val="ListParagraph"/>
        <w:numPr>
          <w:ilvl w:val="0"/>
          <w:numId w:val="2"/>
        </w:numPr>
        <w:spacing w:after="100"/>
        <w:ind w:start="240"/>
        <w:jc w:val="left"/>
      </w:pPr>
      <w:r>
        <w:t xml:space="preserve">测试数据通过SQL脚本初始化（data-*.sql）</w:t>
      </w:r>
    </w:p>
    <w:p>
      <w:pPr>
        <w:pStyle w:val="ListParagraph"/>
        <w:numPr>
          <w:ilvl w:val="0"/>
          <w:numId w:val="2"/>
        </w:numPr>
        <w:spacing w:after="100"/>
        <w:ind w:start="240"/>
        <w:jc w:val="left"/>
      </w:pPr>
      <w:r>
        <w:t xml:space="preserve">每个测试方法创建独立的测试数据，避免测试间相互影响</w:t>
      </w:r>
    </w:p>
    <w:p>
      <w:pPr>
        <w:spacing w:after="200"/>
      </w:pPr>
      <w:r>
        <w:t xml:space="preserve"> </w:t>
      </w:r>
    </w:p>
    <w:p>
      <w:pPr>
        <w:pStyle w:val="Heading2"/>
        <w:spacing w:after="200"/>
        <w:jc w:val="left"/>
      </w:pPr>
      <w:r>
        <w:t xml:space="preserve">六、测试结果汇总</w:t>
      </w:r>
    </w:p>
    <w:p>
      <w:pPr>
        <w:pStyle w:val="Heading3"/>
        <w:spacing w:after="200"/>
        <w:jc w:val="left"/>
      </w:pPr>
      <w:r>
        <w:t xml:space="preserve">6.1 执行统计</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27"/>
        <w:gridCol w:w="5133"/>
      </w:tblGrid>
      <w:tr>
        <w:trPr>
          <w:tblHeader/>
        </w:trPr>
        <w:tc>
          <w:p>
            <w:pPr>
              <w:jc w:val="left"/>
            </w:pPr>
            <w:r>
              <w:rPr>
                <w:b/>
                <w:bCs/>
              </w:rPr>
              <w:t xml:space="preserve">指标</w:t>
            </w:r>
          </w:p>
        </w:tc>
        <w:tc>
          <w:p>
            <w:pPr>
              <w:jc w:val="left"/>
            </w:pPr>
            <w:r>
              <w:rPr>
                <w:b/>
                <w:bCs/>
              </w:rPr>
              <w:t xml:space="preserve">数值</w:t>
            </w:r>
          </w:p>
        </w:tc>
      </w:tr>
      <w:tr>
        <w:tc>
          <w:p>
            <w:pPr>
              <w:jc w:val="left"/>
            </w:pPr>
            <w:r>
              <w:t xml:space="preserve">测试类数量</w:t>
            </w:r>
          </w:p>
        </w:tc>
        <w:tc>
          <w:p>
            <w:pPr>
              <w:jc w:val="left"/>
            </w:pPr>
            <w:r>
              <w:t xml:space="preserve">4</w:t>
            </w:r>
          </w:p>
        </w:tc>
      </w:tr>
      <w:tr>
        <w:tc>
          <w:p>
            <w:pPr>
              <w:jc w:val="left"/>
            </w:pPr>
            <w:r>
              <w:t xml:space="preserve">测试方法数量</w:t>
            </w:r>
          </w:p>
        </w:tc>
        <w:tc>
          <w:p>
            <w:pPr>
              <w:jc w:val="left"/>
            </w:pPr>
            <w:r>
              <w:t xml:space="preserve">9</w:t>
            </w:r>
          </w:p>
        </w:tc>
      </w:tr>
      <w:tr>
        <w:tc>
          <w:p>
            <w:pPr>
              <w:jc w:val="left"/>
            </w:pPr>
            <w:r>
              <w:t xml:space="preserve">通过率</w:t>
            </w:r>
          </w:p>
        </w:tc>
        <w:tc>
          <w:p>
            <w:pPr>
              <w:jc w:val="left"/>
            </w:pPr>
            <w:r>
              <w:t xml:space="preserve">100%</w:t>
            </w:r>
          </w:p>
        </w:tc>
      </w:tr>
      <w:tr>
        <w:tc>
          <w:p>
            <w:pPr>
              <w:jc w:val="left"/>
            </w:pPr>
            <w:r>
              <w:t xml:space="preserve">失败数</w:t>
            </w:r>
          </w:p>
        </w:tc>
        <w:tc>
          <w:p>
            <w:pPr>
              <w:jc w:val="left"/>
            </w:pPr>
            <w:r>
              <w:t xml:space="preserve">0</w:t>
            </w:r>
          </w:p>
        </w:tc>
      </w:tr>
      <w:tr>
        <w:tc>
          <w:p>
            <w:pPr>
              <w:jc w:val="left"/>
            </w:pPr>
            <w:r>
              <w:t xml:space="preserve">覆盖率</w:t>
            </w:r>
          </w:p>
        </w:tc>
        <w:tc>
          <w:p>
            <w:pPr>
              <w:jc w:val="left"/>
            </w:pPr>
            <w:r>
              <w:t xml:space="preserve">4个核心场景全覆盖</w:t>
            </w:r>
          </w:p>
        </w:tc>
      </w:tr>
    </w:tbl>
    <w:p>
      <w:pPr>
        <w:spacing w:before="240"/>
      </w:pPr>
      <w:r>
        <w:t xml:space="preserve"> </w:t>
      </w:r>
    </w:p>
    <w:p>
      <w:pPr>
        <w:pStyle w:val="Heading3"/>
        <w:spacing w:after="200"/>
        <w:jc w:val="left"/>
      </w:pPr>
      <w:r>
        <w:t xml:space="preserve">6.2 场景覆盖矩阵</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2080"/>
        <w:gridCol w:w="2080"/>
        <w:gridCol w:w="2080"/>
      </w:tblGrid>
      <w:tr>
        <w:trPr>
          <w:tblHeader/>
        </w:trPr>
        <w:tc>
          <w:p>
            <w:pPr>
              <w:jc w:val="left"/>
            </w:pPr>
            <w:r>
              <w:rPr>
                <w:b/>
                <w:bCs/>
              </w:rPr>
              <w:t xml:space="preserve">场景</w:t>
            </w:r>
          </w:p>
        </w:tc>
        <w:tc>
          <w:p>
            <w:pPr>
              <w:jc w:val="left"/>
            </w:pPr>
            <w:r>
              <w:rPr>
                <w:b/>
                <w:bCs/>
              </w:rPr>
              <w:t xml:space="preserve">单元测试</w:t>
            </w:r>
          </w:p>
        </w:tc>
        <w:tc>
          <w:p>
            <w:pPr>
              <w:jc w:val="left"/>
            </w:pPr>
            <w:r>
              <w:rPr>
                <w:b/>
                <w:bCs/>
              </w:rPr>
              <w:t xml:space="preserve">集成测试</w:t>
            </w:r>
          </w:p>
        </w:tc>
        <w:tc>
          <w:p>
            <w:pPr>
              <w:jc w:val="left"/>
            </w:pPr>
            <w:r>
              <w:rPr>
                <w:b/>
                <w:bCs/>
              </w:rPr>
              <w:t xml:space="preserve">系统测试</w:t>
            </w:r>
          </w:p>
        </w:tc>
      </w:tr>
      <w:tr>
        <w:tc>
          <w:p>
            <w:pPr>
              <w:jc w:val="left"/>
            </w:pPr>
            <w:r>
              <w:t xml:space="preserve">订单 → 营业额统计</w:t>
            </w:r>
          </w:p>
        </w:tc>
        <w:tc>
          <w:p>
            <w:pPr>
              <w:jc w:val="left"/>
            </w:pPr>
            <w:r>
              <w:t xml:space="preserve">✅</w:t>
            </w:r>
          </w:p>
        </w:tc>
        <w:tc>
          <w:p>
            <w:pPr>
              <w:jc w:val="left"/>
            </w:pPr>
            <w:r>
              <w:t xml:space="preserve">✅</w:t>
            </w:r>
          </w:p>
        </w:tc>
        <w:tc>
          <w:p>
            <w:pPr>
              <w:jc w:val="left"/>
            </w:pPr>
            <w:r>
              <w:t xml:space="preserve">—</w:t>
            </w:r>
          </w:p>
        </w:tc>
      </w:tr>
      <w:tr>
        <w:tc>
          <w:p>
            <w:pPr>
              <w:jc w:val="left"/>
            </w:pPr>
            <w:r>
              <w:t xml:space="preserve">用户注册 → 用户统计</w:t>
            </w:r>
          </w:p>
        </w:tc>
        <w:tc>
          <w:p>
            <w:pPr>
              <w:jc w:val="left"/>
            </w:pPr>
            <w:r>
              <w:t xml:space="preserve">✅</w:t>
            </w:r>
          </w:p>
        </w:tc>
        <w:tc>
          <w:p>
            <w:pPr>
              <w:jc w:val="left"/>
            </w:pPr>
            <w:r>
              <w:t xml:space="preserve">✅</w:t>
            </w:r>
          </w:p>
        </w:tc>
        <w:tc>
          <w:p>
            <w:pPr>
              <w:jc w:val="left"/>
            </w:pPr>
            <w:r>
              <w:t xml:space="preserve">—</w:t>
            </w:r>
          </w:p>
        </w:tc>
      </w:tr>
      <w:tr>
        <w:tc>
          <w:p>
            <w:pPr>
              <w:jc w:val="left"/>
            </w:pPr>
            <w:r>
              <w:t xml:space="preserve">Excel导出验证</w:t>
            </w:r>
          </w:p>
        </w:tc>
        <w:tc>
          <w:p>
            <w:pPr>
              <w:jc w:val="left"/>
            </w:pPr>
            <w:r>
              <w:t xml:space="preserve">✅</w:t>
            </w:r>
          </w:p>
        </w:tc>
        <w:tc>
          <w:p>
            <w:pPr>
              <w:jc w:val="left"/>
            </w:pPr>
            <w:r>
              <w:t xml:space="preserve">✅</w:t>
            </w:r>
          </w:p>
        </w:tc>
        <w:tc>
          <w:p>
            <w:pPr>
              <w:jc w:val="left"/>
            </w:pPr>
            <w:r>
              <w:t xml:space="preserve">—</w:t>
            </w:r>
          </w:p>
        </w:tc>
      </w:tr>
      <w:tr>
        <w:tc>
          <w:p>
            <w:pPr>
              <w:jc w:val="left"/>
            </w:pPr>
            <w:r>
              <w:t xml:space="preserve">WebSocket推送</w:t>
            </w:r>
          </w:p>
        </w:tc>
        <w:tc>
          <w:p>
            <w:pPr>
              <w:jc w:val="left"/>
            </w:pPr>
            <w:r>
              <w:t xml:space="preserve">✅</w:t>
            </w:r>
          </w:p>
        </w:tc>
        <w:tc>
          <w:p>
            <w:pPr>
              <w:jc w:val="left"/>
            </w:pPr>
            <w:r>
              <w:t xml:space="preserve">✅</w:t>
            </w:r>
          </w:p>
        </w:tc>
        <w:tc>
          <w:p>
            <w:pPr>
              <w:jc w:val="left"/>
            </w:pPr>
            <w:r>
              <w:t xml:space="preserve">—</w:t>
            </w:r>
          </w:p>
        </w:tc>
      </w:tr>
      <w:tr>
        <w:tc>
          <w:p>
            <w:pPr>
              <w:jc w:val="left"/>
            </w:pPr>
            <w:r>
              <w:t xml:space="preserve">全局异常处理</w:t>
            </w:r>
          </w:p>
        </w:tc>
        <w:tc>
          <w:p>
            <w:pPr>
              <w:jc w:val="left"/>
            </w:pPr>
            <w:r>
              <w:t xml:space="preserve">✅</w:t>
            </w:r>
          </w:p>
        </w:tc>
        <w:tc>
          <w:p>
            <w:pPr>
              <w:jc w:val="left"/>
            </w:pPr>
            <w:r>
              <w:t xml:space="preserve">—</w:t>
            </w:r>
          </w:p>
        </w:tc>
        <w:tc>
          <w:p>
            <w:pPr>
              <w:jc w:val="left"/>
            </w:pPr>
            <w:r>
              <w:t xml:space="preserve">—</w:t>
            </w:r>
          </w:p>
        </w:tc>
      </w:tr>
      <w:tr>
        <w:tc>
          <w:p>
            <w:pPr>
              <w:jc w:val="left"/>
            </w:pPr>
            <w:r>
              <w:t xml:space="preserve">自动填充切面</w:t>
            </w:r>
          </w:p>
        </w:tc>
        <w:tc>
          <w:p>
            <w:pPr>
              <w:jc w:val="left"/>
            </w:pPr>
            <w:r>
              <w:t xml:space="preserve">✅</w:t>
            </w:r>
          </w:p>
        </w:tc>
        <w:tc>
          <w:p>
            <w:pPr>
              <w:jc w:val="left"/>
            </w:pPr>
            <w:r>
              <w:t xml:space="preserve">—</w:t>
            </w:r>
          </w:p>
        </w:tc>
        <w:tc>
          <w:p>
            <w:pPr>
              <w:jc w:val="left"/>
            </w:pPr>
            <w:r>
              <w:t xml:space="preserve">—</w:t>
            </w:r>
          </w:p>
        </w:tc>
      </w:tr>
    </w:tbl>
    <w:p>
      <w:pPr>
        <w:spacing w:before="240"/>
      </w:pPr>
      <w:r>
        <w:t xml:space="preserve"> </w:t>
      </w:r>
    </w:p>
    <w:p>
      <w:pPr>
        <w:pStyle w:val="Heading2"/>
        <w:spacing w:after="200"/>
        <w:jc w:val="left"/>
      </w:pPr>
      <w:r>
        <w:t xml:space="preserve">七、总结</w:t>
      </w:r>
    </w:p>
    <w:p>
      <w:pPr>
        <w:spacing w:after="120"/>
        <w:jc w:val="left"/>
      </w:pPr>
      <w:r>
        <w:t xml:space="preserve">本次集成测试阶段，M8严格按照测试人员分工要求，完成了以下工作：</w:t>
      </w:r>
    </w:p>
    <w:p>
      <w:pPr>
        <w:spacing w:after="200"/>
      </w:pPr>
      <w:r>
        <w:t xml:space="preserve"> </w:t>
      </w:r>
    </w:p>
    <w:p>
      <w:pPr>
        <w:spacing w:after="100"/>
        <w:ind w:start="20"/>
        <w:jc w:val="left"/>
      </w:pPr>
      <w:r>
        <w:t xml:space="preserve">1. </w:t>
      </w:r>
      <w:r>
        <w:rPr>
          <w:b/>
          <w:bCs/>
        </w:rPr>
        <w:t xml:space="preserve">覆盖全部4个指定场景</w:t>
      </w:r>
      <w:r>
        <w:t xml:space="preserve">：订单营业额统计、用户注册统计、Excel导出、WebSocket订单推送</w:t>
      </w:r>
    </w:p>
    <w:p>
      <w:pPr>
        <w:spacing w:after="100"/>
        <w:ind w:start="20"/>
        <w:jc w:val="left"/>
      </w:pPr>
      <w:r>
        <w:t xml:space="preserve">2. </w:t>
      </w:r>
      <w:r>
        <w:rPr>
          <w:b/>
          <w:bCs/>
        </w:rPr>
        <w:t xml:space="preserve">设计9个集成测试用例</w:t>
      </w:r>
      <w:r>
        <w:t xml:space="preserve">：覆盖正常流程和异常路径</w:t>
      </w:r>
    </w:p>
    <w:p>
      <w:pPr>
        <w:spacing w:after="100"/>
        <w:ind w:start="20"/>
        <w:jc w:val="left"/>
      </w:pPr>
      <w:r>
        <w:t xml:space="preserve">3. </w:t>
      </w:r>
      <w:r>
        <w:rPr>
          <w:b/>
          <w:bCs/>
        </w:rPr>
        <w:t xml:space="preserve">采用多种测试策略</w:t>
      </w:r>
      <w:r>
        <w:t xml:space="preserve">：端到端测试、Mock/Spy混合策略、Excel内容解析验证</w:t>
      </w:r>
    </w:p>
    <w:p>
      <w:pPr>
        <w:spacing w:after="100"/>
        <w:ind w:start="20"/>
        <w:jc w:val="left"/>
      </w:pPr>
      <w:r>
        <w:t xml:space="preserve">4. </w:t>
      </w:r>
      <w:r>
        <w:rPr>
          <w:b/>
          <w:bCs/>
        </w:rPr>
        <w:t xml:space="preserve">达到100%通过率</w:t>
      </w:r>
      <w:r>
        <w:t xml:space="preserve">：所有测试用例一次执行通过</w:t>
      </w:r>
    </w:p>
    <w:p>
      <w:pPr>
        <w:spacing w:after="200"/>
      </w:pPr>
      <w:r>
        <w:t xml:space="preserve"> </w:t>
      </w:r>
    </w:p>
    <w:p>
      <w:pPr>
        <w:spacing w:after="120"/>
        <w:jc w:val="left"/>
      </w:pPr>
      <w:r>
        <w:t xml:space="preserve">测试设计过程中，综合运用了判定表法、等价类划分法等测试用例设计方法，确保测试场景的完备性和异常路径的有效覆盖。同时，通过多层次的Mock策略，在保证测试执行效率的同时，验证了真实业务场景下的组件协作正确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2026-05-26T09:03:12.434Z</dcterms:created>
  <dcterms:modified xsi:type="dcterms:W3CDTF">2026-05-26T09:03:12.434Z</dcterms:modified>
</cp:coreProperties>
</file>

<file path=docProps/custom.xml><?xml version="1.0" encoding="utf-8"?>
<Properties xmlns="http://schemas.openxmlformats.org/officeDocument/2006/custom-properties" xmlns:vt="http://schemas.openxmlformats.org/officeDocument/2006/docPropsVTypes"/>
</file>