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DB666">
      <w:pPr>
        <w:rPr>
          <w:rFonts w:hint="eastAsia" w:ascii="宋体" w:hAnsi="宋体"/>
          <w:sz w:val="30"/>
        </w:rPr>
      </w:pPr>
      <w:r>
        <w:rPr>
          <w:rFonts w:hint="eastAsia" w:ascii="宋体" w:hAnsi="宋体"/>
          <w:sz w:val="52"/>
          <w:szCs w:val="52"/>
        </w:rPr>
        <w:drawing>
          <wp:anchor distT="0" distB="0" distL="114300" distR="114300" simplePos="0" relativeHeight="251659264" behindDoc="0" locked="0" layoutInCell="1" allowOverlap="1">
            <wp:simplePos x="0" y="0"/>
            <wp:positionH relativeFrom="column">
              <wp:posOffset>1028700</wp:posOffset>
            </wp:positionH>
            <wp:positionV relativeFrom="paragraph">
              <wp:posOffset>198120</wp:posOffset>
            </wp:positionV>
            <wp:extent cx="3543300" cy="541020"/>
            <wp:effectExtent l="0" t="0" r="7620" b="7620"/>
            <wp:wrapNone/>
            <wp:docPr id="2"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3"/>
                    <pic:cNvPicPr>
                      <a:picLocks noChangeAspect="1"/>
                    </pic:cNvPicPr>
                  </pic:nvPicPr>
                  <pic:blipFill>
                    <a:blip r:embed="rId5"/>
                    <a:stretch>
                      <a:fillRect/>
                    </a:stretch>
                  </pic:blipFill>
                  <pic:spPr>
                    <a:xfrm>
                      <a:off x="0" y="0"/>
                      <a:ext cx="3543300" cy="541020"/>
                    </a:xfrm>
                    <a:prstGeom prst="rect">
                      <a:avLst/>
                    </a:prstGeom>
                    <a:noFill/>
                    <a:ln>
                      <a:noFill/>
                    </a:ln>
                  </pic:spPr>
                </pic:pic>
              </a:graphicData>
            </a:graphic>
          </wp:anchor>
        </w:drawing>
      </w:r>
    </w:p>
    <w:p w14:paraId="6B7D2D45">
      <w:pPr>
        <w:jc w:val="center"/>
        <w:rPr>
          <w:rFonts w:hint="eastAsia" w:ascii="宋体" w:hAnsi="宋体"/>
          <w:sz w:val="52"/>
          <w:szCs w:val="52"/>
        </w:rPr>
      </w:pPr>
    </w:p>
    <w:p w14:paraId="0483E1FD">
      <w:pPr>
        <w:jc w:val="center"/>
        <w:rPr>
          <w:rFonts w:hint="eastAsia" w:ascii="宋体" w:hAnsi="宋体"/>
          <w:sz w:val="52"/>
          <w:szCs w:val="52"/>
        </w:rPr>
      </w:pPr>
      <w:bookmarkStart w:id="25" w:name="_GoBack"/>
      <w:r>
        <w:rPr>
          <w:rFonts w:hint="eastAsia" w:ascii="宋体" w:hAnsi="宋体"/>
          <w:sz w:val="44"/>
        </w:rPr>
        <w:drawing>
          <wp:anchor distT="0" distB="0" distL="114300" distR="114300" simplePos="0" relativeHeight="251660288" behindDoc="0" locked="0" layoutInCell="1" allowOverlap="1">
            <wp:simplePos x="0" y="0"/>
            <wp:positionH relativeFrom="column">
              <wp:posOffset>2171700</wp:posOffset>
            </wp:positionH>
            <wp:positionV relativeFrom="paragraph">
              <wp:posOffset>99060</wp:posOffset>
            </wp:positionV>
            <wp:extent cx="984250" cy="902970"/>
            <wp:effectExtent l="0" t="0" r="6350" b="11430"/>
            <wp:wrapNone/>
            <wp:docPr id="1"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4"/>
                    <pic:cNvPicPr>
                      <a:picLocks noChangeAspect="1"/>
                    </pic:cNvPicPr>
                  </pic:nvPicPr>
                  <pic:blipFill>
                    <a:blip r:embed="rId6"/>
                    <a:stretch>
                      <a:fillRect/>
                    </a:stretch>
                  </pic:blipFill>
                  <pic:spPr>
                    <a:xfrm>
                      <a:off x="0" y="0"/>
                      <a:ext cx="984250" cy="902970"/>
                    </a:xfrm>
                    <a:prstGeom prst="rect">
                      <a:avLst/>
                    </a:prstGeom>
                    <a:noFill/>
                    <a:ln>
                      <a:noFill/>
                    </a:ln>
                  </pic:spPr>
                </pic:pic>
              </a:graphicData>
            </a:graphic>
          </wp:anchor>
        </w:drawing>
      </w:r>
      <w:bookmarkEnd w:id="25"/>
    </w:p>
    <w:p w14:paraId="5081937C">
      <w:pPr>
        <w:jc w:val="center"/>
        <w:rPr>
          <w:rFonts w:hint="eastAsia" w:ascii="宋体" w:hAnsi="宋体"/>
          <w:sz w:val="52"/>
          <w:szCs w:val="52"/>
        </w:rPr>
      </w:pPr>
    </w:p>
    <w:p w14:paraId="1AAC6656">
      <w:pPr>
        <w:jc w:val="center"/>
        <w:rPr>
          <w:rFonts w:hint="eastAsia" w:ascii="宋体" w:hAnsi="宋体" w:eastAsia="宋体"/>
          <w:sz w:val="52"/>
          <w:szCs w:val="52"/>
          <w:lang w:eastAsia="zh-CN"/>
        </w:rPr>
      </w:pPr>
      <w:r>
        <w:rPr>
          <w:rFonts w:hint="eastAsia" w:ascii="宋体" w:hAnsi="宋体"/>
          <w:sz w:val="52"/>
          <w:szCs w:val="52"/>
        </w:rPr>
        <w:t>软件质量保证</w:t>
      </w:r>
      <w:r>
        <w:rPr>
          <w:rFonts w:hint="eastAsia" w:ascii="宋体" w:hAnsi="宋体"/>
          <w:sz w:val="52"/>
          <w:szCs w:val="52"/>
          <w:lang w:val="en-US" w:eastAsia="zh-CN"/>
        </w:rPr>
        <w:t>与</w:t>
      </w:r>
      <w:r>
        <w:rPr>
          <w:rFonts w:hint="eastAsia" w:ascii="宋体" w:hAnsi="宋体"/>
          <w:sz w:val="52"/>
          <w:szCs w:val="52"/>
        </w:rPr>
        <w:t>测试</w:t>
      </w:r>
      <w:r>
        <w:rPr>
          <w:rFonts w:hint="eastAsia" w:ascii="宋体" w:hAnsi="宋体"/>
          <w:sz w:val="52"/>
          <w:szCs w:val="52"/>
          <w:lang w:val="en-US" w:eastAsia="zh-CN"/>
        </w:rPr>
        <w:t>技术</w:t>
      </w:r>
    </w:p>
    <w:p w14:paraId="47FFA6DD">
      <w:pPr>
        <w:jc w:val="center"/>
        <w:rPr>
          <w:rFonts w:hint="eastAsia" w:ascii="宋体" w:hAnsi="宋体"/>
          <w:sz w:val="52"/>
          <w:szCs w:val="52"/>
        </w:rPr>
      </w:pPr>
      <w:r>
        <w:rPr>
          <w:rFonts w:hint="eastAsia" w:ascii="宋体" w:hAnsi="宋体"/>
          <w:sz w:val="52"/>
          <w:szCs w:val="52"/>
        </w:rPr>
        <w:t>测试报告</w:t>
      </w:r>
      <w:r>
        <w:rPr>
          <w:b/>
          <w:sz w:val="28"/>
          <w:szCs w:val="28"/>
        </w:rPr>
        <w:t xml:space="preserve"> </w:t>
      </w:r>
    </w:p>
    <w:p w14:paraId="2BC13755">
      <w:pPr>
        <w:jc w:val="center"/>
        <w:rPr>
          <w:rFonts w:hint="eastAsia" w:hAnsi="宋体"/>
          <w:b/>
          <w:sz w:val="28"/>
          <w:szCs w:val="28"/>
        </w:rPr>
      </w:pPr>
      <w:r>
        <w:rPr>
          <w:b/>
          <w:sz w:val="28"/>
          <w:szCs w:val="28"/>
        </w:rPr>
        <w:t>20</w:t>
      </w:r>
      <w:r>
        <w:rPr>
          <w:rFonts w:hint="eastAsia"/>
          <w:b/>
          <w:sz w:val="28"/>
          <w:szCs w:val="28"/>
          <w:lang w:val="en-US" w:eastAsia="zh-CN"/>
        </w:rPr>
        <w:t>23</w:t>
      </w:r>
      <w:r>
        <w:rPr>
          <w:rFonts w:hint="eastAsia"/>
          <w:b/>
          <w:sz w:val="28"/>
          <w:szCs w:val="28"/>
        </w:rPr>
        <w:t>-20</w:t>
      </w:r>
      <w:r>
        <w:rPr>
          <w:rFonts w:hint="eastAsia"/>
          <w:b/>
          <w:sz w:val="28"/>
          <w:szCs w:val="28"/>
          <w:lang w:val="en-US" w:eastAsia="zh-CN"/>
        </w:rPr>
        <w:t>24</w:t>
      </w:r>
      <w:r>
        <w:rPr>
          <w:rFonts w:hint="eastAsia"/>
          <w:b/>
          <w:sz w:val="28"/>
          <w:szCs w:val="28"/>
          <w:lang w:eastAsia="zh-CN"/>
        </w:rPr>
        <w:t>（</w:t>
      </w:r>
      <w:r>
        <w:rPr>
          <w:rFonts w:hint="eastAsia"/>
          <w:b/>
          <w:sz w:val="28"/>
          <w:szCs w:val="28"/>
        </w:rPr>
        <w:t>2</w:t>
      </w:r>
      <w:r>
        <w:rPr>
          <w:rFonts w:hAnsi="宋体"/>
          <w:b/>
          <w:sz w:val="28"/>
          <w:szCs w:val="28"/>
        </w:rPr>
        <w:t>）</w:t>
      </w:r>
    </w:p>
    <w:p w14:paraId="79B1DFBB">
      <w:pPr>
        <w:tabs>
          <w:tab w:val="left" w:pos="720"/>
        </w:tabs>
        <w:ind w:left="630" w:leftChars="300"/>
        <w:rPr>
          <w:rFonts w:hint="eastAsia"/>
          <w:b/>
          <w:sz w:val="28"/>
          <w:szCs w:val="28"/>
        </w:rPr>
      </w:pPr>
      <w:r>
        <w:rPr>
          <w:rFonts w:hint="eastAsia"/>
          <w:b/>
          <w:sz w:val="28"/>
          <w:szCs w:val="28"/>
        </w:rPr>
        <w:tab/>
      </w:r>
      <w:r>
        <w:rPr>
          <w:rFonts w:hint="eastAsia"/>
          <w:b/>
          <w:sz w:val="28"/>
          <w:szCs w:val="28"/>
        </w:rPr>
        <w:tab/>
      </w:r>
      <w:r>
        <w:rPr>
          <w:rFonts w:hint="eastAsia"/>
          <w:b/>
          <w:sz w:val="28"/>
          <w:szCs w:val="28"/>
        </w:rPr>
        <w:tab/>
      </w:r>
      <w:r>
        <w:rPr>
          <w:rFonts w:hint="eastAsia"/>
          <w:b/>
          <w:sz w:val="28"/>
          <w:szCs w:val="28"/>
        </w:rPr>
        <w:tab/>
      </w:r>
      <w:r>
        <w:rPr>
          <w:rFonts w:hint="eastAsia"/>
          <w:b/>
          <w:sz w:val="28"/>
          <w:szCs w:val="28"/>
        </w:rPr>
        <w:tab/>
      </w:r>
      <w:r>
        <w:rPr>
          <w:rFonts w:hint="eastAsia"/>
          <w:b/>
          <w:sz w:val="28"/>
          <w:szCs w:val="28"/>
        </w:rPr>
        <w:tab/>
      </w:r>
      <w:r>
        <w:rPr>
          <w:rFonts w:hint="eastAsia"/>
          <w:b/>
          <w:sz w:val="28"/>
          <w:szCs w:val="28"/>
        </w:rPr>
        <w:tab/>
      </w:r>
      <w:r>
        <w:rPr>
          <w:rFonts w:hint="eastAsia"/>
          <w:b/>
          <w:sz w:val="28"/>
          <w:szCs w:val="28"/>
        </w:rPr>
        <w:tab/>
      </w:r>
    </w:p>
    <w:p w14:paraId="46832468">
      <w:pPr>
        <w:tabs>
          <w:tab w:val="left" w:pos="720"/>
        </w:tabs>
        <w:ind w:left="630" w:leftChars="300"/>
        <w:rPr>
          <w:rFonts w:hint="eastAsia" w:ascii="宋体" w:hAnsi="宋体"/>
          <w:sz w:val="36"/>
          <w:szCs w:val="36"/>
          <w:u w:val="single"/>
        </w:rPr>
      </w:pPr>
      <w:r>
        <w:rPr>
          <w:rFonts w:hint="eastAsia"/>
          <w:b/>
          <w:sz w:val="28"/>
          <w:szCs w:val="28"/>
        </w:rPr>
        <w:tab/>
      </w:r>
      <w:r>
        <w:rPr>
          <w:rFonts w:hint="eastAsia"/>
          <w:b/>
          <w:sz w:val="28"/>
          <w:szCs w:val="28"/>
        </w:rPr>
        <w:tab/>
      </w:r>
      <w:r>
        <w:rPr>
          <w:rFonts w:hint="eastAsia"/>
          <w:b/>
          <w:sz w:val="28"/>
          <w:szCs w:val="28"/>
        </w:rPr>
        <w:tab/>
      </w:r>
      <w:r>
        <w:rPr>
          <w:rFonts w:hint="eastAsia"/>
          <w:b/>
          <w:sz w:val="28"/>
          <w:szCs w:val="28"/>
        </w:rPr>
        <w:tab/>
      </w:r>
      <w:r>
        <w:rPr>
          <w:rFonts w:hint="eastAsia"/>
          <w:b/>
          <w:sz w:val="28"/>
          <w:szCs w:val="28"/>
        </w:rPr>
        <w:tab/>
      </w:r>
      <w:r>
        <w:rPr>
          <w:rFonts w:hint="eastAsia"/>
          <w:b/>
          <w:sz w:val="28"/>
          <w:szCs w:val="28"/>
        </w:rPr>
        <w:tab/>
      </w:r>
      <w:r>
        <w:rPr>
          <w:rFonts w:hint="eastAsia"/>
          <w:b/>
          <w:sz w:val="28"/>
          <w:szCs w:val="28"/>
        </w:rPr>
        <w:tab/>
      </w:r>
      <w:r>
        <w:rPr>
          <w:rFonts w:hint="eastAsia"/>
          <w:b/>
          <w:sz w:val="28"/>
          <w:szCs w:val="28"/>
        </w:rPr>
        <w:tab/>
      </w:r>
      <w:r>
        <w:rPr>
          <w:rFonts w:hint="eastAsia" w:ascii="宋体" w:hAnsi="宋体"/>
          <w:sz w:val="44"/>
          <w:szCs w:val="44"/>
          <w:u w:val="single"/>
        </w:rPr>
        <w:t>项目名称</w:t>
      </w:r>
    </w:p>
    <w:p w14:paraId="5B46C12C">
      <w:pPr>
        <w:spacing w:line="360" w:lineRule="auto"/>
        <w:ind w:firstLine="2240"/>
        <w:rPr>
          <w:rFonts w:hint="eastAsia" w:ascii="宋体" w:hAnsi="宋体"/>
          <w:u w:val="single"/>
        </w:rPr>
      </w:pPr>
    </w:p>
    <w:p w14:paraId="2EC1D0A9">
      <w:pPr>
        <w:spacing w:line="360" w:lineRule="auto"/>
        <w:ind w:firstLine="2240"/>
        <w:rPr>
          <w:rFonts w:hint="eastAsia" w:ascii="宋体" w:hAnsi="宋体"/>
          <w:u w:val="single"/>
        </w:rPr>
      </w:pPr>
    </w:p>
    <w:p w14:paraId="6681A8CC">
      <w:pPr>
        <w:spacing w:line="360" w:lineRule="auto"/>
        <w:ind w:left="840" w:firstLine="420"/>
        <w:jc w:val="left"/>
        <w:rPr>
          <w:rFonts w:hint="eastAsia" w:ascii="宋体" w:hAnsi="宋体" w:cs="黑体"/>
        </w:rPr>
      </w:pPr>
    </w:p>
    <w:p w14:paraId="4DC06CF0">
      <w:pPr>
        <w:spacing w:line="360" w:lineRule="auto"/>
        <w:ind w:left="840" w:firstLine="420"/>
        <w:jc w:val="left"/>
        <w:rPr>
          <w:rFonts w:hint="eastAsia" w:ascii="宋体" w:hAnsi="宋体" w:cs="黑体"/>
          <w:sz w:val="24"/>
        </w:rPr>
      </w:pPr>
      <w:r>
        <w:rPr>
          <w:rFonts w:hint="eastAsia" w:ascii="宋体" w:hAnsi="宋体" w:cs="黑体"/>
          <w:sz w:val="24"/>
        </w:rPr>
        <w:t xml:space="preserve">组长姓名    </w:t>
      </w:r>
      <w:r>
        <w:rPr>
          <w:rFonts w:hint="eastAsia" w:ascii="宋体" w:hAnsi="宋体" w:cs="黑体"/>
          <w:sz w:val="24"/>
          <w:u w:val="single"/>
        </w:rPr>
        <w:t xml:space="preserve">                                    </w:t>
      </w:r>
    </w:p>
    <w:p w14:paraId="6C9B9EBA">
      <w:pPr>
        <w:spacing w:line="360" w:lineRule="auto"/>
        <w:ind w:left="840" w:firstLine="420"/>
        <w:jc w:val="left"/>
        <w:rPr>
          <w:rFonts w:hint="eastAsia" w:ascii="宋体" w:hAnsi="宋体" w:cs="黑体"/>
          <w:sz w:val="24"/>
          <w:u w:val="single"/>
        </w:rPr>
      </w:pPr>
      <w:r>
        <w:rPr>
          <w:rFonts w:hint="eastAsia" w:ascii="宋体" w:hAnsi="宋体" w:cs="黑体"/>
          <w:sz w:val="24"/>
        </w:rPr>
        <w:t xml:space="preserve">组员姓名    </w:t>
      </w:r>
      <w:r>
        <w:rPr>
          <w:rFonts w:hint="eastAsia" w:ascii="宋体" w:hAnsi="宋体" w:cs="黑体"/>
          <w:sz w:val="24"/>
          <w:u w:val="single"/>
        </w:rPr>
        <w:t xml:space="preserve">                                    </w:t>
      </w:r>
    </w:p>
    <w:p w14:paraId="0229F8F9">
      <w:pPr>
        <w:spacing w:line="360" w:lineRule="auto"/>
        <w:ind w:left="840" w:firstLine="420"/>
        <w:jc w:val="left"/>
        <w:rPr>
          <w:rFonts w:hint="eastAsia" w:ascii="宋体" w:hAnsi="宋体" w:cs="黑体"/>
          <w:sz w:val="24"/>
          <w:u w:val="single"/>
        </w:rPr>
      </w:pPr>
      <w:r>
        <w:rPr>
          <w:rFonts w:hint="eastAsia" w:ascii="宋体" w:hAnsi="宋体" w:cs="黑体"/>
          <w:sz w:val="24"/>
        </w:rPr>
        <w:t xml:space="preserve">任课教师    </w:t>
      </w:r>
      <w:r>
        <w:rPr>
          <w:rFonts w:hint="eastAsia" w:ascii="宋体" w:hAnsi="宋体" w:cs="黑体"/>
          <w:sz w:val="24"/>
          <w:u w:val="single"/>
        </w:rPr>
        <w:t xml:space="preserve">                                    </w:t>
      </w:r>
    </w:p>
    <w:p w14:paraId="1F467AE9">
      <w:pPr>
        <w:spacing w:line="360" w:lineRule="auto"/>
        <w:ind w:left="840" w:firstLine="420"/>
        <w:jc w:val="left"/>
        <w:rPr>
          <w:rFonts w:hint="eastAsia" w:ascii="宋体" w:hAnsi="宋体" w:cs="黑体"/>
          <w:sz w:val="24"/>
          <w:u w:val="single"/>
        </w:rPr>
      </w:pPr>
      <w:r>
        <w:rPr>
          <w:rFonts w:hint="eastAsia" w:ascii="宋体" w:hAnsi="宋体" w:cs="黑体"/>
          <w:sz w:val="24"/>
        </w:rPr>
        <w:t xml:space="preserve">提交日期    </w:t>
      </w:r>
      <w:r>
        <w:rPr>
          <w:rFonts w:hint="eastAsia" w:ascii="宋体" w:hAnsi="宋体" w:cs="黑体"/>
          <w:sz w:val="24"/>
          <w:u w:val="single"/>
        </w:rPr>
        <w:t xml:space="preserve">                                    </w:t>
      </w:r>
    </w:p>
    <w:p w14:paraId="6CAF5283">
      <w:pPr>
        <w:pStyle w:val="8"/>
        <w:jc w:val="center"/>
        <w:rPr>
          <w:rFonts w:hint="eastAsia"/>
          <w:sz w:val="48"/>
          <w:szCs w:val="48"/>
        </w:rPr>
      </w:pPr>
    </w:p>
    <w:p w14:paraId="4878816E">
      <w:pPr>
        <w:pStyle w:val="8"/>
        <w:jc w:val="center"/>
        <w:rPr>
          <w:rFonts w:hint="eastAsia"/>
          <w:sz w:val="48"/>
          <w:szCs w:val="48"/>
        </w:rPr>
      </w:pPr>
    </w:p>
    <w:p w14:paraId="222E28D6">
      <w:pPr>
        <w:pStyle w:val="8"/>
        <w:jc w:val="center"/>
        <w:rPr>
          <w:rFonts w:hint="eastAsia"/>
          <w:sz w:val="48"/>
          <w:szCs w:val="48"/>
        </w:rPr>
      </w:pPr>
    </w:p>
    <w:p w14:paraId="7E3AAB87">
      <w:pPr>
        <w:pStyle w:val="8"/>
        <w:rPr>
          <w:rFonts w:hint="eastAsia"/>
          <w:sz w:val="24"/>
        </w:rPr>
      </w:pPr>
    </w:p>
    <w:p w14:paraId="5867642E">
      <w:pPr>
        <w:jc w:val="center"/>
        <w:rPr>
          <w:rFonts w:hint="eastAsia"/>
        </w:rPr>
      </w:pPr>
      <w:r>
        <w:rPr>
          <w:rFonts w:hint="eastAsia"/>
        </w:rPr>
        <w:t xml:space="preserve">                                                  计算机科学与技术学院、软件学院</w:t>
      </w:r>
    </w:p>
    <w:p w14:paraId="7EE1779D">
      <w:pPr>
        <w:jc w:val="center"/>
        <w:rPr>
          <w:rFonts w:hint="eastAsia"/>
        </w:rPr>
      </w:pPr>
    </w:p>
    <w:p w14:paraId="04793DD7">
      <w:pPr>
        <w:jc w:val="center"/>
        <w:rPr>
          <w:rFonts w:hint="eastAsia"/>
        </w:rPr>
      </w:pPr>
    </w:p>
    <w:p w14:paraId="168103B9">
      <w:pPr>
        <w:pStyle w:val="8"/>
        <w:jc w:val="center"/>
        <w:rPr>
          <w:rFonts w:hint="eastAsia"/>
          <w:sz w:val="48"/>
          <w:szCs w:val="48"/>
        </w:rPr>
      </w:pPr>
      <w:r>
        <w:rPr>
          <w:rFonts w:hint="eastAsia"/>
          <w:sz w:val="48"/>
          <w:szCs w:val="48"/>
        </w:rPr>
        <w:t>目录</w:t>
      </w:r>
    </w:p>
    <w:p w14:paraId="4E0C0A1C">
      <w:pPr>
        <w:pStyle w:val="8"/>
        <w:tabs>
          <w:tab w:val="right" w:leader="dot" w:pos="8306"/>
        </w:tabs>
        <w:spacing w:line="360" w:lineRule="auto"/>
        <w:rPr>
          <w:rFonts w:hint="eastAsia"/>
        </w:rPr>
      </w:pPr>
    </w:p>
    <w:p w14:paraId="2D9D04BB">
      <w:pPr>
        <w:pStyle w:val="8"/>
        <w:tabs>
          <w:tab w:val="right" w:leader="dot" w:pos="8306"/>
        </w:tabs>
      </w:pPr>
      <w:r>
        <w:rPr>
          <w:rFonts w:hint="eastAsia"/>
          <w:sz w:val="24"/>
        </w:rPr>
        <w:fldChar w:fldCharType="begin"/>
      </w:r>
      <w:r>
        <w:rPr>
          <w:rFonts w:hint="eastAsia"/>
          <w:sz w:val="24"/>
        </w:rPr>
        <w:instrText xml:space="preserve">TOC \o "1-4" \h \u </w:instrText>
      </w:r>
      <w:r>
        <w:rPr>
          <w:rFonts w:hint="eastAsia"/>
          <w:sz w:val="24"/>
        </w:rPr>
        <w:fldChar w:fldCharType="separate"/>
      </w:r>
      <w:r>
        <w:rPr>
          <w:rFonts w:hint="eastAsia"/>
        </w:rPr>
        <w:fldChar w:fldCharType="begin"/>
      </w:r>
      <w:r>
        <w:rPr>
          <w:rFonts w:hint="eastAsia"/>
        </w:rPr>
        <w:instrText xml:space="preserve"> HYPERLINK \l _Toc24222 </w:instrText>
      </w:r>
      <w:r>
        <w:rPr>
          <w:rFonts w:hint="eastAsia"/>
        </w:rPr>
        <w:fldChar w:fldCharType="separate"/>
      </w:r>
      <w:r>
        <w:rPr>
          <w:rFonts w:hint="eastAsia"/>
        </w:rPr>
        <w:t>1、范围</w:t>
      </w:r>
      <w:r>
        <w:tab/>
      </w:r>
      <w:r>
        <w:fldChar w:fldCharType="begin"/>
      </w:r>
      <w:r>
        <w:instrText xml:space="preserve"> PAGEREF _Toc24222 \h </w:instrText>
      </w:r>
      <w:r>
        <w:fldChar w:fldCharType="separate"/>
      </w:r>
      <w:r>
        <w:t>3</w:t>
      </w:r>
      <w:r>
        <w:fldChar w:fldCharType="end"/>
      </w:r>
      <w:r>
        <w:rPr>
          <w:rFonts w:hint="eastAsia"/>
        </w:rPr>
        <w:fldChar w:fldCharType="end"/>
      </w:r>
    </w:p>
    <w:p w14:paraId="617D1F7A">
      <w:pPr>
        <w:pStyle w:val="10"/>
        <w:tabs>
          <w:tab w:val="right" w:leader="dot" w:pos="8306"/>
        </w:tabs>
      </w:pPr>
      <w:r>
        <w:rPr>
          <w:rFonts w:hint="eastAsia"/>
        </w:rPr>
        <w:fldChar w:fldCharType="begin"/>
      </w:r>
      <w:r>
        <w:rPr>
          <w:rFonts w:hint="eastAsia"/>
        </w:rPr>
        <w:instrText xml:space="preserve"> HYPERLINK \l _Toc4347 </w:instrText>
      </w:r>
      <w:r>
        <w:rPr>
          <w:rFonts w:hint="eastAsia"/>
        </w:rPr>
        <w:fldChar w:fldCharType="separate"/>
      </w:r>
      <w:r>
        <w:rPr>
          <w:rFonts w:hint="eastAsia"/>
          <w:bCs/>
        </w:rPr>
        <w:t>1.1 标识</w:t>
      </w:r>
      <w:r>
        <w:tab/>
      </w:r>
      <w:r>
        <w:fldChar w:fldCharType="begin"/>
      </w:r>
      <w:r>
        <w:instrText xml:space="preserve"> PAGEREF _Toc4347 \h </w:instrText>
      </w:r>
      <w:r>
        <w:fldChar w:fldCharType="separate"/>
      </w:r>
      <w:r>
        <w:t>3</w:t>
      </w:r>
      <w:r>
        <w:fldChar w:fldCharType="end"/>
      </w:r>
      <w:r>
        <w:rPr>
          <w:rFonts w:hint="eastAsia"/>
        </w:rPr>
        <w:fldChar w:fldCharType="end"/>
      </w:r>
    </w:p>
    <w:p w14:paraId="63D53915">
      <w:pPr>
        <w:pStyle w:val="10"/>
        <w:tabs>
          <w:tab w:val="right" w:leader="dot" w:pos="8306"/>
        </w:tabs>
      </w:pPr>
      <w:r>
        <w:rPr>
          <w:rFonts w:hint="eastAsia"/>
        </w:rPr>
        <w:fldChar w:fldCharType="begin"/>
      </w:r>
      <w:r>
        <w:rPr>
          <w:rFonts w:hint="eastAsia"/>
        </w:rPr>
        <w:instrText xml:space="preserve"> HYPERLINK \l _Toc31675 </w:instrText>
      </w:r>
      <w:r>
        <w:rPr>
          <w:rFonts w:hint="eastAsia"/>
        </w:rPr>
        <w:fldChar w:fldCharType="separate"/>
      </w:r>
      <w:r>
        <w:rPr>
          <w:rFonts w:hint="eastAsia"/>
          <w:bCs/>
        </w:rPr>
        <w:t>1.2 系统概述</w:t>
      </w:r>
      <w:r>
        <w:tab/>
      </w:r>
      <w:r>
        <w:fldChar w:fldCharType="begin"/>
      </w:r>
      <w:r>
        <w:instrText xml:space="preserve"> PAGEREF _Toc31675 \h </w:instrText>
      </w:r>
      <w:r>
        <w:fldChar w:fldCharType="separate"/>
      </w:r>
      <w:r>
        <w:t>3</w:t>
      </w:r>
      <w:r>
        <w:fldChar w:fldCharType="end"/>
      </w:r>
      <w:r>
        <w:rPr>
          <w:rFonts w:hint="eastAsia"/>
        </w:rPr>
        <w:fldChar w:fldCharType="end"/>
      </w:r>
    </w:p>
    <w:p w14:paraId="7FAC8D58">
      <w:pPr>
        <w:pStyle w:val="10"/>
        <w:tabs>
          <w:tab w:val="right" w:leader="dot" w:pos="8306"/>
        </w:tabs>
      </w:pPr>
      <w:r>
        <w:rPr>
          <w:rFonts w:hint="eastAsia"/>
        </w:rPr>
        <w:fldChar w:fldCharType="begin"/>
      </w:r>
      <w:r>
        <w:rPr>
          <w:rFonts w:hint="eastAsia"/>
        </w:rPr>
        <w:instrText xml:space="preserve"> HYPERLINK \l _Toc18336 </w:instrText>
      </w:r>
      <w:r>
        <w:rPr>
          <w:rFonts w:hint="eastAsia"/>
        </w:rPr>
        <w:fldChar w:fldCharType="separate"/>
      </w:r>
      <w:r>
        <w:rPr>
          <w:rFonts w:hint="eastAsia"/>
          <w:bCs/>
        </w:rPr>
        <w:t>1.3 文档概述</w:t>
      </w:r>
      <w:r>
        <w:tab/>
      </w:r>
      <w:r>
        <w:fldChar w:fldCharType="begin"/>
      </w:r>
      <w:r>
        <w:instrText xml:space="preserve"> PAGEREF _Toc18336 \h </w:instrText>
      </w:r>
      <w:r>
        <w:fldChar w:fldCharType="separate"/>
      </w:r>
      <w:r>
        <w:t>3</w:t>
      </w:r>
      <w:r>
        <w:fldChar w:fldCharType="end"/>
      </w:r>
      <w:r>
        <w:rPr>
          <w:rFonts w:hint="eastAsia"/>
        </w:rPr>
        <w:fldChar w:fldCharType="end"/>
      </w:r>
    </w:p>
    <w:p w14:paraId="0DBD74E8">
      <w:pPr>
        <w:pStyle w:val="8"/>
        <w:tabs>
          <w:tab w:val="right" w:leader="dot" w:pos="8306"/>
        </w:tabs>
      </w:pPr>
      <w:r>
        <w:rPr>
          <w:rFonts w:hint="eastAsia"/>
        </w:rPr>
        <w:fldChar w:fldCharType="begin"/>
      </w:r>
      <w:r>
        <w:rPr>
          <w:rFonts w:hint="eastAsia"/>
        </w:rPr>
        <w:instrText xml:space="preserve"> HYPERLINK \l _Toc19056 </w:instrText>
      </w:r>
      <w:r>
        <w:rPr>
          <w:rFonts w:hint="eastAsia"/>
        </w:rPr>
        <w:fldChar w:fldCharType="separate"/>
      </w:r>
      <w:r>
        <w:rPr>
          <w:rFonts w:hint="eastAsia"/>
          <w:lang w:val="en-US" w:eastAsia="zh-CN"/>
        </w:rPr>
        <w:t>2</w:t>
      </w:r>
      <w:r>
        <w:rPr>
          <w:rFonts w:hint="eastAsia"/>
        </w:rPr>
        <w:t>、测试计划</w:t>
      </w:r>
      <w:r>
        <w:tab/>
      </w:r>
      <w:r>
        <w:fldChar w:fldCharType="begin"/>
      </w:r>
      <w:r>
        <w:instrText xml:space="preserve"> PAGEREF _Toc19056 \h </w:instrText>
      </w:r>
      <w:r>
        <w:fldChar w:fldCharType="separate"/>
      </w:r>
      <w:r>
        <w:t>4</w:t>
      </w:r>
      <w:r>
        <w:fldChar w:fldCharType="end"/>
      </w:r>
      <w:r>
        <w:rPr>
          <w:rFonts w:hint="eastAsia"/>
        </w:rPr>
        <w:fldChar w:fldCharType="end"/>
      </w:r>
    </w:p>
    <w:p w14:paraId="158A9379">
      <w:pPr>
        <w:pStyle w:val="10"/>
        <w:tabs>
          <w:tab w:val="right" w:leader="dot" w:pos="8306"/>
        </w:tabs>
      </w:pPr>
      <w:r>
        <w:rPr>
          <w:rFonts w:hint="eastAsia"/>
        </w:rPr>
        <w:fldChar w:fldCharType="begin"/>
      </w:r>
      <w:r>
        <w:rPr>
          <w:rFonts w:hint="eastAsia"/>
        </w:rPr>
        <w:instrText xml:space="preserve"> HYPERLINK \l _Toc11701 </w:instrText>
      </w:r>
      <w:r>
        <w:rPr>
          <w:rFonts w:hint="eastAsia"/>
        </w:rPr>
        <w:fldChar w:fldCharType="separate"/>
      </w:r>
      <w:r>
        <w:rPr>
          <w:rFonts w:hint="eastAsia"/>
          <w:bCs/>
          <w:lang w:val="en-US" w:eastAsia="zh-CN"/>
        </w:rPr>
        <w:t>2</w:t>
      </w:r>
      <w:r>
        <w:rPr>
          <w:rFonts w:hint="eastAsia"/>
          <w:bCs/>
        </w:rPr>
        <w:t>.1 测试进度</w:t>
      </w:r>
      <w:r>
        <w:tab/>
      </w:r>
      <w:r>
        <w:fldChar w:fldCharType="begin"/>
      </w:r>
      <w:r>
        <w:instrText xml:space="preserve"> PAGEREF _Toc11701 \h </w:instrText>
      </w:r>
      <w:r>
        <w:fldChar w:fldCharType="separate"/>
      </w:r>
      <w:r>
        <w:t>4</w:t>
      </w:r>
      <w:r>
        <w:fldChar w:fldCharType="end"/>
      </w:r>
      <w:r>
        <w:rPr>
          <w:rFonts w:hint="eastAsia"/>
        </w:rPr>
        <w:fldChar w:fldCharType="end"/>
      </w:r>
    </w:p>
    <w:p w14:paraId="6DC57191">
      <w:pPr>
        <w:pStyle w:val="10"/>
        <w:tabs>
          <w:tab w:val="right" w:leader="dot" w:pos="8306"/>
        </w:tabs>
      </w:pPr>
      <w:r>
        <w:rPr>
          <w:rFonts w:hint="eastAsia"/>
        </w:rPr>
        <w:fldChar w:fldCharType="begin"/>
      </w:r>
      <w:r>
        <w:rPr>
          <w:rFonts w:hint="eastAsia"/>
        </w:rPr>
        <w:instrText xml:space="preserve"> HYPERLINK \l _Toc9013 </w:instrText>
      </w:r>
      <w:r>
        <w:rPr>
          <w:rFonts w:hint="eastAsia"/>
        </w:rPr>
        <w:fldChar w:fldCharType="separate"/>
      </w:r>
      <w:r>
        <w:rPr>
          <w:rFonts w:hint="eastAsia"/>
          <w:bCs/>
          <w:lang w:val="en-US" w:eastAsia="zh-CN"/>
        </w:rPr>
        <w:t>2</w:t>
      </w:r>
      <w:r>
        <w:rPr>
          <w:rFonts w:hint="eastAsia"/>
          <w:bCs/>
        </w:rPr>
        <w:t>.2 测试人员</w:t>
      </w:r>
      <w:r>
        <w:rPr>
          <w:rFonts w:hint="eastAsia"/>
          <w:bCs/>
          <w:lang w:eastAsia="zh-CN"/>
        </w:rPr>
        <w:t>（</w:t>
      </w:r>
      <w:r>
        <w:rPr>
          <w:rFonts w:hint="eastAsia"/>
          <w:bCs/>
          <w:lang w:val="en-US" w:eastAsia="zh-CN"/>
        </w:rPr>
        <w:t>分工，表格形式</w:t>
      </w:r>
      <w:r>
        <w:rPr>
          <w:rFonts w:hint="eastAsia"/>
          <w:bCs/>
          <w:lang w:eastAsia="zh-CN"/>
        </w:rPr>
        <w:t>）</w:t>
      </w:r>
      <w:r>
        <w:tab/>
      </w:r>
      <w:r>
        <w:fldChar w:fldCharType="begin"/>
      </w:r>
      <w:r>
        <w:instrText xml:space="preserve"> PAGEREF _Toc9013 \h </w:instrText>
      </w:r>
      <w:r>
        <w:fldChar w:fldCharType="separate"/>
      </w:r>
      <w:r>
        <w:t>4</w:t>
      </w:r>
      <w:r>
        <w:fldChar w:fldCharType="end"/>
      </w:r>
      <w:r>
        <w:rPr>
          <w:rFonts w:hint="eastAsia"/>
        </w:rPr>
        <w:fldChar w:fldCharType="end"/>
      </w:r>
    </w:p>
    <w:p w14:paraId="5EE31F1F">
      <w:pPr>
        <w:pStyle w:val="10"/>
        <w:tabs>
          <w:tab w:val="right" w:leader="dot" w:pos="8306"/>
        </w:tabs>
      </w:pPr>
      <w:r>
        <w:rPr>
          <w:rFonts w:hint="eastAsia"/>
        </w:rPr>
        <w:fldChar w:fldCharType="begin"/>
      </w:r>
      <w:r>
        <w:rPr>
          <w:rFonts w:hint="eastAsia"/>
        </w:rPr>
        <w:instrText xml:space="preserve"> HYPERLINK \l _Toc32122 </w:instrText>
      </w:r>
      <w:r>
        <w:rPr>
          <w:rFonts w:hint="eastAsia"/>
        </w:rPr>
        <w:fldChar w:fldCharType="separate"/>
      </w:r>
      <w:r>
        <w:rPr>
          <w:rFonts w:hint="eastAsia"/>
          <w:bCs/>
          <w:lang w:val="en-US" w:eastAsia="zh-CN"/>
        </w:rPr>
        <w:t>2</w:t>
      </w:r>
      <w:r>
        <w:rPr>
          <w:rFonts w:hint="eastAsia"/>
          <w:bCs/>
        </w:rPr>
        <w:t>.3 测试环境</w:t>
      </w:r>
      <w:r>
        <w:tab/>
      </w:r>
      <w:r>
        <w:fldChar w:fldCharType="begin"/>
      </w:r>
      <w:r>
        <w:instrText xml:space="preserve"> PAGEREF _Toc32122 \h </w:instrText>
      </w:r>
      <w:r>
        <w:fldChar w:fldCharType="separate"/>
      </w:r>
      <w:r>
        <w:t>4</w:t>
      </w:r>
      <w:r>
        <w:fldChar w:fldCharType="end"/>
      </w:r>
      <w:r>
        <w:rPr>
          <w:rFonts w:hint="eastAsia"/>
        </w:rPr>
        <w:fldChar w:fldCharType="end"/>
      </w:r>
    </w:p>
    <w:p w14:paraId="6E0157C5">
      <w:pPr>
        <w:pStyle w:val="10"/>
        <w:tabs>
          <w:tab w:val="right" w:leader="dot" w:pos="8306"/>
        </w:tabs>
      </w:pPr>
      <w:r>
        <w:rPr>
          <w:rFonts w:hint="eastAsia"/>
        </w:rPr>
        <w:fldChar w:fldCharType="begin"/>
      </w:r>
      <w:r>
        <w:rPr>
          <w:rFonts w:hint="eastAsia"/>
        </w:rPr>
        <w:instrText xml:space="preserve"> HYPERLINK \l _Toc13390 </w:instrText>
      </w:r>
      <w:r>
        <w:rPr>
          <w:rFonts w:hint="eastAsia"/>
        </w:rPr>
        <w:fldChar w:fldCharType="separate"/>
      </w:r>
      <w:r>
        <w:rPr>
          <w:rFonts w:hint="eastAsia"/>
          <w:bCs/>
          <w:lang w:val="en-US" w:eastAsia="zh-CN"/>
        </w:rPr>
        <w:t>2</w:t>
      </w:r>
      <w:r>
        <w:rPr>
          <w:rFonts w:hint="eastAsia"/>
          <w:bCs/>
        </w:rPr>
        <w:t>.4 测试工具</w:t>
      </w:r>
      <w:r>
        <w:tab/>
      </w:r>
      <w:r>
        <w:fldChar w:fldCharType="begin"/>
      </w:r>
      <w:r>
        <w:instrText xml:space="preserve"> PAGEREF _Toc13390 \h </w:instrText>
      </w:r>
      <w:r>
        <w:fldChar w:fldCharType="separate"/>
      </w:r>
      <w:r>
        <w:t>4</w:t>
      </w:r>
      <w:r>
        <w:fldChar w:fldCharType="end"/>
      </w:r>
      <w:r>
        <w:rPr>
          <w:rFonts w:hint="eastAsia"/>
        </w:rPr>
        <w:fldChar w:fldCharType="end"/>
      </w:r>
    </w:p>
    <w:p w14:paraId="5D0A3901">
      <w:pPr>
        <w:pStyle w:val="10"/>
        <w:tabs>
          <w:tab w:val="right" w:leader="dot" w:pos="8306"/>
        </w:tabs>
      </w:pPr>
      <w:r>
        <w:rPr>
          <w:rFonts w:hint="eastAsia"/>
        </w:rPr>
        <w:fldChar w:fldCharType="begin"/>
      </w:r>
      <w:r>
        <w:rPr>
          <w:rFonts w:hint="eastAsia"/>
        </w:rPr>
        <w:instrText xml:space="preserve"> HYPERLINK \l _Toc7452 </w:instrText>
      </w:r>
      <w:r>
        <w:rPr>
          <w:rFonts w:hint="eastAsia"/>
        </w:rPr>
        <w:fldChar w:fldCharType="separate"/>
      </w:r>
      <w:r>
        <w:rPr>
          <w:rFonts w:hint="eastAsia"/>
          <w:bCs/>
          <w:lang w:val="en-US" w:eastAsia="zh-CN"/>
        </w:rPr>
        <w:t>2</w:t>
      </w:r>
      <w:r>
        <w:rPr>
          <w:rFonts w:hint="eastAsia"/>
          <w:bCs/>
        </w:rPr>
        <w:t>.5 风险评估</w:t>
      </w:r>
      <w:r>
        <w:tab/>
      </w:r>
      <w:r>
        <w:fldChar w:fldCharType="begin"/>
      </w:r>
      <w:r>
        <w:instrText xml:space="preserve"> PAGEREF _Toc7452 \h </w:instrText>
      </w:r>
      <w:r>
        <w:fldChar w:fldCharType="separate"/>
      </w:r>
      <w:r>
        <w:t>4</w:t>
      </w:r>
      <w:r>
        <w:fldChar w:fldCharType="end"/>
      </w:r>
      <w:r>
        <w:rPr>
          <w:rFonts w:hint="eastAsia"/>
        </w:rPr>
        <w:fldChar w:fldCharType="end"/>
      </w:r>
    </w:p>
    <w:p w14:paraId="4885353A">
      <w:pPr>
        <w:pStyle w:val="8"/>
        <w:tabs>
          <w:tab w:val="right" w:leader="dot" w:pos="8306"/>
        </w:tabs>
      </w:pPr>
      <w:r>
        <w:rPr>
          <w:rFonts w:hint="eastAsia"/>
        </w:rPr>
        <w:fldChar w:fldCharType="begin"/>
      </w:r>
      <w:r>
        <w:rPr>
          <w:rFonts w:hint="eastAsia"/>
        </w:rPr>
        <w:instrText xml:space="preserve"> HYPERLINK \l _Toc24642 </w:instrText>
      </w:r>
      <w:r>
        <w:rPr>
          <w:rFonts w:hint="eastAsia"/>
        </w:rPr>
        <w:fldChar w:fldCharType="separate"/>
      </w:r>
      <w:r>
        <w:rPr>
          <w:rFonts w:hint="eastAsia"/>
          <w:lang w:val="en-US" w:eastAsia="zh-CN"/>
        </w:rPr>
        <w:t>3</w:t>
      </w:r>
      <w:r>
        <w:rPr>
          <w:rFonts w:hint="eastAsia"/>
        </w:rPr>
        <w:t>、测试概述</w:t>
      </w:r>
      <w:r>
        <w:rPr>
          <w:rFonts w:hint="eastAsia"/>
          <w:lang w:eastAsia="zh-CN"/>
        </w:rPr>
        <w:t>（</w:t>
      </w:r>
      <w:r>
        <w:rPr>
          <w:rFonts w:hint="eastAsia"/>
          <w:lang w:val="en-US" w:eastAsia="zh-CN"/>
        </w:rPr>
        <w:t>必须包括功能、性能测试，安全测试可选</w:t>
      </w:r>
      <w:r>
        <w:rPr>
          <w:rFonts w:hint="eastAsia"/>
          <w:lang w:eastAsia="zh-CN"/>
        </w:rPr>
        <w:t>）</w:t>
      </w:r>
      <w:r>
        <w:tab/>
      </w:r>
      <w:r>
        <w:fldChar w:fldCharType="begin"/>
      </w:r>
      <w:r>
        <w:instrText xml:space="preserve"> PAGEREF _Toc24642 \h </w:instrText>
      </w:r>
      <w:r>
        <w:fldChar w:fldCharType="separate"/>
      </w:r>
      <w:r>
        <w:t>4</w:t>
      </w:r>
      <w:r>
        <w:fldChar w:fldCharType="end"/>
      </w:r>
      <w:r>
        <w:rPr>
          <w:rFonts w:hint="eastAsia"/>
        </w:rPr>
        <w:fldChar w:fldCharType="end"/>
      </w:r>
    </w:p>
    <w:p w14:paraId="5832A2B1">
      <w:pPr>
        <w:pStyle w:val="10"/>
        <w:tabs>
          <w:tab w:val="right" w:leader="dot" w:pos="8306"/>
        </w:tabs>
      </w:pPr>
      <w:r>
        <w:rPr>
          <w:rFonts w:hint="eastAsia"/>
        </w:rPr>
        <w:fldChar w:fldCharType="begin"/>
      </w:r>
      <w:r>
        <w:rPr>
          <w:rFonts w:hint="eastAsia"/>
        </w:rPr>
        <w:instrText xml:space="preserve"> HYPERLINK \l _Toc28111 </w:instrText>
      </w:r>
      <w:r>
        <w:rPr>
          <w:rFonts w:hint="eastAsia"/>
        </w:rPr>
        <w:fldChar w:fldCharType="separate"/>
      </w:r>
      <w:r>
        <w:rPr>
          <w:rFonts w:hint="eastAsia"/>
          <w:bCs/>
          <w:szCs w:val="32"/>
          <w:lang w:val="en-US" w:eastAsia="zh-CN"/>
        </w:rPr>
        <w:t>3</w:t>
      </w:r>
      <w:r>
        <w:rPr>
          <w:rFonts w:hint="eastAsia"/>
          <w:bCs/>
          <w:szCs w:val="32"/>
        </w:rPr>
        <w:t>.1</w:t>
      </w:r>
      <w:r>
        <w:rPr>
          <w:rFonts w:hint="eastAsia"/>
          <w:bCs/>
          <w:szCs w:val="32"/>
          <w:lang w:val="en-US" w:eastAsia="zh-CN"/>
        </w:rPr>
        <w:t>功能测试概述（设计的测试用例和结果概述）</w:t>
      </w:r>
      <w:r>
        <w:tab/>
      </w:r>
      <w:r>
        <w:fldChar w:fldCharType="begin"/>
      </w:r>
      <w:r>
        <w:instrText xml:space="preserve"> PAGEREF _Toc28111 \h </w:instrText>
      </w:r>
      <w:r>
        <w:fldChar w:fldCharType="separate"/>
      </w:r>
      <w:r>
        <w:t>4</w:t>
      </w:r>
      <w:r>
        <w:fldChar w:fldCharType="end"/>
      </w:r>
      <w:r>
        <w:rPr>
          <w:rFonts w:hint="eastAsia"/>
        </w:rPr>
        <w:fldChar w:fldCharType="end"/>
      </w:r>
    </w:p>
    <w:p w14:paraId="13E6A663">
      <w:pPr>
        <w:pStyle w:val="6"/>
        <w:tabs>
          <w:tab w:val="right" w:leader="dot" w:pos="8306"/>
        </w:tabs>
      </w:pPr>
      <w:r>
        <w:rPr>
          <w:rFonts w:hint="eastAsia"/>
        </w:rPr>
        <w:fldChar w:fldCharType="begin"/>
      </w:r>
      <w:r>
        <w:rPr>
          <w:rFonts w:hint="eastAsia"/>
        </w:rPr>
        <w:instrText xml:space="preserve"> HYPERLINK \l _Toc4379 </w:instrText>
      </w:r>
      <w:r>
        <w:rPr>
          <w:rFonts w:hint="eastAsia"/>
        </w:rPr>
        <w:fldChar w:fldCharType="separate"/>
      </w:r>
      <w:r>
        <w:rPr>
          <w:rFonts w:hint="eastAsia"/>
          <w:bCs/>
          <w:szCs w:val="30"/>
          <w:lang w:val="en-US" w:eastAsia="zh-CN"/>
        </w:rPr>
        <w:t>3</w:t>
      </w:r>
      <w:r>
        <w:rPr>
          <w:rFonts w:hint="eastAsia"/>
          <w:bCs/>
          <w:szCs w:val="30"/>
        </w:rPr>
        <w:t>.1.1（正式合格性测试测试名称）小结</w:t>
      </w:r>
      <w:r>
        <w:tab/>
      </w:r>
      <w:r>
        <w:fldChar w:fldCharType="begin"/>
      </w:r>
      <w:r>
        <w:instrText xml:space="preserve"> PAGEREF _Toc4379 \h </w:instrText>
      </w:r>
      <w:r>
        <w:fldChar w:fldCharType="separate"/>
      </w:r>
      <w:r>
        <w:t>4</w:t>
      </w:r>
      <w:r>
        <w:fldChar w:fldCharType="end"/>
      </w:r>
      <w:r>
        <w:rPr>
          <w:rFonts w:hint="eastAsia"/>
        </w:rPr>
        <w:fldChar w:fldCharType="end"/>
      </w:r>
    </w:p>
    <w:p w14:paraId="266303DC">
      <w:pPr>
        <w:pStyle w:val="6"/>
        <w:tabs>
          <w:tab w:val="right" w:leader="dot" w:pos="8306"/>
        </w:tabs>
      </w:pPr>
      <w:r>
        <w:rPr>
          <w:rFonts w:hint="eastAsia"/>
        </w:rPr>
        <w:fldChar w:fldCharType="begin"/>
      </w:r>
      <w:r>
        <w:rPr>
          <w:rFonts w:hint="eastAsia"/>
        </w:rPr>
        <w:instrText xml:space="preserve"> HYPERLINK \l _Toc4241 </w:instrText>
      </w:r>
      <w:r>
        <w:rPr>
          <w:rFonts w:hint="eastAsia"/>
        </w:rPr>
        <w:fldChar w:fldCharType="separate"/>
      </w:r>
      <w:r>
        <w:rPr>
          <w:rFonts w:hint="eastAsia"/>
          <w:bCs/>
          <w:lang w:val="en-US" w:eastAsia="zh-CN"/>
        </w:rPr>
        <w:t>3</w:t>
      </w:r>
      <w:r>
        <w:rPr>
          <w:rFonts w:hint="eastAsia"/>
          <w:bCs/>
        </w:rPr>
        <w:t>.1.2（正式合格性测试名称）测试记录</w:t>
      </w:r>
      <w:r>
        <w:tab/>
      </w:r>
      <w:r>
        <w:fldChar w:fldCharType="begin"/>
      </w:r>
      <w:r>
        <w:instrText xml:space="preserve"> PAGEREF _Toc4241 \h </w:instrText>
      </w:r>
      <w:r>
        <w:fldChar w:fldCharType="separate"/>
      </w:r>
      <w:r>
        <w:t>5</w:t>
      </w:r>
      <w:r>
        <w:fldChar w:fldCharType="end"/>
      </w:r>
      <w:r>
        <w:rPr>
          <w:rFonts w:hint="eastAsia"/>
        </w:rPr>
        <w:fldChar w:fldCharType="end"/>
      </w:r>
    </w:p>
    <w:p w14:paraId="284B5F0D">
      <w:pPr>
        <w:pStyle w:val="10"/>
        <w:tabs>
          <w:tab w:val="right" w:leader="dot" w:pos="8306"/>
        </w:tabs>
      </w:pPr>
      <w:r>
        <w:rPr>
          <w:rFonts w:hint="eastAsia"/>
        </w:rPr>
        <w:fldChar w:fldCharType="begin"/>
      </w:r>
      <w:r>
        <w:rPr>
          <w:rFonts w:hint="eastAsia"/>
        </w:rPr>
        <w:instrText xml:space="preserve"> HYPERLINK \l _Toc11918 </w:instrText>
      </w:r>
      <w:r>
        <w:rPr>
          <w:rFonts w:hint="eastAsia"/>
        </w:rPr>
        <w:fldChar w:fldCharType="separate"/>
      </w:r>
      <w:r>
        <w:rPr>
          <w:rFonts w:hint="eastAsia"/>
          <w:bCs/>
          <w:szCs w:val="32"/>
          <w:lang w:val="en-US" w:eastAsia="zh-CN"/>
        </w:rPr>
        <w:t>3</w:t>
      </w:r>
      <w:r>
        <w:rPr>
          <w:rFonts w:hint="eastAsia"/>
          <w:bCs/>
          <w:szCs w:val="32"/>
        </w:rPr>
        <w:t>.</w:t>
      </w:r>
      <w:r>
        <w:rPr>
          <w:rFonts w:hint="eastAsia"/>
          <w:bCs/>
          <w:szCs w:val="32"/>
          <w:lang w:val="en-US" w:eastAsia="zh-CN"/>
        </w:rPr>
        <w:t>2性能测试概述（性能测试如何设计（表格形式），以及结果分析概述）</w:t>
      </w:r>
      <w:r>
        <w:tab/>
      </w:r>
      <w:r>
        <w:fldChar w:fldCharType="begin"/>
      </w:r>
      <w:r>
        <w:instrText xml:space="preserve"> PAGEREF _Toc11918 \h </w:instrText>
      </w:r>
      <w:r>
        <w:fldChar w:fldCharType="separate"/>
      </w:r>
      <w:r>
        <w:t>5</w:t>
      </w:r>
      <w:r>
        <w:fldChar w:fldCharType="end"/>
      </w:r>
      <w:r>
        <w:rPr>
          <w:rFonts w:hint="eastAsia"/>
        </w:rPr>
        <w:fldChar w:fldCharType="end"/>
      </w:r>
    </w:p>
    <w:p w14:paraId="107E9FB7">
      <w:pPr>
        <w:pStyle w:val="8"/>
        <w:tabs>
          <w:tab w:val="right" w:leader="dot" w:pos="8306"/>
        </w:tabs>
      </w:pPr>
      <w:r>
        <w:rPr>
          <w:rFonts w:hint="eastAsia"/>
        </w:rPr>
        <w:fldChar w:fldCharType="begin"/>
      </w:r>
      <w:r>
        <w:rPr>
          <w:rFonts w:hint="eastAsia"/>
        </w:rPr>
        <w:instrText xml:space="preserve"> HYPERLINK \l _Toc13870 </w:instrText>
      </w:r>
      <w:r>
        <w:rPr>
          <w:rFonts w:hint="eastAsia"/>
        </w:rPr>
        <w:fldChar w:fldCharType="separate"/>
      </w:r>
      <w:r>
        <w:rPr>
          <w:rFonts w:hint="eastAsia"/>
          <w:lang w:val="en-US" w:eastAsia="zh-CN"/>
        </w:rPr>
        <w:t>4</w:t>
      </w:r>
      <w:r>
        <w:rPr>
          <w:rFonts w:hint="eastAsia"/>
        </w:rPr>
        <w:t>、</w:t>
      </w:r>
      <w:r>
        <w:rPr>
          <w:rFonts w:hint="eastAsia"/>
          <w:lang w:val="en-US" w:eastAsia="zh-CN"/>
        </w:rPr>
        <w:t>单元</w:t>
      </w:r>
      <w:r>
        <w:rPr>
          <w:rFonts w:hint="eastAsia"/>
        </w:rPr>
        <w:t>测试(采用多种测试用例设计方法并进行比较分析)</w:t>
      </w:r>
      <w:r>
        <w:tab/>
      </w:r>
      <w:r>
        <w:fldChar w:fldCharType="begin"/>
      </w:r>
      <w:r>
        <w:instrText xml:space="preserve"> PAGEREF _Toc13870 \h </w:instrText>
      </w:r>
      <w:r>
        <w:fldChar w:fldCharType="separate"/>
      </w:r>
      <w:r>
        <w:t>5</w:t>
      </w:r>
      <w:r>
        <w:fldChar w:fldCharType="end"/>
      </w:r>
      <w:r>
        <w:rPr>
          <w:rFonts w:hint="eastAsia"/>
        </w:rPr>
        <w:fldChar w:fldCharType="end"/>
      </w:r>
    </w:p>
    <w:p w14:paraId="51B1FA6E">
      <w:pPr>
        <w:pStyle w:val="10"/>
        <w:tabs>
          <w:tab w:val="right" w:leader="dot" w:pos="8306"/>
        </w:tabs>
      </w:pPr>
      <w:r>
        <w:rPr>
          <w:rFonts w:hint="eastAsia"/>
        </w:rPr>
        <w:fldChar w:fldCharType="begin"/>
      </w:r>
      <w:r>
        <w:rPr>
          <w:rFonts w:hint="eastAsia"/>
        </w:rPr>
        <w:instrText xml:space="preserve"> HYPERLINK \l _Toc5754 </w:instrText>
      </w:r>
      <w:r>
        <w:rPr>
          <w:rFonts w:hint="eastAsia"/>
        </w:rPr>
        <w:fldChar w:fldCharType="separate"/>
      </w:r>
      <w:r>
        <w:rPr>
          <w:rFonts w:hint="eastAsia"/>
          <w:bCs/>
          <w:lang w:val="en-US" w:eastAsia="zh-CN"/>
        </w:rPr>
        <w:t>4</w:t>
      </w:r>
      <w:r>
        <w:rPr>
          <w:rFonts w:hint="eastAsia"/>
          <w:bCs/>
        </w:rPr>
        <w:t>.X（正式合格性测试的名称和项目的唯一标识号）测试结果</w:t>
      </w:r>
      <w:r>
        <w:tab/>
      </w:r>
      <w:r>
        <w:fldChar w:fldCharType="begin"/>
      </w:r>
      <w:r>
        <w:instrText xml:space="preserve"> PAGEREF _Toc5754 \h </w:instrText>
      </w:r>
      <w:r>
        <w:fldChar w:fldCharType="separate"/>
      </w:r>
      <w:r>
        <w:t>6</w:t>
      </w:r>
      <w:r>
        <w:fldChar w:fldCharType="end"/>
      </w:r>
      <w:r>
        <w:rPr>
          <w:rFonts w:hint="eastAsia"/>
        </w:rPr>
        <w:fldChar w:fldCharType="end"/>
      </w:r>
    </w:p>
    <w:p w14:paraId="534E380C">
      <w:pPr>
        <w:pStyle w:val="6"/>
        <w:tabs>
          <w:tab w:val="right" w:leader="dot" w:pos="8306"/>
        </w:tabs>
      </w:pPr>
      <w:r>
        <w:rPr>
          <w:rFonts w:hint="eastAsia"/>
        </w:rPr>
        <w:fldChar w:fldCharType="begin"/>
      </w:r>
      <w:r>
        <w:rPr>
          <w:rFonts w:hint="eastAsia"/>
        </w:rPr>
        <w:instrText xml:space="preserve"> HYPERLINK \l _Toc31806 </w:instrText>
      </w:r>
      <w:r>
        <w:rPr>
          <w:rFonts w:hint="eastAsia"/>
        </w:rPr>
        <w:fldChar w:fldCharType="separate"/>
      </w:r>
      <w:r>
        <w:rPr>
          <w:rFonts w:hint="eastAsia"/>
          <w:bCs/>
          <w:szCs w:val="30"/>
          <w:lang w:val="en-US" w:eastAsia="zh-CN"/>
        </w:rPr>
        <w:t>4</w:t>
      </w:r>
      <w:r>
        <w:rPr>
          <w:rFonts w:hint="eastAsia"/>
          <w:bCs/>
          <w:szCs w:val="30"/>
        </w:rPr>
        <w:t>.X.Y（测试用例名称和项目的唯一标识号）</w:t>
      </w:r>
      <w:r>
        <w:tab/>
      </w:r>
      <w:r>
        <w:fldChar w:fldCharType="begin"/>
      </w:r>
      <w:r>
        <w:instrText xml:space="preserve"> PAGEREF _Toc31806 \h </w:instrText>
      </w:r>
      <w:r>
        <w:fldChar w:fldCharType="separate"/>
      </w:r>
      <w:r>
        <w:t>6</w:t>
      </w:r>
      <w:r>
        <w:fldChar w:fldCharType="end"/>
      </w:r>
      <w:r>
        <w:rPr>
          <w:rFonts w:hint="eastAsia"/>
        </w:rPr>
        <w:fldChar w:fldCharType="end"/>
      </w:r>
    </w:p>
    <w:p w14:paraId="25836221">
      <w:pPr>
        <w:pStyle w:val="9"/>
        <w:tabs>
          <w:tab w:val="right" w:leader="dot" w:pos="8306"/>
        </w:tabs>
      </w:pPr>
      <w:r>
        <w:rPr>
          <w:rFonts w:hint="eastAsia"/>
        </w:rPr>
        <w:fldChar w:fldCharType="begin"/>
      </w:r>
      <w:r>
        <w:rPr>
          <w:rFonts w:hint="eastAsia"/>
        </w:rPr>
        <w:instrText xml:space="preserve"> HYPERLINK \l _Toc12905 </w:instrText>
      </w:r>
      <w:r>
        <w:rPr>
          <w:rFonts w:hint="eastAsia"/>
        </w:rPr>
        <w:fldChar w:fldCharType="separate"/>
      </w:r>
      <w:r>
        <w:rPr>
          <w:rFonts w:hint="eastAsia"/>
          <w:bCs/>
          <w:lang w:val="en-US" w:eastAsia="zh-CN"/>
        </w:rPr>
        <w:t>4</w:t>
      </w:r>
      <w:r>
        <w:rPr>
          <w:rFonts w:hint="eastAsia"/>
          <w:bCs/>
        </w:rPr>
        <w:t>.X.Y.1（测试用例名称）测试结果</w:t>
      </w:r>
      <w:r>
        <w:tab/>
      </w:r>
      <w:r>
        <w:fldChar w:fldCharType="begin"/>
      </w:r>
      <w:r>
        <w:instrText xml:space="preserve"> PAGEREF _Toc12905 \h </w:instrText>
      </w:r>
      <w:r>
        <w:fldChar w:fldCharType="separate"/>
      </w:r>
      <w:r>
        <w:t>6</w:t>
      </w:r>
      <w:r>
        <w:fldChar w:fldCharType="end"/>
      </w:r>
      <w:r>
        <w:rPr>
          <w:rFonts w:hint="eastAsia"/>
        </w:rPr>
        <w:fldChar w:fldCharType="end"/>
      </w:r>
    </w:p>
    <w:p w14:paraId="1044710A">
      <w:pPr>
        <w:pStyle w:val="9"/>
        <w:tabs>
          <w:tab w:val="right" w:leader="dot" w:pos="8306"/>
        </w:tabs>
      </w:pPr>
      <w:r>
        <w:rPr>
          <w:rFonts w:hint="eastAsia"/>
        </w:rPr>
        <w:fldChar w:fldCharType="begin"/>
      </w:r>
      <w:r>
        <w:rPr>
          <w:rFonts w:hint="eastAsia"/>
        </w:rPr>
        <w:instrText xml:space="preserve"> HYPERLINK \l _Toc10033 </w:instrText>
      </w:r>
      <w:r>
        <w:rPr>
          <w:rFonts w:hint="eastAsia"/>
        </w:rPr>
        <w:fldChar w:fldCharType="separate"/>
      </w:r>
      <w:r>
        <w:rPr>
          <w:rFonts w:hint="eastAsia"/>
          <w:bCs/>
          <w:lang w:val="en-US" w:eastAsia="zh-CN"/>
        </w:rPr>
        <w:t>4</w:t>
      </w:r>
      <w:r>
        <w:rPr>
          <w:rFonts w:hint="eastAsia"/>
          <w:bCs/>
        </w:rPr>
        <w:t>.X.Y.2（测试用例名称）测试过程中的差异情况</w:t>
      </w:r>
      <w:r>
        <w:tab/>
      </w:r>
      <w:r>
        <w:fldChar w:fldCharType="begin"/>
      </w:r>
      <w:r>
        <w:instrText xml:space="preserve"> PAGEREF _Toc10033 \h </w:instrText>
      </w:r>
      <w:r>
        <w:fldChar w:fldCharType="separate"/>
      </w:r>
      <w:r>
        <w:t>6</w:t>
      </w:r>
      <w:r>
        <w:fldChar w:fldCharType="end"/>
      </w:r>
      <w:r>
        <w:rPr>
          <w:rFonts w:hint="eastAsia"/>
        </w:rPr>
        <w:fldChar w:fldCharType="end"/>
      </w:r>
    </w:p>
    <w:p w14:paraId="1F6FF213">
      <w:pPr>
        <w:pStyle w:val="8"/>
        <w:tabs>
          <w:tab w:val="right" w:leader="dot" w:pos="8306"/>
        </w:tabs>
      </w:pPr>
      <w:r>
        <w:rPr>
          <w:rFonts w:hint="eastAsia"/>
        </w:rPr>
        <w:fldChar w:fldCharType="begin"/>
      </w:r>
      <w:r>
        <w:rPr>
          <w:rFonts w:hint="eastAsia"/>
        </w:rPr>
        <w:instrText xml:space="preserve"> HYPERLINK \l _Toc23022 </w:instrText>
      </w:r>
      <w:r>
        <w:rPr>
          <w:rFonts w:hint="eastAsia"/>
        </w:rPr>
        <w:fldChar w:fldCharType="separate"/>
      </w:r>
      <w:r>
        <w:rPr>
          <w:rFonts w:hint="eastAsia"/>
          <w:lang w:val="en-US" w:eastAsia="zh-CN"/>
        </w:rPr>
        <w:t>5</w:t>
      </w:r>
      <w:r>
        <w:rPr>
          <w:rFonts w:hint="eastAsia"/>
        </w:rPr>
        <w:t>、</w:t>
      </w:r>
      <w:r>
        <w:rPr>
          <w:rFonts w:hint="eastAsia"/>
          <w:lang w:val="en-US" w:eastAsia="zh-CN"/>
        </w:rPr>
        <w:t>集成</w:t>
      </w:r>
      <w:r>
        <w:rPr>
          <w:rFonts w:hint="eastAsia"/>
        </w:rPr>
        <w:t>测试(</w:t>
      </w:r>
      <w:r>
        <w:rPr>
          <w:rFonts w:hint="eastAsia"/>
          <w:lang w:val="en-US" w:eastAsia="zh-CN"/>
        </w:rPr>
        <w:t>采用合适集成模式，例如CI</w:t>
      </w:r>
      <w:r>
        <w:rPr>
          <w:rFonts w:hint="eastAsia"/>
        </w:rPr>
        <w:t>)</w:t>
      </w:r>
      <w:r>
        <w:tab/>
      </w:r>
      <w:r>
        <w:fldChar w:fldCharType="begin"/>
      </w:r>
      <w:r>
        <w:instrText xml:space="preserve"> PAGEREF _Toc23022 \h </w:instrText>
      </w:r>
      <w:r>
        <w:fldChar w:fldCharType="separate"/>
      </w:r>
      <w:r>
        <w:t>6</w:t>
      </w:r>
      <w:r>
        <w:fldChar w:fldCharType="end"/>
      </w:r>
      <w:r>
        <w:rPr>
          <w:rFonts w:hint="eastAsia"/>
        </w:rPr>
        <w:fldChar w:fldCharType="end"/>
      </w:r>
    </w:p>
    <w:p w14:paraId="4AC24761">
      <w:pPr>
        <w:pStyle w:val="8"/>
        <w:tabs>
          <w:tab w:val="right" w:leader="dot" w:pos="8306"/>
        </w:tabs>
      </w:pPr>
      <w:r>
        <w:rPr>
          <w:rFonts w:hint="eastAsia"/>
        </w:rPr>
        <w:fldChar w:fldCharType="begin"/>
      </w:r>
      <w:r>
        <w:rPr>
          <w:rFonts w:hint="eastAsia"/>
        </w:rPr>
        <w:instrText xml:space="preserve"> HYPERLINK \l _Toc18858 </w:instrText>
      </w:r>
      <w:r>
        <w:rPr>
          <w:rFonts w:hint="eastAsia"/>
        </w:rPr>
        <w:fldChar w:fldCharType="separate"/>
      </w:r>
      <w:r>
        <w:rPr>
          <w:rFonts w:hint="eastAsia"/>
          <w:lang w:val="en-US" w:eastAsia="zh-CN"/>
        </w:rPr>
        <w:t>6</w:t>
      </w:r>
      <w:r>
        <w:rPr>
          <w:rFonts w:hint="eastAsia"/>
        </w:rPr>
        <w:t>、</w:t>
      </w:r>
      <w:r>
        <w:rPr>
          <w:rFonts w:hint="eastAsia"/>
          <w:lang w:val="en-US" w:eastAsia="zh-CN"/>
        </w:rPr>
        <w:t>系统</w:t>
      </w:r>
      <w:r>
        <w:rPr>
          <w:rFonts w:hint="eastAsia"/>
        </w:rPr>
        <w:t>测试(</w:t>
      </w:r>
      <w:r>
        <w:rPr>
          <w:rFonts w:hint="eastAsia"/>
          <w:lang w:val="en-US" w:eastAsia="zh-CN"/>
        </w:rPr>
        <w:t>功能自动化测试、性能测试和实验数据分析，可选：安全测试等</w:t>
      </w:r>
      <w:r>
        <w:rPr>
          <w:rFonts w:hint="eastAsia"/>
        </w:rPr>
        <w:t>)</w:t>
      </w:r>
      <w:r>
        <w:tab/>
      </w:r>
      <w:r>
        <w:fldChar w:fldCharType="begin"/>
      </w:r>
      <w:r>
        <w:instrText xml:space="preserve"> PAGEREF _Toc18858 \h </w:instrText>
      </w:r>
      <w:r>
        <w:fldChar w:fldCharType="separate"/>
      </w:r>
      <w:r>
        <w:t>7</w:t>
      </w:r>
      <w:r>
        <w:fldChar w:fldCharType="end"/>
      </w:r>
      <w:r>
        <w:rPr>
          <w:rFonts w:hint="eastAsia"/>
        </w:rPr>
        <w:fldChar w:fldCharType="end"/>
      </w:r>
    </w:p>
    <w:p w14:paraId="0F6664CF">
      <w:pPr>
        <w:pStyle w:val="8"/>
        <w:tabs>
          <w:tab w:val="right" w:leader="dot" w:pos="8306"/>
        </w:tabs>
      </w:pPr>
      <w:r>
        <w:rPr>
          <w:rFonts w:hint="eastAsia"/>
        </w:rPr>
        <w:fldChar w:fldCharType="begin"/>
      </w:r>
      <w:r>
        <w:rPr>
          <w:rFonts w:hint="eastAsia"/>
        </w:rPr>
        <w:instrText xml:space="preserve"> HYPERLINK \l _Toc28946 </w:instrText>
      </w:r>
      <w:r>
        <w:rPr>
          <w:rFonts w:hint="eastAsia"/>
        </w:rPr>
        <w:fldChar w:fldCharType="separate"/>
      </w:r>
      <w:r>
        <w:rPr>
          <w:rFonts w:hint="eastAsia"/>
          <w:lang w:val="en-US" w:eastAsia="zh-CN"/>
        </w:rPr>
        <w:t>7</w:t>
      </w:r>
      <w:r>
        <w:rPr>
          <w:rFonts w:hint="eastAsia"/>
        </w:rPr>
        <w:t>、</w:t>
      </w:r>
      <w:r>
        <w:rPr>
          <w:rFonts w:hint="eastAsia"/>
          <w:lang w:val="en-US" w:eastAsia="zh-CN"/>
        </w:rPr>
        <w:t>测试总结和评价（Jira）</w:t>
      </w:r>
      <w:r>
        <w:tab/>
      </w:r>
      <w:r>
        <w:fldChar w:fldCharType="begin"/>
      </w:r>
      <w:r>
        <w:instrText xml:space="preserve"> PAGEREF _Toc28946 \h </w:instrText>
      </w:r>
      <w:r>
        <w:fldChar w:fldCharType="separate"/>
      </w:r>
      <w:r>
        <w:t>7</w:t>
      </w:r>
      <w:r>
        <w:fldChar w:fldCharType="end"/>
      </w:r>
      <w:r>
        <w:rPr>
          <w:rFonts w:hint="eastAsia"/>
        </w:rPr>
        <w:fldChar w:fldCharType="end"/>
      </w:r>
    </w:p>
    <w:p w14:paraId="341B370D">
      <w:pPr>
        <w:pStyle w:val="8"/>
        <w:tabs>
          <w:tab w:val="right" w:leader="dot" w:pos="8306"/>
        </w:tabs>
      </w:pPr>
      <w:r>
        <w:rPr>
          <w:rFonts w:hint="eastAsia"/>
        </w:rPr>
        <w:fldChar w:fldCharType="begin"/>
      </w:r>
      <w:r>
        <w:rPr>
          <w:rFonts w:hint="eastAsia"/>
        </w:rPr>
        <w:instrText xml:space="preserve"> HYPERLINK \l _Toc11185 </w:instrText>
      </w:r>
      <w:r>
        <w:rPr>
          <w:rFonts w:hint="eastAsia"/>
        </w:rPr>
        <w:fldChar w:fldCharType="separate"/>
      </w:r>
      <w:r>
        <w:rPr>
          <w:rFonts w:hint="eastAsia"/>
          <w:lang w:val="en-US" w:eastAsia="zh-CN"/>
        </w:rPr>
        <w:t>8</w:t>
      </w:r>
      <w:r>
        <w:rPr>
          <w:rFonts w:hint="eastAsia"/>
        </w:rPr>
        <w:t>、项目对社会可持续发展产生的影响</w:t>
      </w:r>
      <w:r>
        <w:tab/>
      </w:r>
      <w:r>
        <w:fldChar w:fldCharType="begin"/>
      </w:r>
      <w:r>
        <w:instrText xml:space="preserve"> PAGEREF _Toc11185 \h </w:instrText>
      </w:r>
      <w:r>
        <w:fldChar w:fldCharType="separate"/>
      </w:r>
      <w:r>
        <w:t>7</w:t>
      </w:r>
      <w:r>
        <w:fldChar w:fldCharType="end"/>
      </w:r>
      <w:r>
        <w:rPr>
          <w:rFonts w:hint="eastAsia"/>
        </w:rPr>
        <w:fldChar w:fldCharType="end"/>
      </w:r>
    </w:p>
    <w:p w14:paraId="7A688259">
      <w:pPr>
        <w:pStyle w:val="8"/>
        <w:tabs>
          <w:tab w:val="right" w:leader="dot" w:pos="8306"/>
        </w:tabs>
      </w:pPr>
      <w:r>
        <w:rPr>
          <w:rFonts w:hint="eastAsia"/>
        </w:rPr>
        <w:fldChar w:fldCharType="begin"/>
      </w:r>
      <w:r>
        <w:rPr>
          <w:rFonts w:hint="eastAsia"/>
        </w:rPr>
        <w:instrText xml:space="preserve"> HYPERLINK \l _Toc27455 </w:instrText>
      </w:r>
      <w:r>
        <w:rPr>
          <w:rFonts w:hint="eastAsia"/>
        </w:rPr>
        <w:fldChar w:fldCharType="separate"/>
      </w:r>
      <w:r>
        <w:rPr>
          <w:rFonts w:hint="eastAsia"/>
          <w:lang w:val="en-US" w:eastAsia="zh-CN"/>
        </w:rPr>
        <w:t>9</w:t>
      </w:r>
      <w:r>
        <w:rPr>
          <w:rFonts w:hint="eastAsia"/>
        </w:rPr>
        <w:t>、</w:t>
      </w:r>
      <w:r>
        <w:rPr>
          <w:rFonts w:hint="eastAsia"/>
          <w:lang w:val="en-US" w:eastAsia="zh-CN"/>
        </w:rPr>
        <w:t>个人</w:t>
      </w:r>
      <w:r>
        <w:rPr>
          <w:rFonts w:hint="eastAsia"/>
        </w:rPr>
        <w:t>学习总结</w:t>
      </w:r>
      <w:r>
        <w:tab/>
      </w:r>
      <w:r>
        <w:fldChar w:fldCharType="begin"/>
      </w:r>
      <w:r>
        <w:instrText xml:space="preserve"> PAGEREF _Toc27455 \h </w:instrText>
      </w:r>
      <w:r>
        <w:fldChar w:fldCharType="separate"/>
      </w:r>
      <w:r>
        <w:t>7</w:t>
      </w:r>
      <w:r>
        <w:fldChar w:fldCharType="end"/>
      </w:r>
      <w:r>
        <w:rPr>
          <w:rFonts w:hint="eastAsia"/>
        </w:rPr>
        <w:fldChar w:fldCharType="end"/>
      </w:r>
    </w:p>
    <w:p w14:paraId="3FB0068D">
      <w:pPr>
        <w:pStyle w:val="10"/>
        <w:tabs>
          <w:tab w:val="right" w:leader="dot" w:pos="8306"/>
        </w:tabs>
        <w:spacing w:line="360" w:lineRule="auto"/>
        <w:rPr>
          <w:rFonts w:hint="eastAsia"/>
        </w:rPr>
      </w:pPr>
      <w:r>
        <w:rPr>
          <w:rFonts w:hint="eastAsia"/>
        </w:rPr>
        <w:fldChar w:fldCharType="end"/>
      </w:r>
    </w:p>
    <w:p w14:paraId="3544FE5C">
      <w:pPr>
        <w:rPr>
          <w:rFonts w:hint="eastAsia"/>
        </w:rPr>
      </w:pPr>
    </w:p>
    <w:p w14:paraId="6470236D">
      <w:pPr>
        <w:rPr>
          <w:rFonts w:hint="eastAsia"/>
        </w:rPr>
      </w:pPr>
    </w:p>
    <w:p w14:paraId="2487E0DC">
      <w:pPr>
        <w:rPr>
          <w:rFonts w:hint="eastAsia"/>
        </w:rPr>
      </w:pPr>
    </w:p>
    <w:p w14:paraId="58BF9C66">
      <w:pPr>
        <w:rPr>
          <w:rFonts w:hint="eastAsia"/>
        </w:rPr>
      </w:pPr>
    </w:p>
    <w:p w14:paraId="5FDA7BD8">
      <w:pPr>
        <w:rPr>
          <w:rFonts w:hint="eastAsia"/>
        </w:rPr>
      </w:pPr>
    </w:p>
    <w:p w14:paraId="0424202E">
      <w:pPr>
        <w:rPr>
          <w:rFonts w:hint="eastAsia"/>
        </w:rPr>
      </w:pPr>
    </w:p>
    <w:p w14:paraId="4FF200F5">
      <w:pPr>
        <w:rPr>
          <w:rFonts w:hint="eastAsia"/>
        </w:rPr>
      </w:pPr>
    </w:p>
    <w:p w14:paraId="702F3AA5">
      <w:pPr>
        <w:rPr>
          <w:rFonts w:hint="eastAsia"/>
        </w:rPr>
      </w:pPr>
    </w:p>
    <w:p w14:paraId="4C9D08F3">
      <w:pPr>
        <w:rPr>
          <w:rFonts w:hint="eastAsia"/>
        </w:rPr>
      </w:pPr>
    </w:p>
    <w:p w14:paraId="074C775D">
      <w:pPr>
        <w:rPr>
          <w:rFonts w:hint="eastAsia"/>
        </w:rPr>
      </w:pPr>
    </w:p>
    <w:p w14:paraId="11FF6949">
      <w:pPr>
        <w:rPr>
          <w:rFonts w:hint="eastAsia"/>
        </w:rPr>
      </w:pPr>
    </w:p>
    <w:p w14:paraId="134E0EAF">
      <w:pPr>
        <w:rPr>
          <w:rFonts w:hint="eastAsia"/>
        </w:rPr>
      </w:pPr>
    </w:p>
    <w:p w14:paraId="3744D5A0">
      <w:pPr>
        <w:rPr>
          <w:rFonts w:hint="eastAsia"/>
        </w:rPr>
      </w:pPr>
    </w:p>
    <w:p w14:paraId="30D39F74">
      <w:pPr>
        <w:rPr>
          <w:rFonts w:hint="eastAsia"/>
        </w:rPr>
      </w:pPr>
    </w:p>
    <w:p w14:paraId="07B890FF">
      <w:pPr>
        <w:pStyle w:val="2"/>
        <w:rPr>
          <w:rFonts w:hint="eastAsia"/>
        </w:rPr>
      </w:pPr>
      <w:bookmarkStart w:id="0" w:name="_Toc24222"/>
      <w:r>
        <w:rPr>
          <w:rFonts w:hint="eastAsia"/>
        </w:rPr>
        <w:t>1、范围</w:t>
      </w:r>
      <w:bookmarkEnd w:id="0"/>
    </w:p>
    <w:p w14:paraId="0B5F3106">
      <w:pPr>
        <w:pStyle w:val="3"/>
        <w:rPr>
          <w:rFonts w:hint="eastAsia"/>
          <w:b w:val="0"/>
          <w:bCs/>
        </w:rPr>
      </w:pPr>
      <w:bookmarkStart w:id="1" w:name="_Toc4347"/>
      <w:r>
        <w:rPr>
          <w:rFonts w:hint="eastAsia"/>
          <w:b w:val="0"/>
          <w:bCs/>
        </w:rPr>
        <w:t>1.1 标识</w:t>
      </w:r>
      <w:bookmarkEnd w:id="1"/>
    </w:p>
    <w:p w14:paraId="0014E581">
      <w:pPr>
        <w:spacing w:line="360" w:lineRule="auto"/>
        <w:ind w:firstLine="480" w:firstLineChars="200"/>
        <w:rPr>
          <w:rFonts w:hint="eastAsia" w:ascii="宋体" w:hAnsi="宋体" w:cs="宋体"/>
          <w:sz w:val="24"/>
        </w:rPr>
      </w:pPr>
      <w:r>
        <w:rPr>
          <w:rFonts w:hint="eastAsia" w:ascii="宋体" w:hAnsi="宋体" w:cs="宋体"/>
          <w:sz w:val="24"/>
        </w:rPr>
        <w:t>列出本文档的：</w:t>
      </w:r>
    </w:p>
    <w:p w14:paraId="7E511AAE">
      <w:pPr>
        <w:numPr>
          <w:ilvl w:val="0"/>
          <w:numId w:val="1"/>
        </w:numPr>
        <w:spacing w:line="360" w:lineRule="auto"/>
        <w:ind w:left="0" w:firstLine="480" w:firstLineChars="200"/>
        <w:rPr>
          <w:rFonts w:hint="eastAsia" w:ascii="宋体" w:hAnsi="宋体" w:cs="宋体"/>
          <w:sz w:val="24"/>
        </w:rPr>
      </w:pPr>
      <w:r>
        <w:rPr>
          <w:rFonts w:hint="eastAsia" w:ascii="宋体" w:hAnsi="宋体" w:cs="宋体"/>
          <w:sz w:val="24"/>
        </w:rPr>
        <w:t>已批准的标识号；</w:t>
      </w:r>
    </w:p>
    <w:p w14:paraId="35E58C68">
      <w:pPr>
        <w:numPr>
          <w:ilvl w:val="0"/>
          <w:numId w:val="1"/>
        </w:numPr>
        <w:spacing w:line="360" w:lineRule="auto"/>
        <w:ind w:left="0" w:firstLine="480" w:firstLineChars="200"/>
        <w:rPr>
          <w:rFonts w:hint="eastAsia" w:ascii="宋体" w:hAnsi="宋体" w:cs="宋体"/>
          <w:sz w:val="24"/>
        </w:rPr>
      </w:pPr>
      <w:r>
        <w:rPr>
          <w:rFonts w:hint="eastAsia" w:ascii="宋体" w:hAnsi="宋体" w:cs="宋体"/>
          <w:sz w:val="24"/>
        </w:rPr>
        <w:t>标题；</w:t>
      </w:r>
    </w:p>
    <w:p w14:paraId="50061A0F">
      <w:pPr>
        <w:numPr>
          <w:ilvl w:val="0"/>
          <w:numId w:val="1"/>
        </w:numPr>
        <w:spacing w:line="360" w:lineRule="auto"/>
        <w:ind w:left="0" w:firstLine="480" w:firstLineChars="200"/>
        <w:rPr>
          <w:rFonts w:hint="eastAsia" w:ascii="宋体" w:hAnsi="宋体" w:cs="宋体"/>
          <w:sz w:val="24"/>
        </w:rPr>
      </w:pPr>
      <w:r>
        <w:rPr>
          <w:rFonts w:hint="eastAsia" w:ascii="宋体" w:hAnsi="宋体" w:cs="宋体"/>
          <w:sz w:val="24"/>
        </w:rPr>
        <w:t>缩略语；</w:t>
      </w:r>
    </w:p>
    <w:p w14:paraId="1533E932">
      <w:pPr>
        <w:numPr>
          <w:ilvl w:val="0"/>
          <w:numId w:val="1"/>
        </w:numPr>
        <w:spacing w:line="360" w:lineRule="auto"/>
        <w:ind w:left="0" w:firstLine="480" w:firstLineChars="200"/>
        <w:rPr>
          <w:rFonts w:hint="eastAsia" w:ascii="宋体" w:hAnsi="宋体" w:cs="宋体"/>
          <w:sz w:val="24"/>
        </w:rPr>
      </w:pPr>
      <w:r>
        <w:rPr>
          <w:rFonts w:hint="eastAsia" w:ascii="宋体" w:hAnsi="宋体" w:cs="宋体"/>
          <w:sz w:val="24"/>
        </w:rPr>
        <w:t>本文档适用的系统和计算机软件配置项（CSCI）。此外，还应包括在本报告中记录的每个正式合格性测试的名称和编号。</w:t>
      </w:r>
    </w:p>
    <w:p w14:paraId="05CA577F">
      <w:pPr>
        <w:pStyle w:val="3"/>
        <w:rPr>
          <w:rFonts w:hint="eastAsia"/>
          <w:b w:val="0"/>
          <w:bCs/>
        </w:rPr>
      </w:pPr>
      <w:bookmarkStart w:id="2" w:name="_Toc31675"/>
      <w:r>
        <w:rPr>
          <w:rFonts w:hint="eastAsia"/>
          <w:b w:val="0"/>
          <w:bCs/>
        </w:rPr>
        <w:t>1.2 系统概述</w:t>
      </w:r>
      <w:bookmarkEnd w:id="2"/>
    </w:p>
    <w:p w14:paraId="2013B73D">
      <w:pPr>
        <w:spacing w:line="360" w:lineRule="auto"/>
        <w:ind w:firstLine="480" w:firstLineChars="200"/>
        <w:rPr>
          <w:rFonts w:hint="eastAsia" w:ascii="宋体" w:hAnsi="宋体" w:cs="宋体"/>
          <w:sz w:val="24"/>
        </w:rPr>
      </w:pPr>
      <w:r>
        <w:rPr>
          <w:rFonts w:hint="eastAsia" w:ascii="宋体" w:hAnsi="宋体" w:cs="宋体"/>
          <w:sz w:val="24"/>
        </w:rPr>
        <w:t>概述本报告所适用的系统和CSCI的用途。</w:t>
      </w:r>
    </w:p>
    <w:p w14:paraId="778FF6E6">
      <w:pPr>
        <w:pStyle w:val="3"/>
        <w:rPr>
          <w:rFonts w:hint="eastAsia"/>
          <w:b w:val="0"/>
          <w:bCs/>
        </w:rPr>
      </w:pPr>
      <w:bookmarkStart w:id="3" w:name="_Toc18336"/>
      <w:r>
        <w:rPr>
          <w:rFonts w:hint="eastAsia"/>
          <w:b w:val="0"/>
          <w:bCs/>
        </w:rPr>
        <w:t>1.3 文档概述</w:t>
      </w:r>
      <w:bookmarkEnd w:id="3"/>
    </w:p>
    <w:p w14:paraId="0635C772">
      <w:pPr>
        <w:spacing w:line="360" w:lineRule="auto"/>
        <w:ind w:firstLine="480" w:firstLineChars="200"/>
        <w:rPr>
          <w:rFonts w:hint="eastAsia" w:ascii="宋体" w:hAnsi="宋体" w:cs="宋体"/>
          <w:sz w:val="24"/>
        </w:rPr>
      </w:pPr>
      <w:r>
        <w:rPr>
          <w:rFonts w:hint="eastAsia" w:ascii="宋体" w:hAnsi="宋体" w:cs="宋体"/>
          <w:sz w:val="24"/>
        </w:rPr>
        <w:t>概述本报告的用途和内容。</w:t>
      </w:r>
    </w:p>
    <w:p w14:paraId="2C072AD0">
      <w:pPr>
        <w:spacing w:line="360" w:lineRule="auto"/>
        <w:ind w:firstLine="480" w:firstLineChars="200"/>
        <w:rPr>
          <w:rFonts w:hint="eastAsia" w:ascii="宋体" w:hAnsi="宋体" w:cs="宋体"/>
          <w:sz w:val="24"/>
        </w:rPr>
      </w:pPr>
    </w:p>
    <w:p w14:paraId="66B55ED6">
      <w:pPr>
        <w:spacing w:line="360" w:lineRule="auto"/>
        <w:ind w:firstLine="480" w:firstLineChars="200"/>
        <w:rPr>
          <w:rFonts w:hint="eastAsia" w:ascii="宋体" w:hAnsi="宋体" w:cs="宋体"/>
          <w:sz w:val="24"/>
        </w:rPr>
      </w:pPr>
    </w:p>
    <w:p w14:paraId="403771E0">
      <w:pPr>
        <w:pStyle w:val="2"/>
        <w:rPr>
          <w:rFonts w:hint="eastAsia"/>
        </w:rPr>
      </w:pPr>
      <w:bookmarkStart w:id="4" w:name="_Toc19056"/>
      <w:r>
        <w:rPr>
          <w:rFonts w:hint="eastAsia"/>
          <w:lang w:val="en-US" w:eastAsia="zh-CN"/>
        </w:rPr>
        <w:t>2</w:t>
      </w:r>
      <w:r>
        <w:rPr>
          <w:rFonts w:hint="eastAsia"/>
        </w:rPr>
        <w:t>、测试计划</w:t>
      </w:r>
      <w:bookmarkEnd w:id="4"/>
    </w:p>
    <w:p w14:paraId="1B9936CC">
      <w:pPr>
        <w:pStyle w:val="3"/>
        <w:rPr>
          <w:rFonts w:hint="eastAsia"/>
          <w:b w:val="0"/>
          <w:bCs/>
        </w:rPr>
      </w:pPr>
      <w:bookmarkStart w:id="5" w:name="_Toc11701"/>
      <w:r>
        <w:rPr>
          <w:rFonts w:hint="eastAsia"/>
          <w:b w:val="0"/>
          <w:bCs/>
          <w:lang w:val="en-US" w:eastAsia="zh-CN"/>
        </w:rPr>
        <w:t>2</w:t>
      </w:r>
      <w:r>
        <w:rPr>
          <w:rFonts w:hint="eastAsia"/>
          <w:b w:val="0"/>
          <w:bCs/>
        </w:rPr>
        <w:t>.1 测试进度</w:t>
      </w:r>
      <w:bookmarkEnd w:id="5"/>
    </w:p>
    <w:p w14:paraId="07CABBA9">
      <w:pPr>
        <w:pStyle w:val="3"/>
        <w:rPr>
          <w:rFonts w:hint="eastAsia" w:eastAsia="黑体"/>
          <w:b w:val="0"/>
          <w:bCs/>
          <w:lang w:eastAsia="zh-CN"/>
        </w:rPr>
      </w:pPr>
      <w:bookmarkStart w:id="6" w:name="_Toc9013"/>
      <w:r>
        <w:rPr>
          <w:rFonts w:hint="eastAsia"/>
          <w:b w:val="0"/>
          <w:bCs/>
          <w:lang w:val="en-US" w:eastAsia="zh-CN"/>
        </w:rPr>
        <w:t>2</w:t>
      </w:r>
      <w:r>
        <w:rPr>
          <w:rFonts w:hint="eastAsia"/>
          <w:b w:val="0"/>
          <w:bCs/>
        </w:rPr>
        <w:t>.2 测试人员</w:t>
      </w:r>
      <w:r>
        <w:rPr>
          <w:rFonts w:hint="eastAsia"/>
          <w:b w:val="0"/>
          <w:bCs/>
          <w:lang w:eastAsia="zh-CN"/>
        </w:rPr>
        <w:t>（</w:t>
      </w:r>
      <w:r>
        <w:rPr>
          <w:rFonts w:hint="eastAsia"/>
          <w:b w:val="0"/>
          <w:bCs/>
          <w:lang w:val="en-US" w:eastAsia="zh-CN"/>
        </w:rPr>
        <w:t>分工，表格形式</w:t>
      </w:r>
      <w:r>
        <w:rPr>
          <w:rFonts w:hint="eastAsia"/>
          <w:b w:val="0"/>
          <w:bCs/>
          <w:lang w:eastAsia="zh-CN"/>
        </w:rPr>
        <w:t>）</w:t>
      </w:r>
      <w:bookmarkEnd w:id="6"/>
    </w:p>
    <w:p w14:paraId="7F504FCF">
      <w:pPr>
        <w:pStyle w:val="3"/>
        <w:rPr>
          <w:rFonts w:hint="eastAsia"/>
          <w:b w:val="0"/>
          <w:bCs/>
        </w:rPr>
      </w:pPr>
      <w:bookmarkStart w:id="7" w:name="_Toc32122"/>
      <w:r>
        <w:rPr>
          <w:rFonts w:hint="eastAsia"/>
          <w:b w:val="0"/>
          <w:bCs/>
          <w:lang w:val="en-US" w:eastAsia="zh-CN"/>
        </w:rPr>
        <w:t>2</w:t>
      </w:r>
      <w:r>
        <w:rPr>
          <w:rFonts w:hint="eastAsia"/>
          <w:b w:val="0"/>
          <w:bCs/>
        </w:rPr>
        <w:t>.3 测试环境</w:t>
      </w:r>
      <w:bookmarkEnd w:id="7"/>
    </w:p>
    <w:p w14:paraId="328FF815">
      <w:pPr>
        <w:pStyle w:val="3"/>
        <w:rPr>
          <w:rFonts w:hint="eastAsia"/>
          <w:b w:val="0"/>
          <w:bCs/>
        </w:rPr>
      </w:pPr>
      <w:bookmarkStart w:id="8" w:name="_Toc13390"/>
      <w:r>
        <w:rPr>
          <w:rFonts w:hint="eastAsia"/>
          <w:b w:val="0"/>
          <w:bCs/>
          <w:lang w:val="en-US" w:eastAsia="zh-CN"/>
        </w:rPr>
        <w:t>2</w:t>
      </w:r>
      <w:r>
        <w:rPr>
          <w:rFonts w:hint="eastAsia"/>
          <w:b w:val="0"/>
          <w:bCs/>
        </w:rPr>
        <w:t>.4 测试工具</w:t>
      </w:r>
      <w:bookmarkEnd w:id="8"/>
    </w:p>
    <w:p w14:paraId="532AA2C0">
      <w:pPr>
        <w:pStyle w:val="3"/>
        <w:rPr>
          <w:rFonts w:hint="eastAsia"/>
          <w:b w:val="0"/>
          <w:bCs/>
        </w:rPr>
      </w:pPr>
      <w:bookmarkStart w:id="9" w:name="_Toc7452"/>
      <w:r>
        <w:rPr>
          <w:rFonts w:hint="eastAsia"/>
          <w:b w:val="0"/>
          <w:bCs/>
          <w:lang w:val="en-US" w:eastAsia="zh-CN"/>
        </w:rPr>
        <w:t>2</w:t>
      </w:r>
      <w:r>
        <w:rPr>
          <w:rFonts w:hint="eastAsia"/>
          <w:b w:val="0"/>
          <w:bCs/>
        </w:rPr>
        <w:t>.5 风险评估</w:t>
      </w:r>
      <w:bookmarkEnd w:id="9"/>
    </w:p>
    <w:p w14:paraId="2C8913F4">
      <w:pPr>
        <w:spacing w:line="360" w:lineRule="auto"/>
        <w:ind w:firstLine="480" w:firstLineChars="200"/>
        <w:rPr>
          <w:rFonts w:hint="eastAsia" w:ascii="宋体" w:hAnsi="宋体" w:cs="宋体"/>
          <w:sz w:val="24"/>
        </w:rPr>
      </w:pPr>
    </w:p>
    <w:p w14:paraId="00CA6958">
      <w:pPr>
        <w:pStyle w:val="2"/>
        <w:rPr>
          <w:rFonts w:hint="eastAsia" w:eastAsia="宋体"/>
          <w:lang w:eastAsia="zh-CN"/>
        </w:rPr>
      </w:pPr>
      <w:bookmarkStart w:id="10" w:name="_Toc24642"/>
      <w:r>
        <w:rPr>
          <w:rFonts w:hint="eastAsia"/>
          <w:lang w:val="en-US" w:eastAsia="zh-CN"/>
        </w:rPr>
        <w:t>3</w:t>
      </w:r>
      <w:r>
        <w:rPr>
          <w:rFonts w:hint="eastAsia"/>
        </w:rPr>
        <w:t>、测试概述</w:t>
      </w:r>
      <w:r>
        <w:rPr>
          <w:rFonts w:hint="eastAsia"/>
          <w:lang w:eastAsia="zh-CN"/>
        </w:rPr>
        <w:t>（</w:t>
      </w:r>
      <w:r>
        <w:rPr>
          <w:rFonts w:hint="eastAsia"/>
          <w:lang w:val="en-US" w:eastAsia="zh-CN"/>
        </w:rPr>
        <w:t>必须包括功能、性能测试，安全测试可选</w:t>
      </w:r>
      <w:r>
        <w:rPr>
          <w:rFonts w:hint="eastAsia"/>
          <w:lang w:eastAsia="zh-CN"/>
        </w:rPr>
        <w:t>）</w:t>
      </w:r>
      <w:bookmarkEnd w:id="10"/>
    </w:p>
    <w:p w14:paraId="3182C734">
      <w:pPr>
        <w:spacing w:line="360" w:lineRule="auto"/>
        <w:ind w:firstLine="480" w:firstLineChars="200"/>
        <w:rPr>
          <w:rFonts w:hint="eastAsia" w:ascii="宋体" w:hAnsi="宋体" w:cs="宋体"/>
          <w:sz w:val="24"/>
        </w:rPr>
      </w:pPr>
      <w:r>
        <w:rPr>
          <w:rFonts w:hint="eastAsia" w:ascii="宋体" w:hAnsi="宋体" w:cs="宋体"/>
          <w:sz w:val="24"/>
        </w:rPr>
        <w:t>分节描述本报告所覆盖的每项合格性测试的结果。</w:t>
      </w:r>
    </w:p>
    <w:p w14:paraId="2A8887A4">
      <w:pPr>
        <w:pStyle w:val="3"/>
        <w:rPr>
          <w:rFonts w:hint="default" w:eastAsia="黑体"/>
          <w:b w:val="0"/>
          <w:bCs/>
          <w:szCs w:val="32"/>
          <w:lang w:val="en-US" w:eastAsia="zh-CN"/>
        </w:rPr>
      </w:pPr>
      <w:bookmarkStart w:id="11" w:name="_Toc28111"/>
      <w:r>
        <w:rPr>
          <w:rFonts w:hint="eastAsia"/>
          <w:b w:val="0"/>
          <w:bCs/>
          <w:szCs w:val="32"/>
          <w:lang w:val="en-US" w:eastAsia="zh-CN"/>
        </w:rPr>
        <w:t>3</w:t>
      </w:r>
      <w:r>
        <w:rPr>
          <w:rFonts w:hint="eastAsia"/>
          <w:b w:val="0"/>
          <w:bCs/>
          <w:szCs w:val="32"/>
        </w:rPr>
        <w:t>.1</w:t>
      </w:r>
      <w:r>
        <w:rPr>
          <w:rFonts w:hint="eastAsia"/>
          <w:b w:val="0"/>
          <w:bCs/>
          <w:szCs w:val="32"/>
          <w:lang w:val="en-US" w:eastAsia="zh-CN"/>
        </w:rPr>
        <w:t>功能测试概述（设计的测试用例和结果概述）</w:t>
      </w:r>
      <w:bookmarkEnd w:id="11"/>
    </w:p>
    <w:p w14:paraId="27E1239B">
      <w:pPr>
        <w:spacing w:line="360" w:lineRule="auto"/>
        <w:ind w:firstLine="480" w:firstLineChars="200"/>
        <w:rPr>
          <w:rFonts w:hint="eastAsia"/>
          <w:sz w:val="24"/>
        </w:rPr>
      </w:pPr>
      <w:r>
        <w:rPr>
          <w:rFonts w:hint="eastAsia" w:ascii="宋体" w:hAnsi="宋体" w:cs="宋体"/>
          <w:sz w:val="24"/>
        </w:rPr>
        <w:t>按名称和编号来说明正式合格性测试，并分小节概述测试结果。</w:t>
      </w:r>
    </w:p>
    <w:p w14:paraId="22CBB289">
      <w:pPr>
        <w:pStyle w:val="4"/>
        <w:rPr>
          <w:rFonts w:hint="eastAsia"/>
          <w:b w:val="0"/>
          <w:bCs/>
          <w:sz w:val="30"/>
          <w:szCs w:val="30"/>
        </w:rPr>
      </w:pPr>
      <w:bookmarkStart w:id="12" w:name="_Toc4379"/>
      <w:r>
        <w:rPr>
          <w:rFonts w:hint="eastAsia"/>
          <w:b w:val="0"/>
          <w:bCs/>
          <w:sz w:val="30"/>
          <w:szCs w:val="30"/>
          <w:lang w:val="en-US" w:eastAsia="zh-CN"/>
        </w:rPr>
        <w:t>3</w:t>
      </w:r>
      <w:r>
        <w:rPr>
          <w:rFonts w:hint="eastAsia"/>
          <w:b w:val="0"/>
          <w:bCs/>
          <w:sz w:val="30"/>
          <w:szCs w:val="30"/>
        </w:rPr>
        <w:t>.1.1（正式合格性测试测试名称）小结</w:t>
      </w:r>
      <w:bookmarkEnd w:id="12"/>
    </w:p>
    <w:p w14:paraId="760B64B2">
      <w:pPr>
        <w:spacing w:line="360" w:lineRule="auto"/>
        <w:ind w:firstLine="480" w:firstLineChars="200"/>
        <w:rPr>
          <w:rFonts w:hint="eastAsia" w:ascii="宋体" w:hAnsi="宋体" w:cs="宋体"/>
          <w:sz w:val="24"/>
        </w:rPr>
      </w:pPr>
      <w:r>
        <w:rPr>
          <w:rFonts w:hint="eastAsia" w:ascii="宋体" w:hAnsi="宋体" w:cs="宋体"/>
          <w:sz w:val="24"/>
        </w:rPr>
        <w:t>总结正式合格性测试的结果。若失败，则要说明产生错误结果的测试步骤和问题报告。这些内容可参考附录A.2的测试结果一览表进行概括。</w:t>
      </w:r>
    </w:p>
    <w:p w14:paraId="77D047D3">
      <w:pPr>
        <w:rPr>
          <w:rFonts w:hint="eastAsia"/>
        </w:rPr>
      </w:pPr>
    </w:p>
    <w:p w14:paraId="676D71D5">
      <w:pPr>
        <w:jc w:val="center"/>
        <w:rPr>
          <w:rFonts w:hint="eastAsia"/>
          <w:b/>
          <w:bCs/>
        </w:rPr>
      </w:pPr>
      <w:r>
        <w:rPr>
          <w:rFonts w:hint="eastAsia"/>
          <w:b/>
          <w:bCs/>
        </w:rPr>
        <w:t>附录表A.2 测试结果一览表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7518D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22FA899E">
            <w:pPr>
              <w:jc w:val="center"/>
              <w:rPr>
                <w:rFonts w:hint="eastAsia"/>
              </w:rPr>
            </w:pPr>
            <w:r>
              <w:rPr>
                <w:rFonts w:hint="eastAsia"/>
              </w:rPr>
              <w:t>TEST-A</w:t>
            </w:r>
          </w:p>
        </w:tc>
        <w:tc>
          <w:tcPr>
            <w:tcW w:w="1704" w:type="dxa"/>
            <w:noWrap w:val="0"/>
            <w:vAlign w:val="top"/>
          </w:tcPr>
          <w:p w14:paraId="532DC305">
            <w:pPr>
              <w:jc w:val="center"/>
              <w:rPr>
                <w:rFonts w:hint="eastAsia"/>
              </w:rPr>
            </w:pPr>
            <w:r>
              <w:rPr>
                <w:rFonts w:hint="eastAsia"/>
              </w:rPr>
              <w:t>成功</w:t>
            </w:r>
          </w:p>
        </w:tc>
        <w:tc>
          <w:tcPr>
            <w:tcW w:w="1704" w:type="dxa"/>
            <w:noWrap w:val="0"/>
            <w:vAlign w:val="top"/>
          </w:tcPr>
          <w:p w14:paraId="20B404E0">
            <w:pPr>
              <w:jc w:val="center"/>
              <w:rPr>
                <w:rFonts w:hint="eastAsia"/>
              </w:rPr>
            </w:pPr>
            <w:r>
              <w:rPr>
                <w:rFonts w:hint="eastAsia"/>
              </w:rPr>
              <w:t>失败/错误</w:t>
            </w:r>
          </w:p>
        </w:tc>
        <w:tc>
          <w:tcPr>
            <w:tcW w:w="1705" w:type="dxa"/>
            <w:noWrap w:val="0"/>
            <w:vAlign w:val="top"/>
          </w:tcPr>
          <w:p w14:paraId="3473C299">
            <w:pPr>
              <w:jc w:val="center"/>
              <w:rPr>
                <w:rFonts w:hint="eastAsia"/>
              </w:rPr>
            </w:pPr>
            <w:r>
              <w:rPr>
                <w:rFonts w:hint="eastAsia"/>
              </w:rPr>
              <w:t>软件问题报告</w:t>
            </w:r>
          </w:p>
        </w:tc>
        <w:tc>
          <w:tcPr>
            <w:tcW w:w="1705" w:type="dxa"/>
            <w:noWrap w:val="0"/>
            <w:vAlign w:val="top"/>
          </w:tcPr>
          <w:p w14:paraId="75390B6B">
            <w:pPr>
              <w:jc w:val="center"/>
              <w:rPr>
                <w:rFonts w:hint="eastAsia"/>
              </w:rPr>
            </w:pPr>
            <w:r>
              <w:rPr>
                <w:rFonts w:hint="eastAsia"/>
              </w:rPr>
              <w:t>评语</w:t>
            </w:r>
          </w:p>
        </w:tc>
      </w:tr>
      <w:tr w14:paraId="61DC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0D1CFA9C">
            <w:pPr>
              <w:jc w:val="center"/>
              <w:rPr>
                <w:rFonts w:hint="eastAsia"/>
              </w:rPr>
            </w:pPr>
            <w:r>
              <w:rPr>
                <w:rFonts w:hint="eastAsia"/>
              </w:rPr>
              <w:t>TEST-CASE-X</w:t>
            </w:r>
          </w:p>
        </w:tc>
        <w:tc>
          <w:tcPr>
            <w:tcW w:w="1704" w:type="dxa"/>
            <w:noWrap w:val="0"/>
            <w:vAlign w:val="top"/>
          </w:tcPr>
          <w:p w14:paraId="24197B51">
            <w:pPr>
              <w:jc w:val="center"/>
              <w:rPr>
                <w:rFonts w:hint="eastAsia"/>
              </w:rPr>
            </w:pPr>
          </w:p>
        </w:tc>
        <w:tc>
          <w:tcPr>
            <w:tcW w:w="1704" w:type="dxa"/>
            <w:noWrap w:val="0"/>
            <w:vAlign w:val="top"/>
          </w:tcPr>
          <w:p w14:paraId="095F4811">
            <w:pPr>
              <w:jc w:val="center"/>
              <w:rPr>
                <w:rFonts w:hint="eastAsia"/>
              </w:rPr>
            </w:pPr>
          </w:p>
        </w:tc>
        <w:tc>
          <w:tcPr>
            <w:tcW w:w="1705" w:type="dxa"/>
            <w:noWrap w:val="0"/>
            <w:vAlign w:val="top"/>
          </w:tcPr>
          <w:p w14:paraId="5079FCB6">
            <w:pPr>
              <w:jc w:val="center"/>
              <w:rPr>
                <w:rFonts w:hint="eastAsia"/>
              </w:rPr>
            </w:pPr>
          </w:p>
        </w:tc>
        <w:tc>
          <w:tcPr>
            <w:tcW w:w="1705" w:type="dxa"/>
            <w:noWrap w:val="0"/>
            <w:vAlign w:val="top"/>
          </w:tcPr>
          <w:p w14:paraId="408DD554">
            <w:pPr>
              <w:jc w:val="center"/>
              <w:rPr>
                <w:rFonts w:hint="eastAsia"/>
              </w:rPr>
            </w:pPr>
          </w:p>
        </w:tc>
      </w:tr>
      <w:tr w14:paraId="3798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3006C81F">
            <w:pPr>
              <w:jc w:val="center"/>
              <w:rPr>
                <w:rFonts w:hint="eastAsia"/>
              </w:rPr>
            </w:pPr>
          </w:p>
        </w:tc>
        <w:tc>
          <w:tcPr>
            <w:tcW w:w="1704" w:type="dxa"/>
            <w:noWrap w:val="0"/>
            <w:vAlign w:val="top"/>
          </w:tcPr>
          <w:p w14:paraId="473A2BDA">
            <w:pPr>
              <w:jc w:val="center"/>
              <w:rPr>
                <w:rFonts w:hint="eastAsia"/>
              </w:rPr>
            </w:pPr>
          </w:p>
        </w:tc>
        <w:tc>
          <w:tcPr>
            <w:tcW w:w="1704" w:type="dxa"/>
            <w:noWrap w:val="0"/>
            <w:vAlign w:val="top"/>
          </w:tcPr>
          <w:p w14:paraId="51463E8F">
            <w:pPr>
              <w:jc w:val="center"/>
              <w:rPr>
                <w:rFonts w:hint="eastAsia"/>
              </w:rPr>
            </w:pPr>
          </w:p>
        </w:tc>
        <w:tc>
          <w:tcPr>
            <w:tcW w:w="1705" w:type="dxa"/>
            <w:noWrap w:val="0"/>
            <w:vAlign w:val="top"/>
          </w:tcPr>
          <w:p w14:paraId="33D0F8CE">
            <w:pPr>
              <w:jc w:val="center"/>
              <w:rPr>
                <w:rFonts w:hint="eastAsia"/>
              </w:rPr>
            </w:pPr>
            <w:r>
              <w:rPr>
                <w:rFonts w:hint="eastAsia"/>
              </w:rPr>
              <w:t>PR-011</w:t>
            </w:r>
          </w:p>
        </w:tc>
        <w:tc>
          <w:tcPr>
            <w:tcW w:w="1705" w:type="dxa"/>
            <w:noWrap w:val="0"/>
            <w:vAlign w:val="top"/>
          </w:tcPr>
          <w:p w14:paraId="7DA26E90">
            <w:pPr>
              <w:jc w:val="center"/>
              <w:rPr>
                <w:rFonts w:hint="eastAsia"/>
              </w:rPr>
            </w:pPr>
            <w:r>
              <w:rPr>
                <w:rFonts w:hint="eastAsia"/>
              </w:rPr>
              <w:t>非关键</w:t>
            </w:r>
          </w:p>
        </w:tc>
      </w:tr>
      <w:tr w14:paraId="1880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72BDA13D">
            <w:pPr>
              <w:jc w:val="center"/>
              <w:rPr>
                <w:rFonts w:hint="eastAsia"/>
              </w:rPr>
            </w:pPr>
            <w:r>
              <w:rPr>
                <w:rFonts w:hint="eastAsia"/>
              </w:rPr>
              <w:t>TEST-CASE-Y</w:t>
            </w:r>
          </w:p>
        </w:tc>
        <w:tc>
          <w:tcPr>
            <w:tcW w:w="1704" w:type="dxa"/>
            <w:noWrap w:val="0"/>
            <w:vAlign w:val="top"/>
          </w:tcPr>
          <w:p w14:paraId="0C1EF463">
            <w:pPr>
              <w:jc w:val="center"/>
              <w:rPr>
                <w:rFonts w:hint="eastAsia"/>
              </w:rPr>
            </w:pPr>
          </w:p>
        </w:tc>
        <w:tc>
          <w:tcPr>
            <w:tcW w:w="1704" w:type="dxa"/>
            <w:noWrap w:val="0"/>
            <w:vAlign w:val="top"/>
          </w:tcPr>
          <w:p w14:paraId="503BA5D1">
            <w:pPr>
              <w:jc w:val="center"/>
              <w:rPr>
                <w:rFonts w:hint="eastAsia"/>
              </w:rPr>
            </w:pPr>
            <w:r>
              <w:rPr>
                <w:rFonts w:hint="eastAsia"/>
              </w:rPr>
              <w:t>STEP6</w:t>
            </w:r>
          </w:p>
        </w:tc>
        <w:tc>
          <w:tcPr>
            <w:tcW w:w="1705" w:type="dxa"/>
            <w:noWrap w:val="0"/>
            <w:vAlign w:val="top"/>
          </w:tcPr>
          <w:p w14:paraId="63BF6001">
            <w:pPr>
              <w:jc w:val="center"/>
              <w:rPr>
                <w:rFonts w:hint="eastAsia"/>
              </w:rPr>
            </w:pPr>
            <w:r>
              <w:rPr>
                <w:rFonts w:hint="eastAsia"/>
              </w:rPr>
              <w:t>PR-012</w:t>
            </w:r>
          </w:p>
        </w:tc>
        <w:tc>
          <w:tcPr>
            <w:tcW w:w="1705" w:type="dxa"/>
            <w:noWrap w:val="0"/>
            <w:vAlign w:val="top"/>
          </w:tcPr>
          <w:p w14:paraId="4AA9791B">
            <w:pPr>
              <w:jc w:val="center"/>
              <w:rPr>
                <w:rFonts w:hint="eastAsia"/>
              </w:rPr>
            </w:pPr>
            <w:r>
              <w:rPr>
                <w:rFonts w:hint="eastAsia"/>
              </w:rPr>
              <w:t>关键</w:t>
            </w:r>
          </w:p>
        </w:tc>
      </w:tr>
      <w:tr w14:paraId="7973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6736EC6B">
            <w:pPr>
              <w:jc w:val="center"/>
              <w:rPr>
                <w:rFonts w:hint="eastAsia"/>
              </w:rPr>
            </w:pPr>
          </w:p>
        </w:tc>
        <w:tc>
          <w:tcPr>
            <w:tcW w:w="1704" w:type="dxa"/>
            <w:noWrap w:val="0"/>
            <w:vAlign w:val="top"/>
          </w:tcPr>
          <w:p w14:paraId="2621703C">
            <w:pPr>
              <w:jc w:val="center"/>
              <w:rPr>
                <w:rFonts w:hint="eastAsia"/>
              </w:rPr>
            </w:pPr>
          </w:p>
        </w:tc>
        <w:tc>
          <w:tcPr>
            <w:tcW w:w="1704" w:type="dxa"/>
            <w:noWrap w:val="0"/>
            <w:vAlign w:val="top"/>
          </w:tcPr>
          <w:p w14:paraId="1BC77832">
            <w:pPr>
              <w:jc w:val="center"/>
              <w:rPr>
                <w:rFonts w:hint="eastAsia"/>
              </w:rPr>
            </w:pPr>
            <w:r>
              <w:rPr>
                <w:rFonts w:hint="eastAsia"/>
              </w:rPr>
              <w:t>STEP7</w:t>
            </w:r>
          </w:p>
        </w:tc>
        <w:tc>
          <w:tcPr>
            <w:tcW w:w="1705" w:type="dxa"/>
            <w:noWrap w:val="0"/>
            <w:vAlign w:val="top"/>
          </w:tcPr>
          <w:p w14:paraId="60BE58CC">
            <w:pPr>
              <w:jc w:val="center"/>
              <w:rPr>
                <w:rFonts w:hint="eastAsia"/>
              </w:rPr>
            </w:pPr>
            <w:r>
              <w:rPr>
                <w:rFonts w:hint="eastAsia"/>
              </w:rPr>
              <w:t>PR-086</w:t>
            </w:r>
          </w:p>
        </w:tc>
        <w:tc>
          <w:tcPr>
            <w:tcW w:w="1705" w:type="dxa"/>
            <w:noWrap w:val="0"/>
            <w:vAlign w:val="top"/>
          </w:tcPr>
          <w:p w14:paraId="5F8E6D22">
            <w:pPr>
              <w:jc w:val="center"/>
              <w:rPr>
                <w:rFonts w:hint="eastAsia"/>
              </w:rPr>
            </w:pPr>
            <w:r>
              <w:rPr>
                <w:rFonts w:hint="eastAsia"/>
              </w:rPr>
              <w:t>要立即改</w:t>
            </w:r>
          </w:p>
        </w:tc>
      </w:tr>
      <w:tr w14:paraId="3B5D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031D8E7D">
            <w:pPr>
              <w:jc w:val="center"/>
              <w:rPr>
                <w:rFonts w:hint="eastAsia"/>
              </w:rPr>
            </w:pPr>
            <w:r>
              <w:rPr>
                <w:rFonts w:hint="eastAsia"/>
              </w:rPr>
              <w:t>TEST-CASE-Z</w:t>
            </w:r>
          </w:p>
        </w:tc>
        <w:tc>
          <w:tcPr>
            <w:tcW w:w="1704" w:type="dxa"/>
            <w:noWrap w:val="0"/>
            <w:vAlign w:val="top"/>
          </w:tcPr>
          <w:p w14:paraId="5CF97049">
            <w:pPr>
              <w:jc w:val="center"/>
              <w:rPr>
                <w:rFonts w:hint="eastAsia"/>
              </w:rPr>
            </w:pPr>
          </w:p>
        </w:tc>
        <w:tc>
          <w:tcPr>
            <w:tcW w:w="1704" w:type="dxa"/>
            <w:noWrap w:val="0"/>
            <w:vAlign w:val="top"/>
          </w:tcPr>
          <w:p w14:paraId="457F661E">
            <w:pPr>
              <w:jc w:val="center"/>
              <w:rPr>
                <w:rFonts w:hint="eastAsia"/>
              </w:rPr>
            </w:pPr>
            <w:r>
              <w:rPr>
                <w:rFonts w:hint="eastAsia"/>
              </w:rPr>
              <w:t>STEP29</w:t>
            </w:r>
          </w:p>
        </w:tc>
        <w:tc>
          <w:tcPr>
            <w:tcW w:w="1705" w:type="dxa"/>
            <w:noWrap w:val="0"/>
            <w:vAlign w:val="top"/>
          </w:tcPr>
          <w:p w14:paraId="2682D82A">
            <w:pPr>
              <w:jc w:val="center"/>
              <w:rPr>
                <w:rFonts w:hint="eastAsia"/>
              </w:rPr>
            </w:pPr>
            <w:r>
              <w:rPr>
                <w:rFonts w:hint="eastAsia"/>
              </w:rPr>
              <w:t>PR-087</w:t>
            </w:r>
          </w:p>
        </w:tc>
        <w:tc>
          <w:tcPr>
            <w:tcW w:w="1705" w:type="dxa"/>
            <w:noWrap w:val="0"/>
            <w:vAlign w:val="top"/>
          </w:tcPr>
          <w:p w14:paraId="3B8795D2">
            <w:pPr>
              <w:jc w:val="center"/>
              <w:rPr>
                <w:rFonts w:hint="eastAsia"/>
              </w:rPr>
            </w:pPr>
            <w:r>
              <w:rPr>
                <w:rFonts w:hint="eastAsia"/>
              </w:rPr>
              <w:t>注意</w:t>
            </w:r>
          </w:p>
        </w:tc>
      </w:tr>
      <w:tr w14:paraId="4536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019E62F3">
            <w:pPr>
              <w:jc w:val="center"/>
              <w:rPr>
                <w:rFonts w:hint="eastAsia"/>
              </w:rPr>
            </w:pPr>
          </w:p>
        </w:tc>
        <w:tc>
          <w:tcPr>
            <w:tcW w:w="1704" w:type="dxa"/>
            <w:noWrap w:val="0"/>
            <w:vAlign w:val="top"/>
          </w:tcPr>
          <w:p w14:paraId="7BE6AA5C">
            <w:pPr>
              <w:jc w:val="center"/>
              <w:rPr>
                <w:rFonts w:hint="eastAsia"/>
              </w:rPr>
            </w:pPr>
            <w:r>
              <w:t>…</w:t>
            </w:r>
          </w:p>
        </w:tc>
        <w:tc>
          <w:tcPr>
            <w:tcW w:w="1704" w:type="dxa"/>
            <w:noWrap w:val="0"/>
            <w:vAlign w:val="top"/>
          </w:tcPr>
          <w:p w14:paraId="0615D8D4">
            <w:pPr>
              <w:jc w:val="center"/>
              <w:rPr>
                <w:rFonts w:hint="eastAsia"/>
              </w:rPr>
            </w:pPr>
            <w:r>
              <w:t>…</w:t>
            </w:r>
          </w:p>
        </w:tc>
        <w:tc>
          <w:tcPr>
            <w:tcW w:w="1705" w:type="dxa"/>
            <w:noWrap w:val="0"/>
            <w:vAlign w:val="top"/>
          </w:tcPr>
          <w:p w14:paraId="1D1DD8CA">
            <w:pPr>
              <w:jc w:val="center"/>
              <w:rPr>
                <w:rFonts w:hint="eastAsia"/>
              </w:rPr>
            </w:pPr>
            <w:r>
              <w:t>…</w:t>
            </w:r>
          </w:p>
        </w:tc>
        <w:tc>
          <w:tcPr>
            <w:tcW w:w="1705" w:type="dxa"/>
            <w:noWrap w:val="0"/>
            <w:vAlign w:val="top"/>
          </w:tcPr>
          <w:p w14:paraId="305E6FC7">
            <w:pPr>
              <w:jc w:val="center"/>
              <w:rPr>
                <w:rFonts w:hint="eastAsia"/>
              </w:rPr>
            </w:pPr>
            <w:r>
              <w:t>…</w:t>
            </w:r>
          </w:p>
        </w:tc>
      </w:tr>
    </w:tbl>
    <w:p w14:paraId="7166EE40">
      <w:pPr>
        <w:pStyle w:val="4"/>
        <w:rPr>
          <w:rFonts w:hint="eastAsia"/>
          <w:b w:val="0"/>
          <w:bCs/>
        </w:rPr>
      </w:pPr>
      <w:bookmarkStart w:id="13" w:name="_Toc4241"/>
      <w:r>
        <w:rPr>
          <w:rFonts w:hint="eastAsia"/>
          <w:b w:val="0"/>
          <w:bCs/>
          <w:lang w:val="en-US" w:eastAsia="zh-CN"/>
        </w:rPr>
        <w:t>3</w:t>
      </w:r>
      <w:r>
        <w:rPr>
          <w:rFonts w:hint="eastAsia"/>
          <w:b w:val="0"/>
          <w:bCs/>
        </w:rPr>
        <w:t>.1.2（正式合格性测试名称）测试记录</w:t>
      </w:r>
      <w:bookmarkEnd w:id="13"/>
    </w:p>
    <w:p w14:paraId="522786BC">
      <w:pPr>
        <w:spacing w:line="360" w:lineRule="auto"/>
        <w:ind w:firstLine="480" w:firstLineChars="200"/>
        <w:rPr>
          <w:rFonts w:hint="eastAsia"/>
          <w:sz w:val="24"/>
        </w:rPr>
      </w:pPr>
      <w:r>
        <w:rPr>
          <w:rFonts w:hint="eastAsia"/>
          <w:sz w:val="24"/>
        </w:rPr>
        <w:t>按时间顺序记录所有测试前、进行测试、分析、说明以及正式合格性测试结果等有关事件。同时，还应该提供测试日志，按时间顺序记录正式合格性测试中的工作，包括：</w:t>
      </w:r>
    </w:p>
    <w:p w14:paraId="14C53E05">
      <w:pPr>
        <w:numPr>
          <w:ilvl w:val="0"/>
          <w:numId w:val="2"/>
        </w:numPr>
        <w:spacing w:line="360" w:lineRule="auto"/>
        <w:ind w:firstLine="480" w:firstLineChars="200"/>
        <w:rPr>
          <w:rFonts w:hint="eastAsia"/>
          <w:sz w:val="24"/>
        </w:rPr>
      </w:pPr>
      <w:r>
        <w:rPr>
          <w:rFonts w:hint="eastAsia"/>
          <w:sz w:val="24"/>
        </w:rPr>
        <w:t>测试时间、地点、软硬件的配置。需要时，测试配置项的描述还要记录软件版本号、研制单位、升级号、批准日期及所有硬件型号和软件部件使用的名称。</w:t>
      </w:r>
    </w:p>
    <w:p w14:paraId="07B08E57">
      <w:pPr>
        <w:numPr>
          <w:ilvl w:val="0"/>
          <w:numId w:val="2"/>
        </w:numPr>
        <w:spacing w:line="360" w:lineRule="auto"/>
        <w:ind w:firstLine="480" w:firstLineChars="200"/>
        <w:rPr>
          <w:rFonts w:hint="eastAsia"/>
          <w:sz w:val="24"/>
        </w:rPr>
      </w:pPr>
      <w:r>
        <w:rPr>
          <w:rFonts w:hint="eastAsia"/>
          <w:sz w:val="24"/>
        </w:rPr>
        <w:t>每一个测试相关活动的日期和时间、测试操作人员和参加人员。</w:t>
      </w:r>
    </w:p>
    <w:p w14:paraId="281C71FC">
      <w:pPr>
        <w:numPr>
          <w:ilvl w:val="0"/>
          <w:numId w:val="2"/>
        </w:numPr>
        <w:spacing w:line="360" w:lineRule="auto"/>
        <w:ind w:firstLine="480" w:firstLineChars="200"/>
        <w:rPr>
          <w:rFonts w:hint="eastAsia"/>
          <w:sz w:val="24"/>
        </w:rPr>
      </w:pPr>
      <w:r>
        <w:rPr>
          <w:rFonts w:hint="eastAsia"/>
          <w:sz w:val="24"/>
        </w:rPr>
        <w:t>测试过程中对所出现和产生问题所采取的的测试步骤，包括对问题的改进的次数和每一次结果。</w:t>
      </w:r>
    </w:p>
    <w:p w14:paraId="1A0AA1FD">
      <w:pPr>
        <w:numPr>
          <w:ilvl w:val="0"/>
          <w:numId w:val="2"/>
        </w:numPr>
        <w:spacing w:line="360" w:lineRule="auto"/>
        <w:ind w:firstLine="480" w:firstLineChars="200"/>
        <w:rPr>
          <w:rFonts w:hint="eastAsia"/>
          <w:sz w:val="24"/>
        </w:rPr>
      </w:pPr>
      <w:r>
        <w:rPr>
          <w:rFonts w:hint="eastAsia"/>
          <w:sz w:val="24"/>
        </w:rPr>
        <w:t>恢复重新测试的备份点或测试步骤。</w:t>
      </w:r>
    </w:p>
    <w:p w14:paraId="3DAF7A28">
      <w:pPr>
        <w:numPr>
          <w:ilvl w:val="0"/>
          <w:numId w:val="0"/>
        </w:numPr>
        <w:spacing w:line="360" w:lineRule="auto"/>
        <w:rPr>
          <w:rFonts w:hint="eastAsia"/>
          <w:sz w:val="24"/>
        </w:rPr>
      </w:pPr>
    </w:p>
    <w:p w14:paraId="773B85C5">
      <w:pPr>
        <w:pStyle w:val="3"/>
        <w:rPr>
          <w:rFonts w:hint="default" w:eastAsia="黑体"/>
          <w:b w:val="0"/>
          <w:bCs/>
          <w:szCs w:val="32"/>
          <w:lang w:val="en-US" w:eastAsia="zh-CN"/>
        </w:rPr>
      </w:pPr>
      <w:bookmarkStart w:id="14" w:name="_Toc11918"/>
      <w:r>
        <w:rPr>
          <w:rFonts w:hint="eastAsia"/>
          <w:b w:val="0"/>
          <w:bCs/>
          <w:szCs w:val="32"/>
          <w:lang w:val="en-US" w:eastAsia="zh-CN"/>
        </w:rPr>
        <w:t>3</w:t>
      </w:r>
      <w:r>
        <w:rPr>
          <w:rFonts w:hint="eastAsia"/>
          <w:b w:val="0"/>
          <w:bCs/>
          <w:szCs w:val="32"/>
        </w:rPr>
        <w:t>.</w:t>
      </w:r>
      <w:r>
        <w:rPr>
          <w:rFonts w:hint="eastAsia"/>
          <w:b w:val="0"/>
          <w:bCs/>
          <w:szCs w:val="32"/>
          <w:lang w:val="en-US" w:eastAsia="zh-CN"/>
        </w:rPr>
        <w:t>2性能测试概述（性能测试如何设计（表格形式），以及结果分析概述）</w:t>
      </w:r>
      <w:bookmarkEnd w:id="14"/>
    </w:p>
    <w:p w14:paraId="0919EE5F">
      <w:pPr>
        <w:numPr>
          <w:ilvl w:val="0"/>
          <w:numId w:val="0"/>
        </w:numPr>
        <w:spacing w:line="360" w:lineRule="auto"/>
        <w:rPr>
          <w:rFonts w:hint="eastAsia"/>
          <w:sz w:val="24"/>
        </w:rPr>
      </w:pPr>
    </w:p>
    <w:p w14:paraId="7EEB4DC2">
      <w:pPr>
        <w:pStyle w:val="2"/>
        <w:rPr>
          <w:rFonts w:hint="eastAsia"/>
        </w:rPr>
      </w:pPr>
      <w:bookmarkStart w:id="15" w:name="_Toc13870"/>
      <w:r>
        <w:rPr>
          <w:rFonts w:hint="eastAsia"/>
          <w:lang w:val="en-US" w:eastAsia="zh-CN"/>
        </w:rPr>
        <w:t>4</w:t>
      </w:r>
      <w:r>
        <w:rPr>
          <w:rFonts w:hint="eastAsia"/>
        </w:rPr>
        <w:t>、</w:t>
      </w:r>
      <w:r>
        <w:rPr>
          <w:rFonts w:hint="eastAsia"/>
          <w:lang w:val="en-US" w:eastAsia="zh-CN"/>
        </w:rPr>
        <w:t>单元</w:t>
      </w:r>
      <w:r>
        <w:rPr>
          <w:rFonts w:hint="eastAsia"/>
        </w:rPr>
        <w:t>测试(采用多种测试用例设计方法并进行比较分析)</w:t>
      </w:r>
      <w:bookmarkEnd w:id="15"/>
    </w:p>
    <w:p w14:paraId="6960BFFF">
      <w:pPr>
        <w:spacing w:line="360" w:lineRule="auto"/>
        <w:ind w:firstLine="480" w:firstLineChars="200"/>
        <w:rPr>
          <w:rFonts w:hint="eastAsia" w:ascii="宋体" w:hAnsi="宋体" w:cs="宋体"/>
          <w:sz w:val="24"/>
        </w:rPr>
      </w:pPr>
      <w:r>
        <w:rPr>
          <w:rFonts w:hint="eastAsia" w:ascii="宋体" w:hAnsi="宋体" w:cs="宋体"/>
          <w:sz w:val="24"/>
        </w:rPr>
        <w:t>分节详述每个正式合格性测试的细节。</w:t>
      </w:r>
    </w:p>
    <w:p w14:paraId="5A3C171F">
      <w:pPr>
        <w:pStyle w:val="3"/>
        <w:rPr>
          <w:rFonts w:hint="eastAsia"/>
          <w:b w:val="0"/>
          <w:bCs/>
        </w:rPr>
      </w:pPr>
      <w:bookmarkStart w:id="16" w:name="_Toc5754"/>
      <w:r>
        <w:rPr>
          <w:rFonts w:hint="eastAsia"/>
          <w:b w:val="0"/>
          <w:bCs/>
          <w:lang w:val="en-US" w:eastAsia="zh-CN"/>
        </w:rPr>
        <w:t>4</w:t>
      </w:r>
      <w:r>
        <w:rPr>
          <w:rFonts w:hint="eastAsia"/>
          <w:b w:val="0"/>
          <w:bCs/>
        </w:rPr>
        <w:t>.X（正式合格性测试的名称和项目的唯一标识号）测试结果</w:t>
      </w:r>
      <w:bookmarkEnd w:id="16"/>
    </w:p>
    <w:p w14:paraId="5617ACEF">
      <w:pPr>
        <w:spacing w:line="360" w:lineRule="auto"/>
        <w:ind w:firstLine="480" w:firstLineChars="200"/>
        <w:rPr>
          <w:rFonts w:hint="eastAsia" w:ascii="宋体" w:hAnsi="宋体" w:cs="宋体"/>
          <w:sz w:val="24"/>
        </w:rPr>
      </w:pPr>
      <w:r>
        <w:rPr>
          <w:rFonts w:hint="eastAsia" w:ascii="宋体" w:hAnsi="宋体" w:cs="宋体"/>
          <w:sz w:val="24"/>
        </w:rPr>
        <w:t>从4.1节开始编号，按名称和项目唯一标识号表示正式合格性测试，并分小节详细描述每一个正式合格性测试用例的结果。</w:t>
      </w:r>
    </w:p>
    <w:p w14:paraId="7C0F2C8F">
      <w:pPr>
        <w:pStyle w:val="4"/>
        <w:rPr>
          <w:rFonts w:hint="eastAsia"/>
          <w:b w:val="0"/>
          <w:bCs/>
          <w:sz w:val="30"/>
          <w:szCs w:val="30"/>
        </w:rPr>
      </w:pPr>
      <w:bookmarkStart w:id="17" w:name="_Toc31806"/>
      <w:r>
        <w:rPr>
          <w:rFonts w:hint="eastAsia"/>
          <w:b w:val="0"/>
          <w:bCs/>
          <w:sz w:val="30"/>
          <w:szCs w:val="30"/>
          <w:lang w:val="en-US" w:eastAsia="zh-CN"/>
        </w:rPr>
        <w:t>4</w:t>
      </w:r>
      <w:r>
        <w:rPr>
          <w:rFonts w:hint="eastAsia"/>
          <w:b w:val="0"/>
          <w:bCs/>
          <w:sz w:val="30"/>
          <w:szCs w:val="30"/>
        </w:rPr>
        <w:t>.X.Y（测试用例名称和项目的唯一标识号）</w:t>
      </w:r>
      <w:bookmarkEnd w:id="17"/>
    </w:p>
    <w:p w14:paraId="55EEAE8B">
      <w:pPr>
        <w:spacing w:line="360" w:lineRule="auto"/>
        <w:ind w:firstLine="480" w:firstLineChars="200"/>
        <w:rPr>
          <w:rFonts w:hint="eastAsia" w:ascii="宋体" w:hAnsi="宋体" w:cs="宋体"/>
          <w:sz w:val="24"/>
        </w:rPr>
      </w:pPr>
      <w:r>
        <w:rPr>
          <w:rFonts w:hint="eastAsia" w:ascii="宋体" w:hAnsi="宋体" w:cs="宋体"/>
          <w:sz w:val="24"/>
        </w:rPr>
        <w:t>从4.1.1节开始编号，按名称和项目唯一标识号表示正式合格性测试，并分小节详细描述每一个正式合格性测试用例的结果。</w:t>
      </w:r>
    </w:p>
    <w:p w14:paraId="3040BEBC">
      <w:pPr>
        <w:pStyle w:val="13"/>
        <w:rPr>
          <w:rFonts w:hint="eastAsia"/>
          <w:b w:val="0"/>
          <w:bCs/>
        </w:rPr>
      </w:pPr>
      <w:bookmarkStart w:id="18" w:name="_Toc12905"/>
      <w:r>
        <w:rPr>
          <w:rFonts w:hint="eastAsia"/>
          <w:b w:val="0"/>
          <w:bCs/>
          <w:lang w:val="en-US" w:eastAsia="zh-CN"/>
        </w:rPr>
        <w:t>4</w:t>
      </w:r>
      <w:r>
        <w:rPr>
          <w:rFonts w:hint="eastAsia"/>
          <w:b w:val="0"/>
          <w:bCs/>
        </w:rPr>
        <w:t>.X.Y.1（测试用例名称）测试结果</w:t>
      </w:r>
      <w:bookmarkEnd w:id="18"/>
    </w:p>
    <w:p w14:paraId="20911E07">
      <w:pPr>
        <w:spacing w:line="360" w:lineRule="auto"/>
        <w:ind w:firstLine="480" w:firstLineChars="200"/>
        <w:rPr>
          <w:rFonts w:hint="eastAsia" w:ascii="宋体" w:hAnsi="宋体" w:cs="宋体"/>
          <w:sz w:val="24"/>
        </w:rPr>
      </w:pPr>
      <w:r>
        <w:rPr>
          <w:rFonts w:hint="eastAsia" w:ascii="宋体" w:hAnsi="宋体" w:cs="宋体"/>
          <w:sz w:val="24"/>
        </w:rPr>
        <w:t>说明测试用例的测试结果。对测试过程的每一步都要记录测试结果和在测试过程中出现的各种各样异常和矛盾情况。记录或引用有助于杜绝和纠正矛盾情况的信息。（如存储器转储、寄存器记录、显示流程图），并分析导致矛盾的原因和改进方法。</w:t>
      </w:r>
    </w:p>
    <w:p w14:paraId="1BA5211C">
      <w:pPr>
        <w:pStyle w:val="13"/>
        <w:rPr>
          <w:rFonts w:hint="eastAsia"/>
          <w:b w:val="0"/>
          <w:bCs/>
        </w:rPr>
      </w:pPr>
      <w:bookmarkStart w:id="19" w:name="_Toc10033"/>
      <w:r>
        <w:rPr>
          <w:rFonts w:hint="eastAsia"/>
          <w:b w:val="0"/>
          <w:bCs/>
          <w:lang w:val="en-US" w:eastAsia="zh-CN"/>
        </w:rPr>
        <w:t>4</w:t>
      </w:r>
      <w:r>
        <w:rPr>
          <w:rFonts w:hint="eastAsia"/>
          <w:b w:val="0"/>
          <w:bCs/>
        </w:rPr>
        <w:t>.X.Y.2（测试用例名称）测试过程中的差异情况</w:t>
      </w:r>
      <w:bookmarkEnd w:id="19"/>
    </w:p>
    <w:p w14:paraId="41445736">
      <w:pPr>
        <w:spacing w:line="360" w:lineRule="auto"/>
        <w:ind w:firstLine="480" w:firstLineChars="200"/>
        <w:rPr>
          <w:rFonts w:hint="eastAsia" w:ascii="宋体" w:hAnsi="宋体" w:eastAsia="宋体" w:cs="宋体"/>
          <w:sz w:val="24"/>
        </w:rPr>
      </w:pPr>
      <w:r>
        <w:rPr>
          <w:rFonts w:hint="eastAsia" w:ascii="宋体" w:hAnsi="宋体" w:eastAsia="宋体" w:cs="宋体"/>
          <w:sz w:val="24"/>
        </w:rPr>
        <w:t>详细说明相应的软件测试说明中描述的测试过程中的差异情况（例如，所需设备的替换、支持软件的改变，测试计划的偏差）。对每一种差异情况，必须说明导致差异的原因和它对测试有效性的影响。</w:t>
      </w:r>
    </w:p>
    <w:p w14:paraId="3EDB5C07">
      <w:pPr>
        <w:pStyle w:val="2"/>
        <w:rPr>
          <w:rFonts w:hint="eastAsia"/>
        </w:rPr>
      </w:pPr>
      <w:bookmarkStart w:id="20" w:name="_Toc23022"/>
      <w:r>
        <w:rPr>
          <w:rFonts w:hint="eastAsia"/>
          <w:lang w:val="en-US" w:eastAsia="zh-CN"/>
        </w:rPr>
        <w:t>5</w:t>
      </w:r>
      <w:r>
        <w:rPr>
          <w:rFonts w:hint="eastAsia"/>
        </w:rPr>
        <w:t>、</w:t>
      </w:r>
      <w:r>
        <w:rPr>
          <w:rFonts w:hint="eastAsia"/>
          <w:lang w:val="en-US" w:eastAsia="zh-CN"/>
        </w:rPr>
        <w:t>集成</w:t>
      </w:r>
      <w:r>
        <w:rPr>
          <w:rFonts w:hint="eastAsia"/>
        </w:rPr>
        <w:t>测试(</w:t>
      </w:r>
      <w:r>
        <w:rPr>
          <w:rFonts w:hint="eastAsia"/>
          <w:lang w:val="en-US" w:eastAsia="zh-CN"/>
        </w:rPr>
        <w:t>采用合适集成模式，例如CI</w:t>
      </w:r>
      <w:r>
        <w:rPr>
          <w:rFonts w:hint="eastAsia"/>
        </w:rPr>
        <w:t>)</w:t>
      </w:r>
      <w:bookmarkEnd w:id="20"/>
    </w:p>
    <w:p w14:paraId="723C39BC">
      <w:pPr>
        <w:numPr>
          <w:ilvl w:val="0"/>
          <w:numId w:val="0"/>
        </w:numPr>
        <w:spacing w:line="360" w:lineRule="auto"/>
        <w:ind w:leftChars="200"/>
        <w:rPr>
          <w:rFonts w:hint="eastAsia"/>
          <w:sz w:val="24"/>
        </w:rPr>
      </w:pPr>
    </w:p>
    <w:p w14:paraId="188ACEA5">
      <w:pPr>
        <w:pStyle w:val="2"/>
        <w:rPr>
          <w:rFonts w:hint="eastAsia"/>
        </w:rPr>
      </w:pPr>
      <w:bookmarkStart w:id="21" w:name="_Toc18858"/>
      <w:r>
        <w:rPr>
          <w:rFonts w:hint="eastAsia"/>
          <w:lang w:val="en-US" w:eastAsia="zh-CN"/>
        </w:rPr>
        <w:t>6</w:t>
      </w:r>
      <w:r>
        <w:rPr>
          <w:rFonts w:hint="eastAsia"/>
        </w:rPr>
        <w:t>、</w:t>
      </w:r>
      <w:r>
        <w:rPr>
          <w:rFonts w:hint="eastAsia"/>
          <w:lang w:val="en-US" w:eastAsia="zh-CN"/>
        </w:rPr>
        <w:t>系统</w:t>
      </w:r>
      <w:r>
        <w:rPr>
          <w:rFonts w:hint="eastAsia"/>
        </w:rPr>
        <w:t>测试(</w:t>
      </w:r>
      <w:r>
        <w:rPr>
          <w:rFonts w:hint="eastAsia"/>
          <w:lang w:val="en-US" w:eastAsia="zh-CN"/>
        </w:rPr>
        <w:t>功能自动化测试、性能测试和实验数据分析，可选：安全测试等</w:t>
      </w:r>
      <w:r>
        <w:rPr>
          <w:rFonts w:hint="eastAsia"/>
        </w:rPr>
        <w:t>)</w:t>
      </w:r>
      <w:bookmarkEnd w:id="21"/>
    </w:p>
    <w:p w14:paraId="29632E46">
      <w:pPr>
        <w:spacing w:line="360" w:lineRule="auto"/>
        <w:ind w:firstLine="480" w:firstLineChars="200"/>
        <w:rPr>
          <w:rFonts w:hint="eastAsia" w:ascii="宋体" w:hAnsi="宋体" w:cs="宋体"/>
          <w:sz w:val="24"/>
        </w:rPr>
      </w:pPr>
    </w:p>
    <w:p w14:paraId="6B3BAEDE">
      <w:pPr>
        <w:pStyle w:val="2"/>
        <w:rPr>
          <w:rFonts w:hint="default" w:eastAsia="宋体"/>
          <w:lang w:val="en-US" w:eastAsia="zh-CN"/>
        </w:rPr>
      </w:pPr>
      <w:bookmarkStart w:id="22" w:name="_Toc28946"/>
      <w:r>
        <w:rPr>
          <w:rFonts w:hint="eastAsia"/>
          <w:lang w:val="en-US" w:eastAsia="zh-CN"/>
        </w:rPr>
        <w:t>7</w:t>
      </w:r>
      <w:r>
        <w:rPr>
          <w:rFonts w:hint="eastAsia"/>
        </w:rPr>
        <w:t>、</w:t>
      </w:r>
      <w:r>
        <w:rPr>
          <w:rFonts w:hint="eastAsia"/>
          <w:lang w:val="en-US" w:eastAsia="zh-CN"/>
        </w:rPr>
        <w:t>测试总结和评价（Jira）</w:t>
      </w:r>
      <w:bookmarkEnd w:id="22"/>
    </w:p>
    <w:p w14:paraId="7D4418AA">
      <w:pPr>
        <w:pStyle w:val="2"/>
        <w:rPr>
          <w:rFonts w:hint="eastAsia"/>
        </w:rPr>
      </w:pPr>
      <w:bookmarkStart w:id="23" w:name="_Toc11185"/>
      <w:r>
        <w:rPr>
          <w:rFonts w:hint="eastAsia"/>
          <w:lang w:val="en-US" w:eastAsia="zh-CN"/>
        </w:rPr>
        <w:t>8</w:t>
      </w:r>
      <w:r>
        <w:rPr>
          <w:rFonts w:hint="eastAsia"/>
        </w:rPr>
        <w:t>、项目对社会可持续发展产生的影响</w:t>
      </w:r>
      <w:bookmarkEnd w:id="23"/>
    </w:p>
    <w:p w14:paraId="227971C8">
      <w:pPr>
        <w:pStyle w:val="2"/>
        <w:rPr>
          <w:rFonts w:hint="eastAsia"/>
        </w:rPr>
      </w:pPr>
      <w:bookmarkStart w:id="24" w:name="_Toc27455"/>
      <w:r>
        <w:rPr>
          <w:rFonts w:hint="eastAsia"/>
          <w:lang w:val="en-US" w:eastAsia="zh-CN"/>
        </w:rPr>
        <w:t>9</w:t>
      </w:r>
      <w:r>
        <w:rPr>
          <w:rFonts w:hint="eastAsia"/>
        </w:rPr>
        <w:t>、</w:t>
      </w:r>
      <w:r>
        <w:rPr>
          <w:rFonts w:hint="eastAsia"/>
          <w:lang w:val="en-US" w:eastAsia="zh-CN"/>
        </w:rPr>
        <w:t>个人</w:t>
      </w:r>
      <w:r>
        <w:rPr>
          <w:rFonts w:hint="eastAsia"/>
        </w:rPr>
        <w:t>学习总结</w:t>
      </w:r>
      <w:bookmarkEnd w:id="24"/>
    </w:p>
    <w:p w14:paraId="7DBE79F1">
      <w:pPr>
        <w:spacing w:line="360" w:lineRule="auto"/>
        <w:ind w:firstLine="480" w:firstLineChars="200"/>
        <w:rPr>
          <w:rFonts w:hint="eastAsia" w:ascii="宋体" w:hAnsi="宋体" w:cs="宋体"/>
          <w:color w:val="FF0000"/>
          <w:sz w:val="24"/>
        </w:rPr>
      </w:pPr>
      <w:r>
        <w:rPr>
          <w:rFonts w:hint="eastAsia" w:ascii="宋体" w:hAnsi="宋体" w:cs="宋体"/>
          <w:color w:val="FF0000"/>
          <w:sz w:val="24"/>
        </w:rPr>
        <w:t>总结学习这么多工程实践方法后对于开发大型项目的意义和影响</w:t>
      </w:r>
    </w:p>
    <w:p w14:paraId="42E0F957">
      <w:pPr>
        <w:spacing w:line="360" w:lineRule="auto"/>
        <w:ind w:firstLine="480" w:firstLineChars="200"/>
        <w:rPr>
          <w:rFonts w:hint="eastAsia" w:ascii="宋体" w:hAnsi="宋体" w:cs="宋体"/>
          <w:color w:val="FF0000"/>
          <w:sz w:val="24"/>
        </w:rPr>
      </w:pPr>
    </w:p>
    <w:p w14:paraId="7821B8A4">
      <w:pPr>
        <w:spacing w:line="360" w:lineRule="auto"/>
        <w:ind w:firstLine="720" w:firstLineChars="200"/>
        <w:rPr>
          <w:rFonts w:hint="eastAsia" w:ascii="宋体" w:hAnsi="宋体" w:cs="宋体"/>
          <w:color w:val="FF0000"/>
          <w:sz w:val="36"/>
        </w:rPr>
      </w:pPr>
      <w:r>
        <w:rPr>
          <w:rFonts w:hint="eastAsia" w:ascii="宋体" w:hAnsi="宋体" w:cs="宋体"/>
          <w:color w:val="FF0000"/>
          <w:sz w:val="36"/>
        </w:rPr>
        <w:t>注意：</w:t>
      </w:r>
      <w:r>
        <w:rPr>
          <w:rFonts w:hint="eastAsia" w:ascii="宋体" w:hAnsi="宋体" w:cs="宋体"/>
          <w:color w:val="FF0000"/>
          <w:sz w:val="36"/>
          <w:lang w:val="en-US" w:eastAsia="zh-CN"/>
        </w:rPr>
        <w:t>8</w:t>
      </w:r>
      <w:r>
        <w:rPr>
          <w:rFonts w:hint="eastAsia" w:ascii="宋体" w:hAnsi="宋体" w:cs="宋体"/>
          <w:color w:val="FF0000"/>
          <w:sz w:val="36"/>
        </w:rPr>
        <w:t>和</w:t>
      </w:r>
      <w:r>
        <w:rPr>
          <w:rFonts w:hint="eastAsia" w:ascii="宋体" w:hAnsi="宋体" w:cs="宋体"/>
          <w:color w:val="FF0000"/>
          <w:sz w:val="36"/>
          <w:lang w:val="en-US" w:eastAsia="zh-CN"/>
        </w:rPr>
        <w:t>9</w:t>
      </w:r>
      <w:r>
        <w:rPr>
          <w:rFonts w:hint="eastAsia" w:ascii="宋体" w:hAnsi="宋体" w:cs="宋体"/>
          <w:color w:val="FF0000"/>
          <w:sz w:val="36"/>
        </w:rPr>
        <w:t>加起来1页以上</w:t>
      </w:r>
    </w:p>
    <w:p w14:paraId="2417DD7B"/>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7F921">
    <w:pPr>
      <w:pStyle w:val="7"/>
      <w:jc w:val="center"/>
      <w:rPr>
        <w:rFonts w:hint="eastAsia"/>
      </w:rPr>
    </w:pPr>
    <w:r>
      <w:rPr>
        <w:rFonts w:hint="eastAsia"/>
      </w:rPr>
      <w:t>浙江工业大学《软件质量保证</w:t>
    </w:r>
    <w:r>
      <w:rPr>
        <w:rFonts w:hint="eastAsia"/>
        <w:lang w:val="en-US" w:eastAsia="zh-CN"/>
      </w:rPr>
      <w:t>与</w:t>
    </w:r>
    <w:r>
      <w:rPr>
        <w:rFonts w:hint="eastAsia"/>
      </w:rPr>
      <w:t>测试</w:t>
    </w:r>
    <w:r>
      <w:rPr>
        <w:rFonts w:hint="eastAsia"/>
        <w:lang w:val="en-US" w:eastAsia="zh-CN"/>
      </w:rPr>
      <w:t>技术</w:t>
    </w:r>
    <w:r>
      <w:rPr>
        <w:rFonts w:hint="eastAsia"/>
      </w:rPr>
      <w:t>》测试报告</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231B99"/>
    <w:multiLevelType w:val="multilevel"/>
    <w:tmpl w:val="5B231B99"/>
    <w:lvl w:ilvl="0" w:tentative="0">
      <w:start w:val="1"/>
      <w:numFmt w:val="lowerLetter"/>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5B2C75E0"/>
    <w:multiLevelType w:val="multilevel"/>
    <w:tmpl w:val="5B2C75E0"/>
    <w:lvl w:ilvl="0" w:tentative="0">
      <w:start w:val="1"/>
      <w:numFmt w:val="lowerLetter"/>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B733E4"/>
    <w:rsid w:val="0CB73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6">
    <w:name w:val="toc 3"/>
    <w:basedOn w:val="1"/>
    <w:next w:val="1"/>
    <w:uiPriority w:val="39"/>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toc 1"/>
    <w:basedOn w:val="1"/>
    <w:next w:val="1"/>
    <w:uiPriority w:val="39"/>
  </w:style>
  <w:style w:type="paragraph" w:styleId="9">
    <w:name w:val="toc 4"/>
    <w:basedOn w:val="1"/>
    <w:next w:val="1"/>
    <w:qFormat/>
    <w:uiPriority w:val="39"/>
    <w:pPr>
      <w:ind w:left="1260" w:leftChars="600"/>
    </w:pPr>
  </w:style>
  <w:style w:type="paragraph" w:styleId="10">
    <w:name w:val="toc 2"/>
    <w:basedOn w:val="1"/>
    <w:next w:val="1"/>
    <w:uiPriority w:val="39"/>
    <w:pPr>
      <w:ind w:left="420" w:leftChars="200"/>
    </w:pPr>
  </w:style>
  <w:style w:type="paragraph" w:customStyle="1" w:styleId="13">
    <w:name w:val="样式1"/>
    <w:basedOn w:val="5"/>
    <w:uiPriority w:val="0"/>
    <w:rPr>
      <w:rFonts w:ascii="Arial" w:hAnsi="Ari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2026-05-15T06:32:00Z</dcterms:created>
  <dc:creator>丁崇轩</dc:creator>
  <cp:lastModifiedBy>丁崇轩</cp:lastModifiedBy>
  <dcterms:modified xsi:type="dcterms:W3CDTF">2026-05-15T06:32:58Z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26C71F33666F4142A3609E5EE72E1C68_11</vt:lpwstr>
  </property>
  <property fmtid="{D5CDD505-2E9C-101B-9397-08002B2CF9AE}" pid="4" name="KSOTemplateDocerSaveRecord">
    <vt:lpwstr>eyJoZGlkIjoiYTExZTJjMThhYWQ1MmJjY2UwYzE5NDVkYjU2OGI1MGUiLCJ1c2VySWQiOiIxNzI0NDA5OTA0In0=</vt:lpwstr>
  </property>
</Properties>
</file>