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75F65" w14:textId="17D97C83" w:rsidR="003410C8" w:rsidRPr="00367B2E" w:rsidRDefault="00295D29" w:rsidP="00295D29">
      <w:pPr>
        <w:pStyle w:val="ARTICLETITLE"/>
        <w:spacing w:after="120"/>
        <w:rPr>
          <w:rFonts w:ascii="Times New Roman" w:hAnsi="Times New Roman"/>
          <w:color w:val="000000"/>
          <w:sz w:val="36"/>
          <w:szCs w:val="36"/>
        </w:rPr>
      </w:pPr>
      <w:r w:rsidRPr="00295D29">
        <w:rPr>
          <w:rFonts w:ascii="Times New Roman" w:hAnsi="Times New Roman"/>
          <w:color w:val="000000"/>
          <w:sz w:val="36"/>
          <w:szCs w:val="36"/>
        </w:rPr>
        <w:t>Developing An Intelligent Chatbot for Dermatology Consultations Using Natural Language Processing</w:t>
      </w:r>
    </w:p>
    <w:p w14:paraId="1013780A" w14:textId="118592D0" w:rsidR="003410C8" w:rsidRPr="009F6A0D" w:rsidRDefault="009F4860" w:rsidP="009F6A0D">
      <w:pPr>
        <w:pStyle w:val="AUTHOR"/>
        <w:rPr>
          <w:rFonts w:ascii="Times New Roman" w:hAnsi="Times New Roman"/>
          <w:b/>
          <w:bCs/>
          <w:color w:val="000000"/>
          <w:sz w:val="24"/>
          <w:szCs w:val="24"/>
          <w:lang w:val="en-GB"/>
        </w:rPr>
      </w:pPr>
      <w:r w:rsidRPr="009F4860">
        <w:rPr>
          <w:rFonts w:ascii="Times New Roman" w:hAnsi="Times New Roman"/>
          <w:color w:val="000000"/>
          <w:sz w:val="24"/>
          <w:szCs w:val="24"/>
        </w:rPr>
        <w:t>Aiman</w:t>
      </w:r>
      <w:r>
        <w:rPr>
          <w:rFonts w:ascii="Times New Roman" w:hAnsi="Times New Roman"/>
          <w:color w:val="000000"/>
          <w:sz w:val="24"/>
          <w:szCs w:val="24"/>
        </w:rPr>
        <w:t xml:space="preserve"> A. </w:t>
      </w:r>
      <w:r w:rsidRPr="009F4860">
        <w:rPr>
          <w:rFonts w:ascii="Times New Roman" w:hAnsi="Times New Roman"/>
          <w:color w:val="000000"/>
          <w:sz w:val="24"/>
          <w:szCs w:val="24"/>
        </w:rPr>
        <w:t>AbuSamra</w:t>
      </w:r>
      <w:r w:rsidR="00375E21">
        <w:rPr>
          <w:rFonts w:ascii="Times New Roman" w:hAnsi="Times New Roman"/>
          <w:color w:val="000000"/>
          <w:sz w:val="24"/>
          <w:szCs w:val="24"/>
          <w:vertAlign w:val="superscript"/>
        </w:rPr>
        <w:t>1</w:t>
      </w:r>
      <w:r w:rsidR="003A3D2C">
        <w:rPr>
          <w:rFonts w:ascii="Times New Roman" w:hAnsi="Times New Roman"/>
          <w:color w:val="000000"/>
          <w:sz w:val="24"/>
          <w:szCs w:val="24"/>
        </w:rPr>
        <w:t xml:space="preserve">, </w:t>
      </w:r>
      <w:r>
        <w:rPr>
          <w:rFonts w:ascii="Times New Roman" w:hAnsi="Times New Roman"/>
          <w:color w:val="000000"/>
          <w:sz w:val="24"/>
          <w:szCs w:val="24"/>
        </w:rPr>
        <w:t>Abd Alaziz M. Alswaisi</w:t>
      </w:r>
      <w:r w:rsidR="00375E21">
        <w:rPr>
          <w:rFonts w:ascii="Times New Roman" w:hAnsi="Times New Roman"/>
          <w:color w:val="000000"/>
          <w:sz w:val="24"/>
          <w:szCs w:val="24"/>
          <w:vertAlign w:val="superscript"/>
        </w:rPr>
        <w:t>1</w:t>
      </w:r>
      <w:r w:rsidR="003410C8" w:rsidRPr="003C6BBE">
        <w:rPr>
          <w:rFonts w:ascii="Times New Roman" w:hAnsi="Times New Roman"/>
          <w:color w:val="000000"/>
          <w:sz w:val="24"/>
          <w:szCs w:val="24"/>
        </w:rPr>
        <w:t xml:space="preserve">, </w:t>
      </w:r>
      <w:r w:rsidRPr="009F4860">
        <w:rPr>
          <w:rFonts w:ascii="Times New Roman" w:hAnsi="Times New Roman"/>
          <w:color w:val="000000"/>
          <w:sz w:val="24"/>
          <w:szCs w:val="24"/>
        </w:rPr>
        <w:t>Ahmed I</w:t>
      </w:r>
      <w:r>
        <w:rPr>
          <w:rFonts w:ascii="Times New Roman" w:hAnsi="Times New Roman"/>
          <w:color w:val="000000"/>
          <w:sz w:val="24"/>
          <w:szCs w:val="24"/>
        </w:rPr>
        <w:t xml:space="preserve">. </w:t>
      </w:r>
      <w:r w:rsidRPr="009F4860">
        <w:rPr>
          <w:rFonts w:ascii="Times New Roman" w:hAnsi="Times New Roman"/>
          <w:color w:val="000000"/>
          <w:sz w:val="24"/>
          <w:szCs w:val="24"/>
        </w:rPr>
        <w:t>Shamia</w:t>
      </w:r>
      <w:r w:rsidR="00375E21">
        <w:rPr>
          <w:rFonts w:ascii="Times New Roman" w:hAnsi="Times New Roman"/>
          <w:color w:val="000000"/>
          <w:sz w:val="24"/>
          <w:szCs w:val="24"/>
          <w:vertAlign w:val="superscript"/>
        </w:rPr>
        <w:t>1</w:t>
      </w:r>
      <w:r>
        <w:rPr>
          <w:rFonts w:ascii="Times New Roman" w:hAnsi="Times New Roman"/>
          <w:color w:val="000000"/>
          <w:sz w:val="24"/>
          <w:szCs w:val="24"/>
        </w:rPr>
        <w:t xml:space="preserve">, </w:t>
      </w:r>
      <w:r w:rsidRPr="009F4860">
        <w:rPr>
          <w:rFonts w:ascii="Times New Roman" w:hAnsi="Times New Roman"/>
          <w:color w:val="000000"/>
          <w:sz w:val="24"/>
          <w:szCs w:val="24"/>
        </w:rPr>
        <w:t xml:space="preserve">Abd </w:t>
      </w:r>
      <w:proofErr w:type="spellStart"/>
      <w:r w:rsidRPr="009F4860">
        <w:rPr>
          <w:rFonts w:ascii="Times New Roman" w:hAnsi="Times New Roman"/>
          <w:color w:val="000000"/>
          <w:sz w:val="24"/>
          <w:szCs w:val="24"/>
        </w:rPr>
        <w:t>Alrhman</w:t>
      </w:r>
      <w:proofErr w:type="spellEnd"/>
      <w:r w:rsidRPr="009F4860">
        <w:rPr>
          <w:rFonts w:ascii="Times New Roman" w:hAnsi="Times New Roman"/>
          <w:color w:val="000000"/>
          <w:sz w:val="24"/>
          <w:szCs w:val="24"/>
        </w:rPr>
        <w:t xml:space="preserve"> G. Qaddora</w:t>
      </w:r>
      <w:r w:rsidR="00375E21">
        <w:rPr>
          <w:rFonts w:ascii="Times New Roman" w:hAnsi="Times New Roman"/>
          <w:color w:val="000000"/>
          <w:sz w:val="24"/>
          <w:szCs w:val="24"/>
          <w:vertAlign w:val="superscript"/>
        </w:rPr>
        <w:t>1</w:t>
      </w:r>
      <w:r>
        <w:rPr>
          <w:rFonts w:ascii="Times New Roman" w:hAnsi="Times New Roman"/>
          <w:color w:val="000000"/>
          <w:sz w:val="24"/>
          <w:szCs w:val="24"/>
        </w:rPr>
        <w:t xml:space="preserve">, </w:t>
      </w:r>
      <w:r w:rsidRPr="009F4860">
        <w:rPr>
          <w:rFonts w:ascii="Times New Roman" w:hAnsi="Times New Roman"/>
          <w:color w:val="000000"/>
          <w:sz w:val="24"/>
          <w:szCs w:val="24"/>
        </w:rPr>
        <w:t>Mohammed W</w:t>
      </w:r>
      <w:r>
        <w:rPr>
          <w:rFonts w:ascii="Times New Roman" w:hAnsi="Times New Roman"/>
          <w:color w:val="000000"/>
          <w:sz w:val="24"/>
          <w:szCs w:val="24"/>
        </w:rPr>
        <w:t xml:space="preserve">. </w:t>
      </w:r>
      <w:r w:rsidRPr="009F4860">
        <w:rPr>
          <w:rFonts w:ascii="Times New Roman" w:hAnsi="Times New Roman"/>
          <w:color w:val="000000"/>
          <w:sz w:val="24"/>
          <w:szCs w:val="24"/>
        </w:rPr>
        <w:t>Nasman</w:t>
      </w:r>
      <w:r w:rsidR="00375E21">
        <w:rPr>
          <w:rFonts w:ascii="Times New Roman" w:hAnsi="Times New Roman"/>
          <w:color w:val="000000"/>
          <w:sz w:val="24"/>
          <w:szCs w:val="24"/>
          <w:vertAlign w:val="superscript"/>
        </w:rPr>
        <w:t>1</w:t>
      </w:r>
      <w:r w:rsidR="009F6A0D">
        <w:rPr>
          <w:rFonts w:ascii="Times New Roman" w:hAnsi="Times New Roman"/>
          <w:color w:val="000000"/>
          <w:sz w:val="24"/>
          <w:szCs w:val="24"/>
        </w:rPr>
        <w:t xml:space="preserve"> and</w:t>
      </w:r>
      <w:r w:rsidR="009F6A0D">
        <w:rPr>
          <w:rFonts w:ascii="Times New Roman" w:hAnsi="Times New Roman"/>
          <w:color w:val="000000"/>
          <w:sz w:val="24"/>
          <w:szCs w:val="24"/>
        </w:rPr>
        <w:t xml:space="preserve"> </w:t>
      </w:r>
      <w:bookmarkStart w:id="0" w:name="_Hlk204368723"/>
      <w:r w:rsidR="009F6A0D" w:rsidRPr="00D86581">
        <w:rPr>
          <w:rFonts w:ascii="Times New Roman" w:hAnsi="Times New Roman"/>
          <w:color w:val="000000"/>
          <w:sz w:val="24"/>
          <w:szCs w:val="24"/>
        </w:rPr>
        <w:t>Amna Awwad</w:t>
      </w:r>
      <w:bookmarkEnd w:id="0"/>
      <w:r w:rsidR="009F6A0D" w:rsidRPr="00D86581">
        <w:rPr>
          <w:rFonts w:ascii="Times New Roman" w:hAnsi="Times New Roman"/>
          <w:color w:val="000000"/>
          <w:sz w:val="24"/>
          <w:szCs w:val="24"/>
        </w:rPr>
        <w:t>1</w:t>
      </w:r>
      <w:r w:rsidR="009F6A0D">
        <w:rPr>
          <w:rFonts w:ascii="Times New Roman" w:hAnsi="Times New Roman"/>
          <w:color w:val="000000"/>
          <w:sz w:val="24"/>
          <w:szCs w:val="24"/>
        </w:rPr>
        <w:t>,</w:t>
      </w:r>
    </w:p>
    <w:p w14:paraId="06CE2CA1" w14:textId="5D12A42A" w:rsidR="009F4860" w:rsidRDefault="009F4860" w:rsidP="00375E21">
      <w:pPr>
        <w:jc w:val="center"/>
      </w:pPr>
      <w:r w:rsidRPr="009F4860">
        <w:t>1 Department of Computer Engineering, Islamic University of Gaza, Gaza, Palestine.</w:t>
      </w:r>
    </w:p>
    <w:p w14:paraId="082098F4" w14:textId="77777777" w:rsidR="009F4860" w:rsidRPr="009F4860" w:rsidRDefault="009F4860" w:rsidP="009F4860"/>
    <w:p w14:paraId="38FD2E89" w14:textId="4D3B17F2" w:rsidR="00326A91" w:rsidRPr="00326A91" w:rsidRDefault="003410C8" w:rsidP="00326A91">
      <w:pPr>
        <w:pStyle w:val="ABSTRACT"/>
        <w:rPr>
          <w:rFonts w:ascii="Times New Roman" w:hAnsi="Times New Roman"/>
          <w:color w:val="000000"/>
          <w:sz w:val="20"/>
        </w:rPr>
      </w:pPr>
      <w:r w:rsidRPr="003C6BBE">
        <w:rPr>
          <w:rFonts w:ascii="Times New Roman" w:hAnsi="Times New Roman"/>
          <w:b/>
          <w:color w:val="000000"/>
          <w:sz w:val="20"/>
        </w:rPr>
        <w:t>Abstract</w:t>
      </w:r>
      <w:r w:rsidRPr="003C6BBE">
        <w:rPr>
          <w:rFonts w:ascii="Times New Roman" w:hAnsi="Times New Roman"/>
          <w:color w:val="000000"/>
          <w:sz w:val="20"/>
        </w:rPr>
        <w:t>—</w:t>
      </w:r>
      <w:r w:rsidR="00211438" w:rsidRPr="00211438">
        <w:rPr>
          <w:rFonts w:ascii="Times New Roman" w:hAnsi="Times New Roman"/>
          <w:color w:val="000000"/>
          <w:sz w:val="20"/>
        </w:rPr>
        <w:t>Mobile Ad Hoc</w:t>
      </w:r>
      <w:r w:rsidR="00326A91" w:rsidRPr="00326A91">
        <w:t xml:space="preserve"> </w:t>
      </w:r>
      <w:r w:rsidR="00326A91" w:rsidRPr="00326A91">
        <w:rPr>
          <w:rFonts w:ascii="Times New Roman" w:hAnsi="Times New Roman"/>
          <w:color w:val="000000"/>
          <w:sz w:val="20"/>
        </w:rPr>
        <w:t>Access to accurate and timely dermatological consultations remains limited, particularly in underserved and multilingual regions. This study addresses this gap by developing Chatbot4Derma, an intelligent, bilingual (Arabic-English) dermatology chatbot designed to deliver clinically reliable responses using a Retrieval-Augmented Generation (RAG) framework. The system integrates real-time medical knowledge retrieval with context-aware language generation to provide accurate, up-to-date, and patient-friendly responses.</w:t>
      </w:r>
      <w:r w:rsidR="00326A91">
        <w:rPr>
          <w:rFonts w:ascii="Times New Roman" w:hAnsi="Times New Roman"/>
          <w:color w:val="000000"/>
          <w:sz w:val="20"/>
        </w:rPr>
        <w:t xml:space="preserve"> </w:t>
      </w:r>
      <w:r w:rsidR="00326A91" w:rsidRPr="00326A91">
        <w:rPr>
          <w:rFonts w:ascii="Times New Roman" w:hAnsi="Times New Roman"/>
          <w:color w:val="000000"/>
          <w:sz w:val="20"/>
        </w:rPr>
        <w:t xml:space="preserve">The chatbot combines real-time semantic retrieval from a curated dermatology knowledge base with context-aware response generation using the DeepSeek-Chat model. Unlike traditional fine-tuning approaches, this system avoids retraining large language models by leveraging </w:t>
      </w:r>
      <w:proofErr w:type="spellStart"/>
      <w:r w:rsidR="00326A91" w:rsidRPr="00326A91">
        <w:rPr>
          <w:rFonts w:ascii="Times New Roman" w:hAnsi="Times New Roman"/>
          <w:color w:val="000000"/>
          <w:sz w:val="20"/>
        </w:rPr>
        <w:t>ChromaDB</w:t>
      </w:r>
      <w:proofErr w:type="spellEnd"/>
      <w:r w:rsidR="00326A91" w:rsidRPr="00326A91">
        <w:rPr>
          <w:rFonts w:ascii="Times New Roman" w:hAnsi="Times New Roman"/>
          <w:color w:val="000000"/>
          <w:sz w:val="20"/>
        </w:rPr>
        <w:t xml:space="preserve"> for vector-based retrieval and DeepSeek Embedding for multilingual semantic encoding, orchestrated through a Node.js backend and deployed via Telegram.</w:t>
      </w:r>
      <w:r w:rsidR="00326A91">
        <w:rPr>
          <w:rFonts w:ascii="Times New Roman" w:hAnsi="Times New Roman"/>
          <w:color w:val="000000"/>
          <w:sz w:val="20"/>
        </w:rPr>
        <w:t xml:space="preserve"> </w:t>
      </w:r>
      <w:r w:rsidR="00326A91" w:rsidRPr="00326A91">
        <w:rPr>
          <w:rFonts w:ascii="Times New Roman" w:hAnsi="Times New Roman"/>
          <w:color w:val="000000"/>
          <w:sz w:val="20"/>
        </w:rPr>
        <w:t>Evaluation was conducted using a dataset of 9,570 dermatology-related documents. The system achieved strong performance across standard metrics: accuracy = 0.67, precision = 1.00, recall = 0.67, and F1 score = 0.80. These results confirm the system’s high relevance and reliability in answering dermatological queries in both Arabic and English.</w:t>
      </w:r>
      <w:r w:rsidR="00326A91">
        <w:rPr>
          <w:rFonts w:ascii="Times New Roman" w:hAnsi="Times New Roman"/>
          <w:color w:val="000000"/>
          <w:sz w:val="20"/>
        </w:rPr>
        <w:t xml:space="preserve"> </w:t>
      </w:r>
      <w:r w:rsidR="00326A91" w:rsidRPr="00326A91">
        <w:rPr>
          <w:rFonts w:ascii="Times New Roman" w:hAnsi="Times New Roman"/>
          <w:color w:val="000000"/>
          <w:sz w:val="20"/>
        </w:rPr>
        <w:t>The proposed solution contributes a cost-effective, scalable, and multilingual digital health tool, enhancing AI-assisted clinical support for dermatology in low-resource environments.</w:t>
      </w:r>
    </w:p>
    <w:p w14:paraId="1541B997" w14:textId="7B5B398F" w:rsidR="003410C8" w:rsidRPr="00211438" w:rsidRDefault="003410C8" w:rsidP="00984480">
      <w:pPr>
        <w:pStyle w:val="KEYWORD"/>
        <w:rPr>
          <w:rFonts w:ascii="Times New Roman" w:hAnsi="Times New Roman"/>
          <w:color w:val="000000"/>
          <w:sz w:val="20"/>
        </w:rPr>
      </w:pPr>
      <w:r w:rsidRPr="00466986">
        <w:rPr>
          <w:rFonts w:ascii="Times New Roman" w:hAnsi="Times New Roman"/>
          <w:b/>
          <w:color w:val="000000"/>
          <w:sz w:val="20"/>
        </w:rPr>
        <w:t>Index Terms</w:t>
      </w:r>
      <w:r w:rsidRPr="00466986">
        <w:rPr>
          <w:rFonts w:ascii="Times New Roman" w:hAnsi="Times New Roman"/>
          <w:color w:val="000000"/>
          <w:sz w:val="20"/>
        </w:rPr>
        <w:t>—</w:t>
      </w:r>
      <w:r w:rsidR="00211438">
        <w:rPr>
          <w:rFonts w:ascii="Times New Roman" w:hAnsi="Times New Roman"/>
          <w:color w:val="000000"/>
          <w:sz w:val="20"/>
        </w:rPr>
        <w:t xml:space="preserve"> </w:t>
      </w:r>
      <w:r w:rsidR="00326A91" w:rsidRPr="00326A91">
        <w:rPr>
          <w:rFonts w:ascii="Times New Roman" w:hAnsi="Times New Roman"/>
          <w:color w:val="000000"/>
          <w:sz w:val="20"/>
        </w:rPr>
        <w:t xml:space="preserve">Natural Language Processing, Retrieval-Augmented Generation, Dermatology Chatbot, </w:t>
      </w:r>
      <w:proofErr w:type="spellStart"/>
      <w:r w:rsidR="00326A91" w:rsidRPr="00326A91">
        <w:rPr>
          <w:rFonts w:ascii="Times New Roman" w:hAnsi="Times New Roman"/>
          <w:color w:val="000000"/>
          <w:sz w:val="20"/>
        </w:rPr>
        <w:t>ChromaDB</w:t>
      </w:r>
      <w:proofErr w:type="spellEnd"/>
      <w:r w:rsidR="00326A91" w:rsidRPr="00326A91">
        <w:rPr>
          <w:rFonts w:ascii="Times New Roman" w:hAnsi="Times New Roman"/>
          <w:color w:val="000000"/>
          <w:sz w:val="20"/>
        </w:rPr>
        <w:t>, DeepSeek, Medical NLP,</w:t>
      </w:r>
      <w:r w:rsidR="00E3579A">
        <w:rPr>
          <w:rFonts w:ascii="Times New Roman" w:hAnsi="Times New Roman"/>
          <w:color w:val="000000"/>
          <w:sz w:val="20"/>
        </w:rPr>
        <w:t xml:space="preserve"> RAG, </w:t>
      </w:r>
      <w:r w:rsidR="00E3579A" w:rsidRPr="00326A91">
        <w:rPr>
          <w:rFonts w:ascii="Times New Roman" w:hAnsi="Times New Roman"/>
          <w:color w:val="000000"/>
          <w:sz w:val="20"/>
        </w:rPr>
        <w:t>Retrieval-Augmented Generation</w:t>
      </w:r>
      <w:r w:rsidR="00E3579A">
        <w:rPr>
          <w:rFonts w:ascii="Times New Roman" w:hAnsi="Times New Roman"/>
          <w:color w:val="000000"/>
          <w:sz w:val="20"/>
        </w:rPr>
        <w:t>,</w:t>
      </w:r>
      <w:r w:rsidR="00326A91" w:rsidRPr="00326A91">
        <w:rPr>
          <w:rFonts w:ascii="Times New Roman" w:hAnsi="Times New Roman"/>
          <w:color w:val="000000"/>
          <w:sz w:val="20"/>
        </w:rPr>
        <w:t xml:space="preserve"> Vector Embeddings, Node.js, Healthcare AI</w:t>
      </w:r>
    </w:p>
    <w:p w14:paraId="1579A4FC" w14:textId="77777777" w:rsidR="003D7851" w:rsidRDefault="003D7851">
      <w:pPr>
        <w:pStyle w:val="Heading1"/>
        <w:spacing w:before="200"/>
        <w:rPr>
          <w:rFonts w:ascii="Times New Roman" w:hAnsi="Times New Roman"/>
          <w:color w:val="000000"/>
          <w:sz w:val="24"/>
          <w:szCs w:val="24"/>
        </w:rPr>
      </w:pPr>
    </w:p>
    <w:p w14:paraId="76BB03D4" w14:textId="77777777" w:rsidR="003410C8" w:rsidRPr="003C6BBE" w:rsidRDefault="003D7851">
      <w:pPr>
        <w:pStyle w:val="Heading1"/>
        <w:spacing w:before="200"/>
        <w:rPr>
          <w:rFonts w:ascii="Times New Roman" w:hAnsi="Times New Roman"/>
          <w:color w:val="000000"/>
          <w:sz w:val="24"/>
          <w:szCs w:val="24"/>
        </w:rPr>
        <w:sectPr w:rsidR="003410C8" w:rsidRPr="003C6BBE" w:rsidSect="004F4E96">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851" w:left="720" w:header="624" w:footer="170" w:gutter="0"/>
          <w:cols w:space="240"/>
          <w:titlePg/>
          <w:docGrid w:linePitch="258"/>
        </w:sectPr>
      </w:pPr>
      <w:r>
        <w:rPr>
          <w:rFonts w:ascii="Times New Roman" w:hAnsi="Times New Roman"/>
          <w:color w:val="000000"/>
          <w:sz w:val="24"/>
          <w:szCs w:val="24"/>
        </w:rPr>
        <w:t>I</w:t>
      </w:r>
      <w:r w:rsidR="003410C8" w:rsidRPr="003C6BBE">
        <w:rPr>
          <w:rFonts w:ascii="Times New Roman" w:hAnsi="Times New Roman"/>
          <w:color w:val="000000"/>
          <w:sz w:val="24"/>
          <w:szCs w:val="24"/>
        </w:rPr>
        <w:tab/>
        <w:t>Introduction</w:t>
      </w:r>
    </w:p>
    <w:p w14:paraId="7F8EC343" w14:textId="77777777" w:rsidR="00150A19" w:rsidRPr="00150A19" w:rsidRDefault="00150A19" w:rsidP="00150A19">
      <w:pPr>
        <w:pStyle w:val="PARAGRAPH"/>
      </w:pPr>
    </w:p>
    <w:p w14:paraId="4C8FAE23" w14:textId="77777777" w:rsidR="008F226F" w:rsidRDefault="00C70F51" w:rsidP="008F226F">
      <w:pPr>
        <w:pStyle w:val="PARAGRAPH"/>
        <w:rPr>
          <w:rFonts w:ascii="Times New Roman" w:hAnsi="Times New Roman"/>
          <w:color w:val="000000"/>
          <w:sz w:val="20"/>
        </w:rPr>
      </w:pPr>
      <w:r w:rsidRPr="00C70F51">
        <w:rPr>
          <w:rFonts w:ascii="Times New Roman" w:hAnsi="Times New Roman"/>
          <w:color w:val="000000"/>
          <w:sz w:val="20"/>
        </w:rPr>
        <w:t>Mobile Ad Hoc Networks (MANETs) are decentralized, self-configuring wireless networks where nodes communicate dynamically without relying on fixed infrastructure. These networks are widely used in scenarios requiring rapid deployment and high flexibility, such as military operations, disaster relief, emergency response, and remote sensing applications. Their ability to function in infrastructure-less environments makes them highly adaptable; however, this same flexibility introduces significant challenges, particularly in energy efficiency.</w:t>
      </w:r>
      <w:r w:rsidR="008F226F">
        <w:rPr>
          <w:rFonts w:ascii="Times New Roman" w:hAnsi="Times New Roman"/>
          <w:color w:val="000000"/>
          <w:sz w:val="20"/>
        </w:rPr>
        <w:t xml:space="preserve"> </w:t>
      </w:r>
      <w:r w:rsidR="008F226F" w:rsidRPr="008F226F">
        <w:rPr>
          <w:rFonts w:ascii="Times New Roman" w:hAnsi="Times New Roman"/>
          <w:color w:val="000000"/>
          <w:sz w:val="20"/>
        </w:rPr>
        <w:t>Skin diseases constitute one of the most prevalent health issues globally, affecting millions of people each year. Despite their commonality, access to timely and accurate dermatological consultation remains a significant challenge, particularly in underserved regions and non-urban areas where dermatologists are scarce. Factors such as cost, geographic distance, stigma, and long wait times often deter individuals from seeking early medical advice. In parallel, the internet has become a primary source of health-related information, yet patients frequently encounter inaccurate or misleading content.</w:t>
      </w:r>
    </w:p>
    <w:p w14:paraId="7E50F6B7" w14:textId="77777777" w:rsidR="008F226F" w:rsidRDefault="008F226F" w:rsidP="008F226F">
      <w:pPr>
        <w:pStyle w:val="PARAGRAPH"/>
        <w:rPr>
          <w:rFonts w:ascii="Times New Roman" w:hAnsi="Times New Roman"/>
          <w:color w:val="000000"/>
          <w:sz w:val="20"/>
        </w:rPr>
      </w:pPr>
      <w:r w:rsidRPr="008F226F">
        <w:rPr>
          <w:rFonts w:ascii="Times New Roman" w:hAnsi="Times New Roman"/>
          <w:color w:val="000000"/>
          <w:sz w:val="20"/>
        </w:rPr>
        <w:t xml:space="preserve">With the advancement of Artificial Intelligence (AI), particularly Natural Language Processing (NLP), there has been </w:t>
      </w:r>
      <w:r w:rsidRPr="008F226F">
        <w:rPr>
          <w:rFonts w:ascii="Times New Roman" w:hAnsi="Times New Roman"/>
          <w:color w:val="000000"/>
          <w:sz w:val="20"/>
        </w:rPr>
        <w:t>growing interest in developing intelligent systems that can support healthcare delivery. However, many AI-based medical chatbots suffer from two critical limitations: (1) limited domain-specific adaptability, where generic models lack depth and context awareness, and (2) high cost and complexity associated with fine-tuning large language models (LLMs) on specialized medical data.</w:t>
      </w:r>
    </w:p>
    <w:p w14:paraId="245A2867" w14:textId="77777777" w:rsidR="008F226F" w:rsidRDefault="008F226F" w:rsidP="008F226F">
      <w:pPr>
        <w:pStyle w:val="PARAGRAPH"/>
        <w:rPr>
          <w:rFonts w:ascii="Times New Roman" w:hAnsi="Times New Roman"/>
          <w:color w:val="000000"/>
          <w:sz w:val="20"/>
        </w:rPr>
      </w:pPr>
      <w:r w:rsidRPr="008F226F">
        <w:rPr>
          <w:rFonts w:ascii="Times New Roman" w:hAnsi="Times New Roman"/>
          <w:color w:val="000000"/>
          <w:sz w:val="20"/>
        </w:rPr>
        <w:t>This research proposes the development of “Chatbot4Derma", an intelligent dermatology consultation chatbot built using Retrieval-Augmented Generation (RAG). This approach leverages real-time retrieval of relevant dermatology knowledge from an external vector database (</w:t>
      </w:r>
      <w:proofErr w:type="spellStart"/>
      <w:r w:rsidRPr="008F226F">
        <w:rPr>
          <w:rFonts w:ascii="Times New Roman" w:hAnsi="Times New Roman"/>
          <w:color w:val="000000"/>
          <w:sz w:val="20"/>
        </w:rPr>
        <w:t>ChromaDB</w:t>
      </w:r>
      <w:proofErr w:type="spellEnd"/>
      <w:r w:rsidRPr="008F226F">
        <w:rPr>
          <w:rFonts w:ascii="Times New Roman" w:hAnsi="Times New Roman"/>
          <w:color w:val="000000"/>
          <w:sz w:val="20"/>
        </w:rPr>
        <w:t>) and integrates it with a generative language model (DeepSeek-Chat) to produce contextually grounded, medically accurate responses. By avoiding the need for constant retraining, the system remains cost-effective and adaptable to evolving clinical guidelines.</w:t>
      </w:r>
    </w:p>
    <w:p w14:paraId="37DFC241" w14:textId="77777777" w:rsidR="008F226F" w:rsidRDefault="008F226F" w:rsidP="008F226F">
      <w:pPr>
        <w:pStyle w:val="PARAGRAPH"/>
        <w:rPr>
          <w:rFonts w:ascii="Times New Roman" w:hAnsi="Times New Roman"/>
          <w:color w:val="000000"/>
          <w:sz w:val="20"/>
        </w:rPr>
      </w:pPr>
      <w:r w:rsidRPr="008F226F">
        <w:rPr>
          <w:rFonts w:ascii="Times New Roman" w:hAnsi="Times New Roman"/>
          <w:color w:val="000000"/>
          <w:sz w:val="20"/>
        </w:rPr>
        <w:t xml:space="preserve">A notable contribution of this work is its support for bilingual interaction (Arabic and English), thereby addressing the accessibility gap in digital health tools that predominantly serve English-speaking users. The proposed system combines multiple state-of-the-art tools including DeepSeek Embedding for semantic search, </w:t>
      </w:r>
      <w:proofErr w:type="spellStart"/>
      <w:r w:rsidRPr="008F226F">
        <w:rPr>
          <w:rFonts w:ascii="Times New Roman" w:hAnsi="Times New Roman"/>
          <w:color w:val="000000"/>
          <w:sz w:val="20"/>
        </w:rPr>
        <w:t>ChromaDB</w:t>
      </w:r>
      <w:proofErr w:type="spellEnd"/>
      <w:r w:rsidRPr="008F226F">
        <w:rPr>
          <w:rFonts w:ascii="Times New Roman" w:hAnsi="Times New Roman"/>
          <w:color w:val="000000"/>
          <w:sz w:val="20"/>
        </w:rPr>
        <w:t xml:space="preserve"> for efficient knowledge </w:t>
      </w:r>
      <w:r w:rsidRPr="008F226F">
        <w:rPr>
          <w:rFonts w:ascii="Times New Roman" w:hAnsi="Times New Roman"/>
          <w:color w:val="000000"/>
          <w:sz w:val="20"/>
        </w:rPr>
        <w:lastRenderedPageBreak/>
        <w:t>retrieval, and a Node.js backend integrated with Telegram to provide a seamless and scalable user experience.</w:t>
      </w:r>
    </w:p>
    <w:p w14:paraId="5F5A2BFA" w14:textId="18D82A69" w:rsidR="00F43C2B" w:rsidRDefault="008F226F" w:rsidP="008F226F">
      <w:pPr>
        <w:pStyle w:val="PARAGRAPH"/>
        <w:rPr>
          <w:rFonts w:ascii="Times New Roman" w:hAnsi="Times New Roman"/>
          <w:color w:val="000000"/>
          <w:sz w:val="20"/>
          <w:rtl/>
        </w:rPr>
      </w:pPr>
      <w:r w:rsidRPr="008F226F">
        <w:rPr>
          <w:rFonts w:ascii="Times New Roman" w:hAnsi="Times New Roman"/>
          <w:color w:val="000000"/>
          <w:sz w:val="20"/>
        </w:rPr>
        <w:t>This study aims to fill a critical gap in AI-assisted dermatological support by delivering a scalable, multilingual, and clinically reliable chatbot tailored to patient needs in real-world settings.</w:t>
      </w:r>
    </w:p>
    <w:p w14:paraId="773784D6" w14:textId="77777777" w:rsidR="00150A19" w:rsidRPr="003C6BBE" w:rsidRDefault="00150A19" w:rsidP="008650B4">
      <w:pPr>
        <w:pStyle w:val="PARAGRAPH"/>
        <w:ind w:firstLine="0"/>
        <w:rPr>
          <w:rFonts w:ascii="Times New Roman" w:hAnsi="Times New Roman"/>
          <w:color w:val="000000"/>
          <w:sz w:val="20"/>
        </w:rPr>
      </w:pPr>
    </w:p>
    <w:p w14:paraId="7D1FCDC8" w14:textId="49CAF972" w:rsidR="00B873B6" w:rsidRDefault="003D7851" w:rsidP="00B873B6">
      <w:pPr>
        <w:pStyle w:val="Heading1"/>
        <w:rPr>
          <w:rFonts w:ascii="Times New Roman" w:hAnsi="Times New Roman"/>
          <w:color w:val="000000"/>
          <w:sz w:val="24"/>
          <w:szCs w:val="24"/>
          <w:rtl/>
        </w:rPr>
      </w:pPr>
      <w:r>
        <w:rPr>
          <w:rFonts w:ascii="Times New Roman" w:hAnsi="Times New Roman"/>
          <w:color w:val="000000"/>
          <w:sz w:val="24"/>
          <w:szCs w:val="24"/>
        </w:rPr>
        <w:t>II</w:t>
      </w:r>
      <w:r w:rsidR="003410C8" w:rsidRPr="003C6BBE">
        <w:rPr>
          <w:rFonts w:ascii="Times New Roman" w:hAnsi="Times New Roman"/>
          <w:color w:val="000000"/>
          <w:sz w:val="24"/>
          <w:szCs w:val="24"/>
        </w:rPr>
        <w:tab/>
      </w:r>
      <w:r w:rsidR="002E03FD" w:rsidRPr="002E03FD">
        <w:rPr>
          <w:rFonts w:ascii="Times New Roman" w:hAnsi="Times New Roman"/>
          <w:color w:val="000000"/>
          <w:sz w:val="24"/>
          <w:szCs w:val="24"/>
        </w:rPr>
        <w:t>Objectives</w:t>
      </w:r>
    </w:p>
    <w:p w14:paraId="28E1D114" w14:textId="77777777" w:rsidR="00B873B6" w:rsidRDefault="00B873B6" w:rsidP="00B873B6">
      <w:pPr>
        <w:pStyle w:val="PARAGRAPHnoindent"/>
        <w:rPr>
          <w:rtl/>
        </w:rPr>
      </w:pPr>
    </w:p>
    <w:p w14:paraId="647E916A" w14:textId="1B393825" w:rsidR="00B873B6" w:rsidRPr="00233D7E" w:rsidRDefault="002E03FD" w:rsidP="00B873B6">
      <w:pPr>
        <w:pStyle w:val="PARAGRAPH"/>
        <w:rPr>
          <w:rFonts w:ascii="Times New Roman" w:hAnsi="Times New Roman"/>
          <w:color w:val="000000"/>
          <w:sz w:val="20"/>
        </w:rPr>
      </w:pPr>
      <w:r w:rsidRPr="002E03FD">
        <w:rPr>
          <w:rFonts w:ascii="Times New Roman" w:hAnsi="Times New Roman"/>
          <w:color w:val="000000"/>
          <w:sz w:val="20"/>
        </w:rPr>
        <w:t>The primary objectives of this research project are:</w:t>
      </w:r>
    </w:p>
    <w:p w14:paraId="2DD2EDBA" w14:textId="693EA0D1" w:rsidR="002E03FD" w:rsidRPr="002E03FD" w:rsidRDefault="002E03FD" w:rsidP="002E03FD">
      <w:pPr>
        <w:pStyle w:val="PARAGRAPH"/>
        <w:ind w:left="180" w:hanging="180"/>
        <w:rPr>
          <w:rFonts w:ascii="Times New Roman" w:hAnsi="Times New Roman"/>
          <w:color w:val="000000"/>
          <w:sz w:val="20"/>
        </w:rPr>
      </w:pPr>
      <w:r w:rsidRPr="002E03FD">
        <w:rPr>
          <w:rFonts w:ascii="Times New Roman" w:hAnsi="Times New Roman"/>
          <w:color w:val="000000"/>
          <w:sz w:val="20"/>
        </w:rPr>
        <w:t>•</w:t>
      </w:r>
      <w:r w:rsidRPr="002E03FD">
        <w:rPr>
          <w:rFonts w:ascii="Times New Roman" w:hAnsi="Times New Roman"/>
          <w:color w:val="000000"/>
          <w:sz w:val="20"/>
        </w:rPr>
        <w:tab/>
        <w:t>To design and implement an intelligent dermatology chatbot system using Retrieval-Augmented Generation (RAG) that provides accurate, real-time responses grounded in the latest dermatological literature.</w:t>
      </w:r>
    </w:p>
    <w:p w14:paraId="08DF0FBF" w14:textId="22AC6A90" w:rsidR="002E03FD" w:rsidRPr="002E03FD" w:rsidRDefault="002E03FD" w:rsidP="002E03FD">
      <w:pPr>
        <w:pStyle w:val="PARAGRAPH"/>
        <w:ind w:left="180" w:hanging="180"/>
        <w:rPr>
          <w:rFonts w:ascii="Times New Roman" w:hAnsi="Times New Roman"/>
          <w:color w:val="000000"/>
          <w:sz w:val="20"/>
        </w:rPr>
      </w:pPr>
      <w:r w:rsidRPr="002E03FD">
        <w:rPr>
          <w:rFonts w:ascii="Times New Roman" w:hAnsi="Times New Roman"/>
          <w:color w:val="000000"/>
          <w:sz w:val="20"/>
        </w:rPr>
        <w:t>•</w:t>
      </w:r>
      <w:r w:rsidRPr="002E03FD">
        <w:rPr>
          <w:rFonts w:ascii="Times New Roman" w:hAnsi="Times New Roman"/>
          <w:color w:val="000000"/>
          <w:sz w:val="20"/>
        </w:rPr>
        <w:tab/>
        <w:t>To develop a bilingual (Arabic-English) interface that ensures accessibility for both Arabic-speaking and English-speaking users, addressing language-related exclusion in digital health services.</w:t>
      </w:r>
    </w:p>
    <w:p w14:paraId="70C66A23" w14:textId="4B80DAB9" w:rsidR="002E03FD" w:rsidRPr="002E03FD" w:rsidRDefault="002E03FD" w:rsidP="002E03FD">
      <w:pPr>
        <w:pStyle w:val="PARAGRAPH"/>
        <w:ind w:left="180" w:hanging="180"/>
        <w:rPr>
          <w:rFonts w:ascii="Times New Roman" w:hAnsi="Times New Roman"/>
          <w:color w:val="000000"/>
          <w:sz w:val="20"/>
        </w:rPr>
      </w:pPr>
      <w:r w:rsidRPr="002E03FD">
        <w:rPr>
          <w:rFonts w:ascii="Times New Roman" w:hAnsi="Times New Roman"/>
          <w:color w:val="000000"/>
          <w:sz w:val="20"/>
        </w:rPr>
        <w:t>•</w:t>
      </w:r>
      <w:r w:rsidRPr="002E03FD">
        <w:rPr>
          <w:rFonts w:ascii="Times New Roman" w:hAnsi="Times New Roman"/>
          <w:color w:val="000000"/>
          <w:sz w:val="20"/>
        </w:rPr>
        <w:tab/>
        <w:t>To integrate open-source and cost-effective tools (</w:t>
      </w:r>
      <w:proofErr w:type="spellStart"/>
      <w:r w:rsidRPr="002E03FD">
        <w:rPr>
          <w:rFonts w:ascii="Times New Roman" w:hAnsi="Times New Roman"/>
          <w:color w:val="000000"/>
          <w:sz w:val="20"/>
        </w:rPr>
        <w:t>ChromaDB</w:t>
      </w:r>
      <w:proofErr w:type="spellEnd"/>
      <w:r w:rsidRPr="002E03FD">
        <w:rPr>
          <w:rFonts w:ascii="Times New Roman" w:hAnsi="Times New Roman"/>
          <w:color w:val="000000"/>
          <w:sz w:val="20"/>
        </w:rPr>
        <w:t>, DeepSeek, Node.js) that allow for efficient retrieval, high-quality embedding, and scalable deployment without the need for retraining large language models.</w:t>
      </w:r>
    </w:p>
    <w:p w14:paraId="41DC6277" w14:textId="2953BED4" w:rsidR="002E03FD" w:rsidRPr="002E03FD" w:rsidRDefault="002E03FD" w:rsidP="002E03FD">
      <w:pPr>
        <w:pStyle w:val="PARAGRAPH"/>
        <w:ind w:left="180" w:hanging="180"/>
        <w:rPr>
          <w:rFonts w:ascii="Times New Roman" w:hAnsi="Times New Roman"/>
          <w:color w:val="000000"/>
          <w:sz w:val="20"/>
        </w:rPr>
      </w:pPr>
      <w:r w:rsidRPr="002E03FD">
        <w:rPr>
          <w:rFonts w:ascii="Times New Roman" w:hAnsi="Times New Roman"/>
          <w:color w:val="000000"/>
          <w:sz w:val="20"/>
        </w:rPr>
        <w:t>•</w:t>
      </w:r>
      <w:r w:rsidRPr="002E03FD">
        <w:rPr>
          <w:rFonts w:ascii="Times New Roman" w:hAnsi="Times New Roman"/>
          <w:color w:val="000000"/>
          <w:sz w:val="20"/>
        </w:rPr>
        <w:tab/>
        <w:t>To evaluate the system’s performance in terms of response accuracy, user satisfaction, and adaptability to newly updated medical content.</w:t>
      </w:r>
    </w:p>
    <w:p w14:paraId="73FE6737" w14:textId="3EBA51B0" w:rsidR="00B873B6" w:rsidRPr="00233D7E" w:rsidRDefault="002E03FD" w:rsidP="002E03FD">
      <w:pPr>
        <w:pStyle w:val="PARAGRAPH"/>
        <w:ind w:left="180" w:hanging="180"/>
        <w:rPr>
          <w:rFonts w:ascii="Times New Roman" w:hAnsi="Times New Roman"/>
          <w:color w:val="000000"/>
          <w:sz w:val="20"/>
        </w:rPr>
      </w:pPr>
      <w:r w:rsidRPr="002E03FD">
        <w:rPr>
          <w:rFonts w:ascii="Times New Roman" w:hAnsi="Times New Roman"/>
          <w:color w:val="000000"/>
          <w:sz w:val="20"/>
        </w:rPr>
        <w:t>•</w:t>
      </w:r>
      <w:r w:rsidRPr="002E03FD">
        <w:rPr>
          <w:rFonts w:ascii="Times New Roman" w:hAnsi="Times New Roman"/>
          <w:color w:val="000000"/>
          <w:sz w:val="20"/>
        </w:rPr>
        <w:tab/>
        <w:t>To contribute to digital health solutions in underserved regions by proposing an AI-powered tool that reduces dependence on physical infrastructure and traditional consultation timelines.</w:t>
      </w:r>
    </w:p>
    <w:p w14:paraId="411B9BD7" w14:textId="77777777" w:rsidR="0039355C" w:rsidRDefault="0039355C" w:rsidP="00B873B6">
      <w:pPr>
        <w:pStyle w:val="PARAGRAPH"/>
        <w:rPr>
          <w:rFonts w:ascii="Times New Roman" w:hAnsi="Times New Roman"/>
          <w:color w:val="000000"/>
          <w:sz w:val="20"/>
          <w:rtl/>
        </w:rPr>
      </w:pPr>
    </w:p>
    <w:p w14:paraId="0066608A" w14:textId="5E602920" w:rsidR="0039355C" w:rsidRDefault="0039355C" w:rsidP="0039355C">
      <w:pPr>
        <w:pStyle w:val="Heading1"/>
        <w:rPr>
          <w:rFonts w:ascii="Times New Roman" w:hAnsi="Times New Roman"/>
          <w:color w:val="000000"/>
          <w:sz w:val="24"/>
          <w:szCs w:val="24"/>
          <w:rtl/>
        </w:rPr>
      </w:pPr>
      <w:r>
        <w:rPr>
          <w:rFonts w:ascii="Times New Roman" w:hAnsi="Times New Roman"/>
          <w:color w:val="000000"/>
          <w:sz w:val="24"/>
          <w:szCs w:val="24"/>
        </w:rPr>
        <w:t>II</w:t>
      </w:r>
      <w:r>
        <w:rPr>
          <w:rFonts w:ascii="Times New Roman" w:hAnsi="Times New Roman"/>
          <w:color w:val="000000"/>
          <w:sz w:val="24"/>
          <w:szCs w:val="24"/>
        </w:rPr>
        <w:t>I</w:t>
      </w:r>
      <w:r w:rsidRPr="003C6BBE">
        <w:rPr>
          <w:rFonts w:ascii="Times New Roman" w:hAnsi="Times New Roman"/>
          <w:color w:val="000000"/>
          <w:sz w:val="24"/>
          <w:szCs w:val="24"/>
        </w:rPr>
        <w:tab/>
      </w:r>
      <w:r w:rsidRPr="0039355C">
        <w:rPr>
          <w:rFonts w:ascii="Times New Roman" w:hAnsi="Times New Roman"/>
          <w:color w:val="000000"/>
          <w:sz w:val="24"/>
          <w:szCs w:val="24"/>
        </w:rPr>
        <w:t>Related Work</w:t>
      </w:r>
    </w:p>
    <w:p w14:paraId="72924221" w14:textId="77777777" w:rsidR="0039355C" w:rsidRDefault="0039355C" w:rsidP="0039355C">
      <w:pPr>
        <w:pStyle w:val="PARAGRAPHnoindent"/>
        <w:rPr>
          <w:rtl/>
        </w:rPr>
      </w:pPr>
    </w:p>
    <w:p w14:paraId="46040F32" w14:textId="31EFF658" w:rsidR="0039355C" w:rsidRPr="0039355C" w:rsidRDefault="0039355C" w:rsidP="0039355C">
      <w:pPr>
        <w:pStyle w:val="PARAGRAPH"/>
        <w:rPr>
          <w:rFonts w:ascii="Times New Roman" w:hAnsi="Times New Roman"/>
          <w:color w:val="000000"/>
          <w:sz w:val="20"/>
        </w:rPr>
      </w:pPr>
      <w:r w:rsidRPr="0039355C">
        <w:rPr>
          <w:rFonts w:ascii="Times New Roman" w:hAnsi="Times New Roman"/>
          <w:color w:val="000000"/>
          <w:sz w:val="20"/>
        </w:rPr>
        <w:t>In recent years, there has been a significant surge in the adoption of Artificial Intelligence (AI), particularly Natural Language Processing (NLP) techniques, to develop intelligent advisory systems in the medical domain. Early initiatives such as Babylon Health and Ada Health provided general health consultations using traditional language understanding techniques. However, these systems lacked domain specialization, particularly in dermatology, and were limited to English-only interfaces, which hindered their applicability in multilingual environments.</w:t>
      </w:r>
    </w:p>
    <w:p w14:paraId="2210FC87" w14:textId="5DCA4C28" w:rsidR="0039355C" w:rsidRPr="0039355C" w:rsidRDefault="0039355C" w:rsidP="0039355C">
      <w:pPr>
        <w:pStyle w:val="PARAGRAPH"/>
        <w:rPr>
          <w:rFonts w:ascii="Times New Roman" w:hAnsi="Times New Roman"/>
          <w:color w:val="000000"/>
          <w:sz w:val="20"/>
        </w:rPr>
      </w:pPr>
      <w:r w:rsidRPr="0039355C">
        <w:rPr>
          <w:rFonts w:ascii="Times New Roman" w:hAnsi="Times New Roman"/>
          <w:color w:val="000000"/>
          <w:sz w:val="20"/>
        </w:rPr>
        <w:t>On the other hand, large language models (LLMs) like GPT-3 and GPT-4 have demonstrated strong capabilities in generating human-like responses. Nonetheless, these models often fall short in delivering accurate domain-specific outputs particularly in medicine when not trained or fine-tuned on specialized datasets (Pal et al., 2022). This results in generic responses that may not be suitable in advisory contexts requiring clinical accuracy.</w:t>
      </w:r>
    </w:p>
    <w:p w14:paraId="269C3430" w14:textId="73563FBE" w:rsidR="0039355C" w:rsidRPr="0039355C" w:rsidRDefault="0039355C" w:rsidP="0039355C">
      <w:pPr>
        <w:pStyle w:val="PARAGRAPH"/>
        <w:rPr>
          <w:rFonts w:ascii="Times New Roman" w:hAnsi="Times New Roman"/>
          <w:color w:val="000000"/>
          <w:sz w:val="20"/>
        </w:rPr>
      </w:pPr>
      <w:r w:rsidRPr="0039355C">
        <w:rPr>
          <w:rFonts w:ascii="Times New Roman" w:hAnsi="Times New Roman"/>
          <w:color w:val="000000"/>
          <w:sz w:val="20"/>
        </w:rPr>
        <w:t xml:space="preserve">To address these limitations, recent research has gravitated toward hybrid architectures such as Retrieval-Augmented </w:t>
      </w:r>
      <w:r w:rsidRPr="0039355C">
        <w:rPr>
          <w:rFonts w:ascii="Times New Roman" w:hAnsi="Times New Roman"/>
          <w:color w:val="000000"/>
          <w:sz w:val="20"/>
        </w:rPr>
        <w:t xml:space="preserve">Generation (RAG). This approach combines the generative power of LLMs with real-time knowledge retrieval from external sources. RAG has proven effective in improving the quality of responses in tasks that demand precision and factual reliability, including medical question answering and legal document analysis (Lewis et al., 2020; </w:t>
      </w:r>
      <w:proofErr w:type="spellStart"/>
      <w:r w:rsidRPr="0039355C">
        <w:rPr>
          <w:rFonts w:ascii="Times New Roman" w:hAnsi="Times New Roman"/>
          <w:color w:val="000000"/>
          <w:sz w:val="20"/>
        </w:rPr>
        <w:t>Karpukhin</w:t>
      </w:r>
      <w:proofErr w:type="spellEnd"/>
      <w:r w:rsidRPr="0039355C">
        <w:rPr>
          <w:rFonts w:ascii="Times New Roman" w:hAnsi="Times New Roman"/>
          <w:color w:val="000000"/>
          <w:sz w:val="20"/>
        </w:rPr>
        <w:t xml:space="preserve"> et al., 2020; Lee et al., 2021).</w:t>
      </w:r>
    </w:p>
    <w:p w14:paraId="58F94040" w14:textId="34D89198" w:rsidR="0039355C" w:rsidRPr="0039355C" w:rsidRDefault="0039355C" w:rsidP="0039355C">
      <w:pPr>
        <w:pStyle w:val="PARAGRAPH"/>
        <w:rPr>
          <w:rFonts w:ascii="Times New Roman" w:hAnsi="Times New Roman"/>
          <w:color w:val="000000"/>
          <w:sz w:val="20"/>
        </w:rPr>
      </w:pPr>
      <w:r w:rsidRPr="0039355C">
        <w:rPr>
          <w:rFonts w:ascii="Times New Roman" w:hAnsi="Times New Roman"/>
          <w:color w:val="000000"/>
          <w:sz w:val="20"/>
        </w:rPr>
        <w:t xml:space="preserve">Studies by Bora &amp; </w:t>
      </w:r>
      <w:proofErr w:type="spellStart"/>
      <w:r w:rsidRPr="0039355C">
        <w:rPr>
          <w:rFonts w:ascii="Times New Roman" w:hAnsi="Times New Roman"/>
          <w:color w:val="000000"/>
          <w:sz w:val="20"/>
        </w:rPr>
        <w:t>Cuayáhuitl</w:t>
      </w:r>
      <w:proofErr w:type="spellEnd"/>
      <w:r w:rsidRPr="0039355C">
        <w:rPr>
          <w:rFonts w:ascii="Times New Roman" w:hAnsi="Times New Roman"/>
          <w:color w:val="000000"/>
          <w:sz w:val="20"/>
        </w:rPr>
        <w:t xml:space="preserve"> (2024) and Ke et al. (2024) systematically analyzed RAG-based architectures in medical chatbot applications. Their findings highlight that integrating retrieval mechanisms with generation significantly reduces the need for continuous fine-tuning of LLMs with every update in medical knowledge, thereby improving maintainability and cost-efficiency.</w:t>
      </w:r>
    </w:p>
    <w:p w14:paraId="6A408AE0" w14:textId="4ED85FD2" w:rsidR="0039355C" w:rsidRPr="0039355C" w:rsidRDefault="0039355C" w:rsidP="0039355C">
      <w:pPr>
        <w:pStyle w:val="PARAGRAPH"/>
        <w:rPr>
          <w:rFonts w:ascii="Times New Roman" w:hAnsi="Times New Roman"/>
          <w:color w:val="000000"/>
          <w:sz w:val="20"/>
        </w:rPr>
      </w:pPr>
      <w:r w:rsidRPr="0039355C">
        <w:rPr>
          <w:rFonts w:ascii="Times New Roman" w:hAnsi="Times New Roman"/>
          <w:color w:val="000000"/>
          <w:sz w:val="20"/>
        </w:rPr>
        <w:t>Similarly, Wu et al. (2024) introduced a graph-based retrieval method Medical Graph RAG which emphasizes the importance of structural medical knowledge integration to enhance the reliability of LLM-generated responses in clinical settings.</w:t>
      </w:r>
    </w:p>
    <w:p w14:paraId="691CF4BC" w14:textId="5DE0E89C" w:rsidR="0039355C" w:rsidRPr="0039355C" w:rsidRDefault="0039355C" w:rsidP="0039355C">
      <w:pPr>
        <w:pStyle w:val="PARAGRAPH"/>
        <w:rPr>
          <w:rFonts w:ascii="Times New Roman" w:hAnsi="Times New Roman"/>
          <w:color w:val="000000"/>
          <w:sz w:val="20"/>
        </w:rPr>
      </w:pPr>
      <w:r w:rsidRPr="0039355C">
        <w:rPr>
          <w:rFonts w:ascii="Times New Roman" w:hAnsi="Times New Roman"/>
          <w:color w:val="000000"/>
          <w:sz w:val="20"/>
        </w:rPr>
        <w:t>Despite these advances, bilingual or multilingual medical advisory systems remain scarce, especially those supporting Arabic. Moreover, the dermatology domain uniquely demands precise integration of textual and visual data, further complicating the development of effective consultation systems.</w:t>
      </w:r>
    </w:p>
    <w:p w14:paraId="064C34E7" w14:textId="1848830A" w:rsidR="0039355C" w:rsidRPr="0039355C" w:rsidRDefault="0039355C" w:rsidP="0039355C">
      <w:pPr>
        <w:pStyle w:val="PARAGRAPH"/>
        <w:rPr>
          <w:rFonts w:ascii="Times New Roman" w:hAnsi="Times New Roman"/>
          <w:color w:val="000000"/>
          <w:sz w:val="20"/>
        </w:rPr>
      </w:pPr>
      <w:r w:rsidRPr="0039355C">
        <w:rPr>
          <w:rFonts w:ascii="Times New Roman" w:hAnsi="Times New Roman"/>
          <w:color w:val="000000"/>
          <w:sz w:val="20"/>
        </w:rPr>
        <w:t>The proposed Chatbot4Derma project aims to address these gaps by:</w:t>
      </w:r>
    </w:p>
    <w:p w14:paraId="11A7CE09" w14:textId="77777777" w:rsidR="0039355C" w:rsidRDefault="0039355C" w:rsidP="0039355C">
      <w:pPr>
        <w:pStyle w:val="PARAGRAPH"/>
        <w:numPr>
          <w:ilvl w:val="0"/>
          <w:numId w:val="51"/>
        </w:numPr>
        <w:ind w:left="360"/>
        <w:rPr>
          <w:rFonts w:ascii="Times New Roman" w:hAnsi="Times New Roman"/>
          <w:color w:val="000000"/>
          <w:sz w:val="20"/>
        </w:rPr>
      </w:pPr>
      <w:proofErr w:type="spellStart"/>
      <w:r w:rsidRPr="0039355C">
        <w:rPr>
          <w:rFonts w:ascii="Times New Roman" w:hAnsi="Times New Roman"/>
          <w:color w:val="000000"/>
          <w:sz w:val="20"/>
        </w:rPr>
        <w:t>mplementing</w:t>
      </w:r>
      <w:proofErr w:type="spellEnd"/>
      <w:r w:rsidRPr="0039355C">
        <w:rPr>
          <w:rFonts w:ascii="Times New Roman" w:hAnsi="Times New Roman"/>
          <w:color w:val="000000"/>
          <w:sz w:val="20"/>
        </w:rPr>
        <w:t xml:space="preserve"> a practical dermatology-focused advisory system based on the RAG paradigm.</w:t>
      </w:r>
    </w:p>
    <w:p w14:paraId="1B9753E8" w14:textId="77777777" w:rsidR="0039355C" w:rsidRDefault="0039355C" w:rsidP="0039355C">
      <w:pPr>
        <w:pStyle w:val="PARAGRAPH"/>
        <w:numPr>
          <w:ilvl w:val="0"/>
          <w:numId w:val="51"/>
        </w:numPr>
        <w:ind w:left="360"/>
        <w:rPr>
          <w:rFonts w:ascii="Times New Roman" w:hAnsi="Times New Roman"/>
          <w:color w:val="000000"/>
          <w:sz w:val="20"/>
        </w:rPr>
      </w:pPr>
      <w:r w:rsidRPr="0039355C">
        <w:rPr>
          <w:rFonts w:ascii="Times New Roman" w:hAnsi="Times New Roman"/>
          <w:color w:val="000000"/>
          <w:sz w:val="20"/>
        </w:rPr>
        <w:t>Supporting both Arabic and English to broaden accessibility across diverse populations.</w:t>
      </w:r>
    </w:p>
    <w:p w14:paraId="3AC9C213" w14:textId="133CA1D2" w:rsidR="0039355C" w:rsidRPr="0039355C" w:rsidRDefault="0039355C" w:rsidP="0039355C">
      <w:pPr>
        <w:pStyle w:val="PARAGRAPH"/>
        <w:numPr>
          <w:ilvl w:val="0"/>
          <w:numId w:val="51"/>
        </w:numPr>
        <w:ind w:left="360"/>
        <w:rPr>
          <w:rFonts w:ascii="Times New Roman" w:hAnsi="Times New Roman"/>
          <w:color w:val="000000"/>
          <w:sz w:val="20"/>
        </w:rPr>
      </w:pPr>
      <w:r w:rsidRPr="0039355C">
        <w:rPr>
          <w:rFonts w:ascii="Times New Roman" w:hAnsi="Times New Roman"/>
          <w:color w:val="000000"/>
          <w:sz w:val="20"/>
        </w:rPr>
        <w:t xml:space="preserve">Leveraging open-source tools such as </w:t>
      </w:r>
      <w:proofErr w:type="spellStart"/>
      <w:r w:rsidRPr="0039355C">
        <w:rPr>
          <w:rFonts w:ascii="Times New Roman" w:hAnsi="Times New Roman"/>
          <w:color w:val="000000"/>
          <w:sz w:val="20"/>
        </w:rPr>
        <w:t>ChromaDB</w:t>
      </w:r>
      <w:proofErr w:type="spellEnd"/>
      <w:r w:rsidRPr="0039355C">
        <w:rPr>
          <w:rFonts w:ascii="Times New Roman" w:hAnsi="Times New Roman"/>
          <w:color w:val="000000"/>
          <w:sz w:val="20"/>
        </w:rPr>
        <w:t xml:space="preserve"> for vector storage and retrieval, and DeepSeek models for context-aware generation ensuring high accuracy and adaptability without the high costs associated with continuous model retraining.</w:t>
      </w:r>
    </w:p>
    <w:p w14:paraId="7796200D" w14:textId="692738E1" w:rsidR="0039355C" w:rsidRPr="00233D7E" w:rsidRDefault="0039355C" w:rsidP="0039355C">
      <w:pPr>
        <w:pStyle w:val="PARAGRAPH"/>
        <w:rPr>
          <w:rFonts w:ascii="Times New Roman" w:hAnsi="Times New Roman"/>
          <w:color w:val="000000"/>
          <w:sz w:val="20"/>
        </w:rPr>
      </w:pPr>
      <w:r w:rsidRPr="0039355C">
        <w:rPr>
          <w:rFonts w:ascii="Times New Roman" w:hAnsi="Times New Roman"/>
          <w:color w:val="000000"/>
          <w:sz w:val="20"/>
        </w:rPr>
        <w:t>This work thus contributes to bridging a critical gap at the intersection of AI and digital healthcare, especially for under-resourced regions and underserved language communities.</w:t>
      </w:r>
    </w:p>
    <w:p w14:paraId="4F68BEA3" w14:textId="77777777" w:rsidR="0039355C" w:rsidRDefault="0039355C" w:rsidP="00B873B6">
      <w:pPr>
        <w:pStyle w:val="PARAGRAPH"/>
        <w:rPr>
          <w:rFonts w:ascii="Times New Roman" w:hAnsi="Times New Roman"/>
          <w:color w:val="000000"/>
          <w:sz w:val="20"/>
        </w:rPr>
      </w:pPr>
    </w:p>
    <w:p w14:paraId="507F2AAE" w14:textId="3A2B2A84" w:rsidR="008B23AD" w:rsidRDefault="008B23AD" w:rsidP="008B23AD">
      <w:pPr>
        <w:pStyle w:val="Heading1"/>
        <w:rPr>
          <w:rFonts w:ascii="Times New Roman" w:hAnsi="Times New Roman"/>
          <w:color w:val="000000"/>
          <w:sz w:val="24"/>
          <w:szCs w:val="24"/>
          <w:rtl/>
        </w:rPr>
      </w:pPr>
      <w:r>
        <w:rPr>
          <w:rFonts w:ascii="Times New Roman" w:hAnsi="Times New Roman"/>
          <w:color w:val="000000"/>
          <w:sz w:val="24"/>
          <w:szCs w:val="24"/>
        </w:rPr>
        <w:t>I</w:t>
      </w:r>
      <w:r>
        <w:rPr>
          <w:rFonts w:ascii="Times New Roman" w:hAnsi="Times New Roman"/>
          <w:color w:val="000000"/>
          <w:sz w:val="24"/>
          <w:szCs w:val="24"/>
        </w:rPr>
        <w:t>V</w:t>
      </w:r>
      <w:r w:rsidRPr="003C6BBE">
        <w:rPr>
          <w:rFonts w:ascii="Times New Roman" w:hAnsi="Times New Roman"/>
          <w:color w:val="000000"/>
          <w:sz w:val="24"/>
          <w:szCs w:val="24"/>
        </w:rPr>
        <w:tab/>
      </w:r>
      <w:r w:rsidRPr="008B23AD">
        <w:rPr>
          <w:rFonts w:ascii="Times New Roman" w:hAnsi="Times New Roman"/>
          <w:color w:val="000000"/>
          <w:sz w:val="24"/>
          <w:szCs w:val="24"/>
        </w:rPr>
        <w:t>Methodology</w:t>
      </w:r>
    </w:p>
    <w:p w14:paraId="399537D1" w14:textId="77777777" w:rsidR="008B23AD" w:rsidRDefault="008B23AD" w:rsidP="008B23AD">
      <w:pPr>
        <w:pStyle w:val="PARAGRAPHnoindent"/>
        <w:rPr>
          <w:rtl/>
        </w:rPr>
      </w:pPr>
    </w:p>
    <w:p w14:paraId="26FF8177" w14:textId="77777777" w:rsidR="00C96AF4" w:rsidRPr="00C96AF4" w:rsidRDefault="008B23AD" w:rsidP="00C96AF4">
      <w:pPr>
        <w:pStyle w:val="PARAGRAPH"/>
        <w:rPr>
          <w:rFonts w:ascii="Times New Roman" w:hAnsi="Times New Roman"/>
          <w:color w:val="000000"/>
          <w:sz w:val="20"/>
        </w:rPr>
      </w:pPr>
      <w:r w:rsidRPr="0039355C">
        <w:rPr>
          <w:rFonts w:ascii="Times New Roman" w:hAnsi="Times New Roman"/>
          <w:color w:val="000000"/>
          <w:sz w:val="20"/>
        </w:rPr>
        <w:t xml:space="preserve">In </w:t>
      </w:r>
      <w:r w:rsidR="00C96AF4" w:rsidRPr="00C96AF4">
        <w:rPr>
          <w:rFonts w:ascii="Times New Roman" w:hAnsi="Times New Roman"/>
          <w:color w:val="000000"/>
          <w:sz w:val="20"/>
        </w:rPr>
        <w:t>This research adopts a design science methodology tailored for building and evaluating an intelligent dermatology chatbot powered by Retrieval-Augmented Generation (RAG). The methodology is structured into five sequential phases: (1) System Architecture Design, (2) Knowledge Base Construction, (3) Embedding and Retrieval Optimization, (4) Generation and Multilingual Response Handling, and (5) Evaluation and Validation.</w:t>
      </w:r>
    </w:p>
    <w:p w14:paraId="33166A0E" w14:textId="77777777" w:rsidR="00C96AF4" w:rsidRPr="00C96AF4" w:rsidRDefault="00C96AF4" w:rsidP="00C96AF4">
      <w:pPr>
        <w:pStyle w:val="PARAGRAPH"/>
        <w:rPr>
          <w:rFonts w:ascii="Times New Roman" w:hAnsi="Times New Roman"/>
          <w:color w:val="000000"/>
          <w:sz w:val="20"/>
        </w:rPr>
      </w:pPr>
    </w:p>
    <w:p w14:paraId="7DEF5AEC" w14:textId="77777777" w:rsidR="00C96AF4" w:rsidRPr="00C96AF4" w:rsidRDefault="00C96AF4" w:rsidP="00C96AF4">
      <w:pPr>
        <w:pStyle w:val="PARAGRAPH"/>
        <w:rPr>
          <w:rFonts w:ascii="Times New Roman" w:hAnsi="Times New Roman"/>
          <w:color w:val="000000"/>
          <w:sz w:val="20"/>
        </w:rPr>
      </w:pPr>
      <w:r w:rsidRPr="00C96AF4">
        <w:rPr>
          <w:rFonts w:ascii="Times New Roman" w:hAnsi="Times New Roman"/>
          <w:color w:val="000000"/>
          <w:sz w:val="20"/>
        </w:rPr>
        <w:t>1- System Architecture Design:</w:t>
      </w:r>
    </w:p>
    <w:p w14:paraId="628006A5" w14:textId="77777777" w:rsidR="00C96AF4" w:rsidRPr="00C96AF4" w:rsidRDefault="00C96AF4" w:rsidP="00C96AF4">
      <w:pPr>
        <w:pStyle w:val="PARAGRAPH"/>
        <w:rPr>
          <w:rFonts w:ascii="Times New Roman" w:hAnsi="Times New Roman"/>
          <w:color w:val="000000"/>
          <w:sz w:val="20"/>
        </w:rPr>
      </w:pPr>
    </w:p>
    <w:p w14:paraId="648BCBF8" w14:textId="77777777" w:rsidR="00C96AF4" w:rsidRPr="00C96AF4" w:rsidRDefault="00C96AF4" w:rsidP="00C96AF4">
      <w:pPr>
        <w:pStyle w:val="PARAGRAPH"/>
        <w:rPr>
          <w:rFonts w:ascii="Times New Roman" w:hAnsi="Times New Roman"/>
          <w:color w:val="000000"/>
          <w:sz w:val="20"/>
        </w:rPr>
      </w:pPr>
      <w:r w:rsidRPr="00C96AF4">
        <w:rPr>
          <w:rFonts w:ascii="Times New Roman" w:hAnsi="Times New Roman"/>
          <w:color w:val="000000"/>
          <w:sz w:val="20"/>
        </w:rPr>
        <w:t xml:space="preserve">The overall system architecture integrates a RAG pipeline </w:t>
      </w:r>
      <w:r w:rsidRPr="00C96AF4">
        <w:rPr>
          <w:rFonts w:ascii="Times New Roman" w:hAnsi="Times New Roman"/>
          <w:color w:val="000000"/>
          <w:sz w:val="20"/>
        </w:rPr>
        <w:lastRenderedPageBreak/>
        <w:t>combining a vector-based retrieval mechanism with a generative large language model. The RAG framework enables real-time, context-aware responses grounded in curated dermatological knowledge without relying on repeated fine-tuning Lewis et al., 2020.</w:t>
      </w:r>
    </w:p>
    <w:p w14:paraId="621CD5BD" w14:textId="77777777" w:rsidR="00C96AF4" w:rsidRPr="00C96AF4" w:rsidRDefault="00C96AF4" w:rsidP="00C96AF4">
      <w:pPr>
        <w:pStyle w:val="PARAGRAPH"/>
        <w:rPr>
          <w:rFonts w:ascii="Times New Roman" w:hAnsi="Times New Roman"/>
          <w:color w:val="000000"/>
          <w:sz w:val="20"/>
        </w:rPr>
      </w:pPr>
    </w:p>
    <w:p w14:paraId="07409C0A" w14:textId="77777777" w:rsidR="00C96AF4" w:rsidRPr="00C96AF4" w:rsidRDefault="00C96AF4" w:rsidP="00C96AF4">
      <w:pPr>
        <w:pStyle w:val="PARAGRAPH"/>
        <w:ind w:firstLine="0"/>
        <w:rPr>
          <w:rFonts w:ascii="Times New Roman" w:hAnsi="Times New Roman"/>
          <w:color w:val="000000"/>
          <w:sz w:val="20"/>
        </w:rPr>
      </w:pPr>
      <w:r w:rsidRPr="00C96AF4">
        <w:rPr>
          <w:rFonts w:ascii="Times New Roman" w:hAnsi="Times New Roman"/>
          <w:color w:val="000000"/>
          <w:sz w:val="20"/>
        </w:rPr>
        <w:t>The architecture consists of:</w:t>
      </w:r>
    </w:p>
    <w:p w14:paraId="54AEE015" w14:textId="77777777" w:rsidR="00C96AF4" w:rsidRPr="00C96AF4" w:rsidRDefault="00C96AF4" w:rsidP="00C96AF4">
      <w:pPr>
        <w:pStyle w:val="PARAGRAPH"/>
        <w:rPr>
          <w:rFonts w:ascii="Times New Roman" w:hAnsi="Times New Roman"/>
          <w:color w:val="000000"/>
          <w:sz w:val="20"/>
        </w:rPr>
      </w:pPr>
    </w:p>
    <w:p w14:paraId="07D623AD" w14:textId="77777777" w:rsidR="00C96AF4" w:rsidRDefault="00C96AF4" w:rsidP="00C96AF4">
      <w:pPr>
        <w:pStyle w:val="PARAGRAPH"/>
        <w:numPr>
          <w:ilvl w:val="0"/>
          <w:numId w:val="52"/>
        </w:numPr>
        <w:ind w:left="360" w:hanging="270"/>
        <w:rPr>
          <w:rFonts w:ascii="Times New Roman" w:hAnsi="Times New Roman"/>
          <w:color w:val="000000"/>
          <w:sz w:val="20"/>
        </w:rPr>
      </w:pPr>
      <w:r w:rsidRPr="00C96AF4">
        <w:rPr>
          <w:rFonts w:ascii="Times New Roman" w:hAnsi="Times New Roman"/>
          <w:color w:val="000000"/>
          <w:sz w:val="20"/>
        </w:rPr>
        <w:t>Input Interface: A Telegram bot for user interaction.</w:t>
      </w:r>
    </w:p>
    <w:p w14:paraId="54BC239A" w14:textId="77777777" w:rsidR="00C96AF4" w:rsidRDefault="00C96AF4" w:rsidP="00C96AF4">
      <w:pPr>
        <w:pStyle w:val="PARAGRAPH"/>
        <w:numPr>
          <w:ilvl w:val="0"/>
          <w:numId w:val="52"/>
        </w:numPr>
        <w:ind w:left="360" w:hanging="270"/>
        <w:rPr>
          <w:rFonts w:ascii="Times New Roman" w:hAnsi="Times New Roman"/>
          <w:color w:val="000000"/>
          <w:sz w:val="20"/>
        </w:rPr>
      </w:pPr>
      <w:r w:rsidRPr="00C96AF4">
        <w:rPr>
          <w:rFonts w:ascii="Times New Roman" w:hAnsi="Times New Roman"/>
          <w:color w:val="000000"/>
          <w:sz w:val="20"/>
        </w:rPr>
        <w:t xml:space="preserve">Retrieval Layer: Powered by </w:t>
      </w:r>
      <w:proofErr w:type="spellStart"/>
      <w:r w:rsidRPr="00C96AF4">
        <w:rPr>
          <w:rFonts w:ascii="Times New Roman" w:hAnsi="Times New Roman"/>
          <w:color w:val="000000"/>
          <w:sz w:val="20"/>
        </w:rPr>
        <w:t>ChromaDB</w:t>
      </w:r>
      <w:proofErr w:type="spellEnd"/>
      <w:r w:rsidRPr="00C96AF4">
        <w:rPr>
          <w:rFonts w:ascii="Times New Roman" w:hAnsi="Times New Roman"/>
          <w:color w:val="000000"/>
          <w:sz w:val="20"/>
        </w:rPr>
        <w:t xml:space="preserve"> for document indexing and vector search.</w:t>
      </w:r>
    </w:p>
    <w:p w14:paraId="76D4B2CA" w14:textId="71D7A9C3" w:rsidR="00C96AF4" w:rsidRDefault="00C96AF4" w:rsidP="00C96AF4">
      <w:pPr>
        <w:pStyle w:val="PARAGRAPH"/>
        <w:numPr>
          <w:ilvl w:val="0"/>
          <w:numId w:val="52"/>
        </w:numPr>
        <w:ind w:left="360" w:hanging="270"/>
        <w:rPr>
          <w:rFonts w:ascii="Times New Roman" w:hAnsi="Times New Roman"/>
          <w:color w:val="000000"/>
          <w:sz w:val="20"/>
        </w:rPr>
      </w:pPr>
      <w:r w:rsidRPr="00C96AF4">
        <w:rPr>
          <w:rFonts w:ascii="Times New Roman" w:hAnsi="Times New Roman"/>
          <w:color w:val="000000"/>
          <w:sz w:val="20"/>
        </w:rPr>
        <w:t>Embedding Layer: Utilizes DeepSeek Embedding to transform user queries into dense vector space.</w:t>
      </w:r>
    </w:p>
    <w:p w14:paraId="25C5E137" w14:textId="713774A3" w:rsidR="00C96AF4" w:rsidRDefault="00C96AF4" w:rsidP="00C96AF4">
      <w:pPr>
        <w:pStyle w:val="PARAGRAPH"/>
        <w:numPr>
          <w:ilvl w:val="0"/>
          <w:numId w:val="52"/>
        </w:numPr>
        <w:ind w:left="360" w:hanging="270"/>
        <w:rPr>
          <w:rFonts w:ascii="Times New Roman" w:hAnsi="Times New Roman"/>
          <w:color w:val="000000"/>
          <w:sz w:val="20"/>
        </w:rPr>
      </w:pPr>
      <w:r w:rsidRPr="00C96AF4">
        <w:rPr>
          <w:rFonts w:ascii="Times New Roman" w:hAnsi="Times New Roman"/>
          <w:color w:val="000000"/>
          <w:sz w:val="20"/>
        </w:rPr>
        <w:t>Response Generator: DeepSeek-Chat processes the retrieved documents and generates patient-friendly answers.</w:t>
      </w:r>
    </w:p>
    <w:p w14:paraId="5698AD51" w14:textId="564639A7" w:rsidR="00FB2CBE" w:rsidRDefault="00C96AF4" w:rsidP="00FB2CBE">
      <w:pPr>
        <w:pStyle w:val="PARAGRAPH"/>
        <w:numPr>
          <w:ilvl w:val="0"/>
          <w:numId w:val="52"/>
        </w:numPr>
        <w:ind w:left="360" w:hanging="270"/>
        <w:rPr>
          <w:rFonts w:ascii="Times New Roman" w:hAnsi="Times New Roman"/>
          <w:color w:val="000000"/>
          <w:sz w:val="20"/>
        </w:rPr>
      </w:pPr>
      <w:r w:rsidRPr="00C96AF4">
        <w:rPr>
          <w:rFonts w:ascii="Times New Roman" w:hAnsi="Times New Roman"/>
          <w:color w:val="000000"/>
          <w:sz w:val="20"/>
        </w:rPr>
        <w:t>Backend Orchestration: Managed through Node.js to coordinate asynchronous data flow between components</w:t>
      </w:r>
      <w:r w:rsidR="00FB2CBE">
        <w:rPr>
          <w:rFonts w:ascii="Times New Roman" w:hAnsi="Times New Roman"/>
          <w:color w:val="000000"/>
          <w:sz w:val="20"/>
        </w:rPr>
        <w:t>.</w:t>
      </w:r>
    </w:p>
    <w:p w14:paraId="25296D6E" w14:textId="16BC4474" w:rsidR="00FB2CBE" w:rsidRDefault="00FB2CBE" w:rsidP="00FB2CBE">
      <w:pPr>
        <w:pStyle w:val="PARAGRAPH"/>
        <w:rPr>
          <w:rFonts w:ascii="Times New Roman" w:hAnsi="Times New Roman"/>
          <w:color w:val="000000"/>
          <w:sz w:val="20"/>
        </w:rPr>
      </w:pPr>
    </w:p>
    <w:p w14:paraId="72522854" w14:textId="180CBD52" w:rsidR="00FB2CBE" w:rsidRDefault="00406DBD" w:rsidP="00FB2CBE">
      <w:pPr>
        <w:rPr>
          <w:rStyle w:val="Strong"/>
          <w:b w:val="0"/>
          <w:bCs w:val="0"/>
        </w:rPr>
      </w:pPr>
      <w:r>
        <w:rPr>
          <w:noProof/>
        </w:rPr>
        <mc:AlternateContent>
          <mc:Choice Requires="wps">
            <w:drawing>
              <wp:anchor distT="0" distB="0" distL="114300" distR="114300" simplePos="0" relativeHeight="251674624" behindDoc="1" locked="0" layoutInCell="1" allowOverlap="1" wp14:anchorId="3BC7A404" wp14:editId="45E20B04">
                <wp:simplePos x="0" y="0"/>
                <wp:positionH relativeFrom="column">
                  <wp:posOffset>54610</wp:posOffset>
                </wp:positionH>
                <wp:positionV relativeFrom="paragraph">
                  <wp:posOffset>1471295</wp:posOffset>
                </wp:positionV>
                <wp:extent cx="2901315" cy="635"/>
                <wp:effectExtent l="0" t="0" r="0" b="0"/>
                <wp:wrapTight wrapText="bothSides">
                  <wp:wrapPolygon edited="0">
                    <wp:start x="0" y="0"/>
                    <wp:lineTo x="0" y="21600"/>
                    <wp:lineTo x="21600" y="21600"/>
                    <wp:lineTo x="21600" y="0"/>
                  </wp:wrapPolygon>
                </wp:wrapTight>
                <wp:docPr id="246289589" name="Text Box 1"/>
                <wp:cNvGraphicFramePr/>
                <a:graphic xmlns:a="http://schemas.openxmlformats.org/drawingml/2006/main">
                  <a:graphicData uri="http://schemas.microsoft.com/office/word/2010/wordprocessingShape">
                    <wps:wsp>
                      <wps:cNvSpPr txBox="1"/>
                      <wps:spPr>
                        <a:xfrm>
                          <a:off x="0" y="0"/>
                          <a:ext cx="2901315" cy="635"/>
                        </a:xfrm>
                        <a:prstGeom prst="rect">
                          <a:avLst/>
                        </a:prstGeom>
                        <a:solidFill>
                          <a:prstClr val="white"/>
                        </a:solidFill>
                        <a:ln>
                          <a:noFill/>
                        </a:ln>
                      </wps:spPr>
                      <wps:txbx>
                        <w:txbxContent>
                          <w:p w14:paraId="5E705F81" w14:textId="427FB0AB" w:rsidR="00406DBD" w:rsidRPr="00406DBD" w:rsidRDefault="00406DBD" w:rsidP="00406DBD">
                            <w:pPr>
                              <w:pStyle w:val="Caption"/>
                              <w:rPr>
                                <w:rFonts w:eastAsia="MS Mincho"/>
                                <w:b w:val="0"/>
                                <w:i/>
                                <w:iCs/>
                                <w:color w:val="44546A" w:themeColor="text2"/>
                                <w:sz w:val="18"/>
                                <w:szCs w:val="18"/>
                                <w:lang w:val="en-US" w:eastAsia="ja-JP"/>
                              </w:rPr>
                            </w:pPr>
                            <w:r w:rsidRPr="00406DBD">
                              <w:rPr>
                                <w:rFonts w:eastAsia="MS Mincho"/>
                                <w:b w:val="0"/>
                                <w:i/>
                                <w:iCs/>
                                <w:color w:val="44546A" w:themeColor="text2"/>
                                <w:sz w:val="18"/>
                                <w:szCs w:val="18"/>
                                <w:lang w:val="en-US" w:eastAsia="ja-JP"/>
                              </w:rPr>
                              <w:t xml:space="preserve">Figure </w:t>
                            </w:r>
                            <w:r w:rsidRPr="00406DBD">
                              <w:rPr>
                                <w:rFonts w:eastAsia="MS Mincho"/>
                                <w:b w:val="0"/>
                                <w:i/>
                                <w:iCs/>
                                <w:color w:val="44546A" w:themeColor="text2"/>
                                <w:sz w:val="18"/>
                                <w:szCs w:val="18"/>
                                <w:lang w:val="en-US" w:eastAsia="ja-JP"/>
                              </w:rPr>
                              <w:fldChar w:fldCharType="begin"/>
                            </w:r>
                            <w:r w:rsidRPr="00406DBD">
                              <w:rPr>
                                <w:rFonts w:eastAsia="MS Mincho"/>
                                <w:b w:val="0"/>
                                <w:i/>
                                <w:iCs/>
                                <w:color w:val="44546A" w:themeColor="text2"/>
                                <w:sz w:val="18"/>
                                <w:szCs w:val="18"/>
                                <w:lang w:val="en-US" w:eastAsia="ja-JP"/>
                              </w:rPr>
                              <w:instrText xml:space="preserve"> SEQ Figure \* ARABIC </w:instrText>
                            </w:r>
                            <w:r w:rsidRPr="00406DBD">
                              <w:rPr>
                                <w:rFonts w:eastAsia="MS Mincho"/>
                                <w:b w:val="0"/>
                                <w:i/>
                                <w:iCs/>
                                <w:color w:val="44546A" w:themeColor="text2"/>
                                <w:sz w:val="18"/>
                                <w:szCs w:val="18"/>
                                <w:lang w:val="en-US" w:eastAsia="ja-JP"/>
                              </w:rPr>
                              <w:fldChar w:fldCharType="separate"/>
                            </w:r>
                            <w:r w:rsidR="008D0C1E">
                              <w:rPr>
                                <w:rFonts w:eastAsia="MS Mincho"/>
                                <w:b w:val="0"/>
                                <w:i/>
                                <w:iCs/>
                                <w:noProof/>
                                <w:color w:val="44546A" w:themeColor="text2"/>
                                <w:sz w:val="18"/>
                                <w:szCs w:val="18"/>
                                <w:lang w:val="en-US" w:eastAsia="ja-JP"/>
                              </w:rPr>
                              <w:t>1</w:t>
                            </w:r>
                            <w:r w:rsidRPr="00406DBD">
                              <w:rPr>
                                <w:rFonts w:eastAsia="MS Mincho"/>
                                <w:b w:val="0"/>
                                <w:i/>
                                <w:iCs/>
                                <w:color w:val="44546A" w:themeColor="text2"/>
                                <w:sz w:val="18"/>
                                <w:szCs w:val="18"/>
                                <w:lang w:val="en-US" w:eastAsia="ja-JP"/>
                              </w:rPr>
                              <w:fldChar w:fldCharType="end"/>
                            </w:r>
                            <w:r w:rsidRPr="00406DBD">
                              <w:rPr>
                                <w:rFonts w:eastAsia="MS Mincho"/>
                                <w:b w:val="0"/>
                                <w:i/>
                                <w:iCs/>
                                <w:color w:val="44546A" w:themeColor="text2"/>
                                <w:sz w:val="18"/>
                                <w:szCs w:val="18"/>
                                <w:lang w:val="en-US" w:eastAsia="ja-JP"/>
                              </w:rPr>
                              <w:t xml:space="preserve"> Retrieval-Augmented Generation (RAG) system, showing how a user query is processed to generate a response using a Large Language Model (LLM) and a vector database like </w:t>
                            </w:r>
                            <w:proofErr w:type="spellStart"/>
                            <w:r w:rsidRPr="00406DBD">
                              <w:rPr>
                                <w:rFonts w:eastAsia="MS Mincho"/>
                                <w:b w:val="0"/>
                                <w:i/>
                                <w:iCs/>
                                <w:color w:val="44546A" w:themeColor="text2"/>
                                <w:sz w:val="18"/>
                                <w:szCs w:val="18"/>
                                <w:lang w:val="en-US" w:eastAsia="ja-JP"/>
                              </w:rPr>
                              <w:t>ChromaDB</w:t>
                            </w:r>
                            <w:proofErr w:type="spellEnd"/>
                            <w:r w:rsidRPr="00406DBD">
                              <w:rPr>
                                <w:rFonts w:eastAsia="MS Mincho"/>
                                <w:b w:val="0"/>
                                <w:i/>
                                <w:iCs/>
                                <w:color w:val="44546A" w:themeColor="text2"/>
                                <w:sz w:val="18"/>
                                <w:szCs w:val="18"/>
                                <w:lang w:val="en-US" w:eastAsia="ja-JP"/>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C7A404" id="_x0000_t202" coordsize="21600,21600" o:spt="202" path="m,l,21600r21600,l21600,xe">
                <v:stroke joinstyle="miter"/>
                <v:path gradientshapeok="t" o:connecttype="rect"/>
              </v:shapetype>
              <v:shape id="Text Box 1" o:spid="_x0000_s1026" type="#_x0000_t202" style="position:absolute;left:0;text-align:left;margin-left:4.3pt;margin-top:115.85pt;width:228.4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" stroked="f">
                <v:textbox style="mso-fit-shape-to-text:t" inset="0,0,0,0">
                  <w:txbxContent>
                    <w:p w14:paraId="5E705F81" w14:textId="427FB0AB" w:rsidR="00406DBD" w:rsidRPr="00406DBD" w:rsidRDefault="00406DBD" w:rsidP="00406DBD">
                      <w:pPr>
                        <w:pStyle w:val="Caption"/>
                        <w:rPr>
                          <w:rFonts w:eastAsia="MS Mincho"/>
                          <w:b w:val="0"/>
                          <w:i/>
                          <w:iCs/>
                          <w:color w:val="44546A" w:themeColor="text2"/>
                          <w:sz w:val="18"/>
                          <w:szCs w:val="18"/>
                          <w:lang w:val="en-US" w:eastAsia="ja-JP"/>
                        </w:rPr>
                      </w:pPr>
                      <w:r w:rsidRPr="00406DBD">
                        <w:rPr>
                          <w:rFonts w:eastAsia="MS Mincho"/>
                          <w:b w:val="0"/>
                          <w:i/>
                          <w:iCs/>
                          <w:color w:val="44546A" w:themeColor="text2"/>
                          <w:sz w:val="18"/>
                          <w:szCs w:val="18"/>
                          <w:lang w:val="en-US" w:eastAsia="ja-JP"/>
                        </w:rPr>
                        <w:t xml:space="preserve">Figure </w:t>
                      </w:r>
                      <w:r w:rsidRPr="00406DBD">
                        <w:rPr>
                          <w:rFonts w:eastAsia="MS Mincho"/>
                          <w:b w:val="0"/>
                          <w:i/>
                          <w:iCs/>
                          <w:color w:val="44546A" w:themeColor="text2"/>
                          <w:sz w:val="18"/>
                          <w:szCs w:val="18"/>
                          <w:lang w:val="en-US" w:eastAsia="ja-JP"/>
                        </w:rPr>
                        <w:fldChar w:fldCharType="begin"/>
                      </w:r>
                      <w:r w:rsidRPr="00406DBD">
                        <w:rPr>
                          <w:rFonts w:eastAsia="MS Mincho"/>
                          <w:b w:val="0"/>
                          <w:i/>
                          <w:iCs/>
                          <w:color w:val="44546A" w:themeColor="text2"/>
                          <w:sz w:val="18"/>
                          <w:szCs w:val="18"/>
                          <w:lang w:val="en-US" w:eastAsia="ja-JP"/>
                        </w:rPr>
                        <w:instrText xml:space="preserve"> SEQ Figure \* ARABIC </w:instrText>
                      </w:r>
                      <w:r w:rsidRPr="00406DBD">
                        <w:rPr>
                          <w:rFonts w:eastAsia="MS Mincho"/>
                          <w:b w:val="0"/>
                          <w:i/>
                          <w:iCs/>
                          <w:color w:val="44546A" w:themeColor="text2"/>
                          <w:sz w:val="18"/>
                          <w:szCs w:val="18"/>
                          <w:lang w:val="en-US" w:eastAsia="ja-JP"/>
                        </w:rPr>
                        <w:fldChar w:fldCharType="separate"/>
                      </w:r>
                      <w:r w:rsidR="008D0C1E">
                        <w:rPr>
                          <w:rFonts w:eastAsia="MS Mincho"/>
                          <w:b w:val="0"/>
                          <w:i/>
                          <w:iCs/>
                          <w:noProof/>
                          <w:color w:val="44546A" w:themeColor="text2"/>
                          <w:sz w:val="18"/>
                          <w:szCs w:val="18"/>
                          <w:lang w:val="en-US" w:eastAsia="ja-JP"/>
                        </w:rPr>
                        <w:t>1</w:t>
                      </w:r>
                      <w:r w:rsidRPr="00406DBD">
                        <w:rPr>
                          <w:rFonts w:eastAsia="MS Mincho"/>
                          <w:b w:val="0"/>
                          <w:i/>
                          <w:iCs/>
                          <w:color w:val="44546A" w:themeColor="text2"/>
                          <w:sz w:val="18"/>
                          <w:szCs w:val="18"/>
                          <w:lang w:val="en-US" w:eastAsia="ja-JP"/>
                        </w:rPr>
                        <w:fldChar w:fldCharType="end"/>
                      </w:r>
                      <w:r w:rsidRPr="00406DBD">
                        <w:rPr>
                          <w:rFonts w:eastAsia="MS Mincho"/>
                          <w:b w:val="0"/>
                          <w:i/>
                          <w:iCs/>
                          <w:color w:val="44546A" w:themeColor="text2"/>
                          <w:sz w:val="18"/>
                          <w:szCs w:val="18"/>
                          <w:lang w:val="en-US" w:eastAsia="ja-JP"/>
                        </w:rPr>
                        <w:t xml:space="preserve"> Retrieval-Augmented Generation (RAG) system, showing how a user query is processed to generate a response using a Large Language Model (LLM) and a vector database like </w:t>
                      </w:r>
                      <w:proofErr w:type="spellStart"/>
                      <w:r w:rsidRPr="00406DBD">
                        <w:rPr>
                          <w:rFonts w:eastAsia="MS Mincho"/>
                          <w:b w:val="0"/>
                          <w:i/>
                          <w:iCs/>
                          <w:color w:val="44546A" w:themeColor="text2"/>
                          <w:sz w:val="18"/>
                          <w:szCs w:val="18"/>
                          <w:lang w:val="en-US" w:eastAsia="ja-JP"/>
                        </w:rPr>
                        <w:t>ChromaDB</w:t>
                      </w:r>
                      <w:proofErr w:type="spellEnd"/>
                      <w:r w:rsidRPr="00406DBD">
                        <w:rPr>
                          <w:rFonts w:eastAsia="MS Mincho"/>
                          <w:b w:val="0"/>
                          <w:i/>
                          <w:iCs/>
                          <w:color w:val="44546A" w:themeColor="text2"/>
                          <w:sz w:val="18"/>
                          <w:szCs w:val="18"/>
                          <w:lang w:val="en-US" w:eastAsia="ja-JP"/>
                        </w:rPr>
                        <w:t>.</w:t>
                      </w:r>
                    </w:p>
                  </w:txbxContent>
                </v:textbox>
                <w10:wrap type="tight"/>
              </v:shape>
            </w:pict>
          </mc:Fallback>
        </mc:AlternateContent>
      </w:r>
      <w:r w:rsidR="00FB2CBE">
        <w:rPr>
          <w:noProof/>
          <w:sz w:val="28"/>
          <w:szCs w:val="28"/>
        </w:rPr>
        <w:drawing>
          <wp:anchor distT="0" distB="0" distL="114300" distR="114300" simplePos="0" relativeHeight="251672576" behindDoc="1" locked="0" layoutInCell="1" allowOverlap="1" wp14:anchorId="3EB037C9" wp14:editId="744F14CF">
            <wp:simplePos x="0" y="0"/>
            <wp:positionH relativeFrom="column">
              <wp:posOffset>54610</wp:posOffset>
            </wp:positionH>
            <wp:positionV relativeFrom="paragraph">
              <wp:posOffset>208280</wp:posOffset>
            </wp:positionV>
            <wp:extent cx="2901315" cy="1205865"/>
            <wp:effectExtent l="0" t="0" r="0" b="0"/>
            <wp:wrapTight wrapText="bothSides">
              <wp:wrapPolygon edited="0">
                <wp:start x="0" y="0"/>
                <wp:lineTo x="0" y="21156"/>
                <wp:lineTo x="21416" y="21156"/>
                <wp:lineTo x="21416" y="0"/>
                <wp:lineTo x="0" y="0"/>
              </wp:wrapPolygon>
            </wp:wrapTight>
            <wp:docPr id="19101786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901315" cy="1205865"/>
                    </a:xfrm>
                    <a:prstGeom prst="rect">
                      <a:avLst/>
                    </a:prstGeom>
                    <a:ln/>
                  </pic:spPr>
                </pic:pic>
              </a:graphicData>
            </a:graphic>
          </wp:anchor>
        </w:drawing>
      </w:r>
    </w:p>
    <w:p w14:paraId="39E7AC50" w14:textId="77777777" w:rsidR="008B23AD" w:rsidRDefault="008B23AD" w:rsidP="008B23AD">
      <w:pPr>
        <w:pStyle w:val="PARAGRAPH"/>
        <w:ind w:firstLine="0"/>
        <w:rPr>
          <w:rFonts w:ascii="Times New Roman" w:hAnsi="Times New Roman"/>
          <w:color w:val="000000"/>
          <w:sz w:val="20"/>
        </w:rPr>
      </w:pPr>
    </w:p>
    <w:p w14:paraId="2768A6F0" w14:textId="77777777" w:rsidR="000834EC" w:rsidRPr="000834EC" w:rsidRDefault="000834EC" w:rsidP="000834EC">
      <w:pPr>
        <w:ind w:right="26" w:firstLine="240"/>
        <w:rPr>
          <w:rFonts w:asciiTheme="majorBidi" w:hAnsiTheme="majorBidi" w:cstheme="majorBidi"/>
          <w:sz w:val="20"/>
          <w:lang w:bidi="ar-IQ"/>
        </w:rPr>
      </w:pPr>
      <w:r w:rsidRPr="000834EC">
        <w:rPr>
          <w:rFonts w:asciiTheme="majorBidi" w:hAnsiTheme="majorBidi" w:cstheme="majorBidi"/>
          <w:sz w:val="20"/>
          <w:lang w:bidi="ar-IQ"/>
        </w:rPr>
        <w:t>This modular, service-oriented architecture ensures scalability, low-latency, and language extensibility</w:t>
      </w:r>
    </w:p>
    <w:p w14:paraId="74D90DF1" w14:textId="77777777" w:rsidR="000834EC" w:rsidRPr="000834EC" w:rsidRDefault="000834EC" w:rsidP="000834EC">
      <w:pPr>
        <w:ind w:right="26" w:firstLine="240"/>
        <w:rPr>
          <w:rFonts w:asciiTheme="majorBidi" w:hAnsiTheme="majorBidi" w:cstheme="majorBidi"/>
          <w:sz w:val="20"/>
          <w:lang w:bidi="ar-IQ"/>
        </w:rPr>
      </w:pPr>
    </w:p>
    <w:p w14:paraId="45F8BEB3" w14:textId="77777777" w:rsidR="000834EC" w:rsidRPr="000834EC" w:rsidRDefault="000834EC" w:rsidP="000834EC">
      <w:pPr>
        <w:ind w:right="26" w:firstLine="240"/>
        <w:rPr>
          <w:rFonts w:asciiTheme="majorBidi" w:hAnsiTheme="majorBidi" w:cstheme="majorBidi"/>
          <w:sz w:val="20"/>
          <w:lang w:bidi="ar-IQ"/>
        </w:rPr>
      </w:pPr>
      <w:r w:rsidRPr="000834EC">
        <w:rPr>
          <w:rFonts w:asciiTheme="majorBidi" w:hAnsiTheme="majorBidi" w:cstheme="majorBidi"/>
          <w:sz w:val="20"/>
          <w:lang w:bidi="ar-IQ"/>
        </w:rPr>
        <w:t>2- Knowledge Base Construction:</w:t>
      </w:r>
    </w:p>
    <w:p w14:paraId="72B8C572" w14:textId="77777777" w:rsidR="000834EC" w:rsidRPr="000834EC" w:rsidRDefault="000834EC" w:rsidP="000834EC">
      <w:pPr>
        <w:ind w:right="26" w:firstLine="240"/>
        <w:rPr>
          <w:rFonts w:asciiTheme="majorBidi" w:hAnsiTheme="majorBidi" w:cstheme="majorBidi"/>
          <w:sz w:val="20"/>
          <w:lang w:bidi="ar-IQ"/>
        </w:rPr>
      </w:pPr>
    </w:p>
    <w:p w14:paraId="62BF7836" w14:textId="027E6DC5" w:rsidR="000834EC" w:rsidRPr="000834EC" w:rsidRDefault="000834EC" w:rsidP="00D209AE">
      <w:pPr>
        <w:ind w:right="26" w:firstLine="240"/>
        <w:rPr>
          <w:rFonts w:asciiTheme="majorBidi" w:hAnsiTheme="majorBidi" w:cstheme="majorBidi"/>
          <w:sz w:val="20"/>
          <w:lang w:bidi="ar-IQ"/>
        </w:rPr>
      </w:pPr>
      <w:r w:rsidRPr="000834EC">
        <w:rPr>
          <w:rFonts w:asciiTheme="majorBidi" w:hAnsiTheme="majorBidi" w:cstheme="majorBidi"/>
          <w:sz w:val="20"/>
          <w:lang w:bidi="ar-IQ"/>
        </w:rPr>
        <w:t xml:space="preserve">A curated dermatological knowledge base is constructed using up-to-date, medically validated documents, including clinical guidelines, peer-reviewed literature, and FAQ-based educational content. These documents are preprocessed into text chunks and indexed using </w:t>
      </w:r>
      <w:proofErr w:type="spellStart"/>
      <w:r w:rsidRPr="000834EC">
        <w:rPr>
          <w:rFonts w:asciiTheme="majorBidi" w:hAnsiTheme="majorBidi" w:cstheme="majorBidi"/>
          <w:sz w:val="20"/>
          <w:lang w:bidi="ar-IQ"/>
        </w:rPr>
        <w:t>ChromaDB</w:t>
      </w:r>
      <w:proofErr w:type="spellEnd"/>
      <w:r w:rsidRPr="000834EC">
        <w:rPr>
          <w:rFonts w:asciiTheme="majorBidi" w:hAnsiTheme="majorBidi" w:cstheme="majorBidi"/>
          <w:sz w:val="20"/>
          <w:lang w:bidi="ar-IQ"/>
        </w:rPr>
        <w:t>, an open-source vector database chosen for its high retrieval speed and integration capabilities Chroma GitHub.</w:t>
      </w:r>
    </w:p>
    <w:p w14:paraId="66739BF6" w14:textId="77777777" w:rsidR="000834EC" w:rsidRPr="000834EC" w:rsidRDefault="000834EC" w:rsidP="000834EC">
      <w:pPr>
        <w:ind w:right="26" w:firstLine="240"/>
        <w:rPr>
          <w:rFonts w:asciiTheme="majorBidi" w:hAnsiTheme="majorBidi" w:cstheme="majorBidi"/>
          <w:sz w:val="20"/>
          <w:lang w:bidi="ar-IQ"/>
        </w:rPr>
      </w:pPr>
      <w:r w:rsidRPr="000834EC">
        <w:rPr>
          <w:rFonts w:asciiTheme="majorBidi" w:hAnsiTheme="majorBidi" w:cstheme="majorBidi"/>
          <w:sz w:val="20"/>
          <w:lang w:bidi="ar-IQ"/>
        </w:rPr>
        <w:t>Each document is embedded into a high-dimensional vector space using DeepSeek’s multilingual embedding model, enabling semantic search across English and Arabic content DeepSeek Docs.</w:t>
      </w:r>
    </w:p>
    <w:p w14:paraId="7C331F3B" w14:textId="77777777" w:rsidR="000834EC" w:rsidRPr="000834EC" w:rsidRDefault="000834EC" w:rsidP="000834EC">
      <w:pPr>
        <w:ind w:right="26" w:firstLine="240"/>
        <w:rPr>
          <w:rFonts w:asciiTheme="majorBidi" w:hAnsiTheme="majorBidi" w:cstheme="majorBidi"/>
          <w:sz w:val="20"/>
          <w:lang w:bidi="ar-IQ"/>
        </w:rPr>
      </w:pPr>
    </w:p>
    <w:p w14:paraId="504205BB" w14:textId="77777777" w:rsidR="000834EC" w:rsidRPr="000834EC" w:rsidRDefault="000834EC" w:rsidP="000834EC">
      <w:pPr>
        <w:ind w:right="26" w:firstLine="240"/>
        <w:rPr>
          <w:rFonts w:asciiTheme="majorBidi" w:hAnsiTheme="majorBidi" w:cstheme="majorBidi"/>
          <w:sz w:val="20"/>
          <w:lang w:bidi="ar-IQ"/>
        </w:rPr>
      </w:pPr>
      <w:r w:rsidRPr="000834EC">
        <w:rPr>
          <w:rFonts w:asciiTheme="majorBidi" w:hAnsiTheme="majorBidi" w:cstheme="majorBidi"/>
          <w:sz w:val="20"/>
          <w:lang w:bidi="ar-IQ"/>
        </w:rPr>
        <w:t>3- Embedding and Retrieval Optimization:</w:t>
      </w:r>
    </w:p>
    <w:p w14:paraId="0FE2B4F9" w14:textId="77777777" w:rsidR="000834EC" w:rsidRPr="000834EC" w:rsidRDefault="000834EC" w:rsidP="000834EC">
      <w:pPr>
        <w:ind w:right="26" w:firstLine="240"/>
        <w:rPr>
          <w:rFonts w:asciiTheme="majorBidi" w:hAnsiTheme="majorBidi" w:cstheme="majorBidi"/>
          <w:sz w:val="20"/>
          <w:lang w:bidi="ar-IQ"/>
        </w:rPr>
      </w:pPr>
    </w:p>
    <w:p w14:paraId="0C74B037" w14:textId="4745D796" w:rsidR="000834EC" w:rsidRPr="000834EC" w:rsidRDefault="000834EC" w:rsidP="00D209AE">
      <w:pPr>
        <w:ind w:right="26" w:firstLine="240"/>
        <w:rPr>
          <w:rFonts w:asciiTheme="majorBidi" w:hAnsiTheme="majorBidi" w:cstheme="majorBidi"/>
          <w:sz w:val="20"/>
          <w:lang w:bidi="ar-IQ"/>
        </w:rPr>
      </w:pPr>
      <w:r w:rsidRPr="000834EC">
        <w:rPr>
          <w:rFonts w:asciiTheme="majorBidi" w:hAnsiTheme="majorBidi" w:cstheme="majorBidi"/>
          <w:sz w:val="20"/>
          <w:lang w:bidi="ar-IQ"/>
        </w:rPr>
        <w:t xml:space="preserve">The embedding phase translates user input queries into vector representations via DeepSeek Embedding, ensuring </w:t>
      </w:r>
      <w:r w:rsidRPr="000834EC">
        <w:rPr>
          <w:rFonts w:asciiTheme="majorBidi" w:hAnsiTheme="majorBidi" w:cstheme="majorBidi"/>
          <w:sz w:val="20"/>
          <w:lang w:bidi="ar-IQ"/>
        </w:rPr>
        <w:t xml:space="preserve">contextual similarity with the stored knowledge base. </w:t>
      </w:r>
      <w:proofErr w:type="spellStart"/>
      <w:r w:rsidRPr="000834EC">
        <w:rPr>
          <w:rFonts w:asciiTheme="majorBidi" w:hAnsiTheme="majorBidi" w:cstheme="majorBidi"/>
          <w:sz w:val="20"/>
          <w:lang w:bidi="ar-IQ"/>
        </w:rPr>
        <w:t>ChromaDB</w:t>
      </w:r>
      <w:proofErr w:type="spellEnd"/>
      <w:r w:rsidRPr="000834EC">
        <w:rPr>
          <w:rFonts w:asciiTheme="majorBidi" w:hAnsiTheme="majorBidi" w:cstheme="majorBidi"/>
          <w:sz w:val="20"/>
          <w:lang w:bidi="ar-IQ"/>
        </w:rPr>
        <w:t xml:space="preserve"> then performs Approximate Nearest Neighbor (ANN) search to retrieve top-k relevant chunks in milliseconds.</w:t>
      </w:r>
    </w:p>
    <w:p w14:paraId="7398EAD2" w14:textId="72D2849D" w:rsidR="000834EC" w:rsidRPr="000834EC" w:rsidRDefault="00D209AE" w:rsidP="00D209AE">
      <w:pPr>
        <w:ind w:right="26"/>
        <w:rPr>
          <w:rFonts w:asciiTheme="majorBidi" w:hAnsiTheme="majorBidi" w:cstheme="majorBidi"/>
          <w:sz w:val="20"/>
          <w:lang w:bidi="ar-IQ"/>
        </w:rPr>
      </w:pPr>
      <w:r>
        <w:rPr>
          <w:rFonts w:asciiTheme="majorBidi" w:hAnsiTheme="majorBidi" w:cstheme="majorBidi"/>
          <w:sz w:val="20"/>
          <w:lang w:bidi="ar-IQ"/>
        </w:rPr>
        <w:t xml:space="preserve">  </w:t>
      </w:r>
      <w:r w:rsidR="000834EC" w:rsidRPr="000834EC">
        <w:rPr>
          <w:rFonts w:asciiTheme="majorBidi" w:hAnsiTheme="majorBidi" w:cstheme="majorBidi"/>
          <w:sz w:val="20"/>
          <w:lang w:bidi="ar-IQ"/>
        </w:rPr>
        <w:t>Optimization focuses on:</w:t>
      </w:r>
    </w:p>
    <w:p w14:paraId="0CD35B18" w14:textId="77777777" w:rsidR="00D209AE" w:rsidRDefault="000834EC" w:rsidP="00D209AE">
      <w:pPr>
        <w:pStyle w:val="ListParagraph"/>
        <w:numPr>
          <w:ilvl w:val="0"/>
          <w:numId w:val="53"/>
        </w:numPr>
        <w:ind w:left="450" w:right="26"/>
        <w:rPr>
          <w:rFonts w:asciiTheme="majorBidi" w:hAnsiTheme="majorBidi" w:cstheme="majorBidi"/>
          <w:sz w:val="20"/>
          <w:lang w:bidi="ar-IQ"/>
        </w:rPr>
      </w:pPr>
      <w:r w:rsidRPr="00D209AE">
        <w:rPr>
          <w:rFonts w:asciiTheme="majorBidi" w:hAnsiTheme="majorBidi" w:cstheme="majorBidi"/>
          <w:sz w:val="20"/>
          <w:lang w:bidi="ar-IQ"/>
        </w:rPr>
        <w:t>Tuning retrieval thresholds for recall vs. precision.</w:t>
      </w:r>
    </w:p>
    <w:p w14:paraId="36D7CAD3" w14:textId="77777777" w:rsidR="00D209AE" w:rsidRDefault="000834EC" w:rsidP="00D209AE">
      <w:pPr>
        <w:pStyle w:val="ListParagraph"/>
        <w:numPr>
          <w:ilvl w:val="0"/>
          <w:numId w:val="53"/>
        </w:numPr>
        <w:ind w:left="450" w:right="26"/>
        <w:rPr>
          <w:rFonts w:asciiTheme="majorBidi" w:hAnsiTheme="majorBidi" w:cstheme="majorBidi"/>
          <w:sz w:val="20"/>
          <w:lang w:bidi="ar-IQ"/>
        </w:rPr>
      </w:pPr>
      <w:r w:rsidRPr="00D209AE">
        <w:rPr>
          <w:rFonts w:asciiTheme="majorBidi" w:hAnsiTheme="majorBidi" w:cstheme="majorBidi"/>
          <w:sz w:val="20"/>
          <w:lang w:bidi="ar-IQ"/>
        </w:rPr>
        <w:t>Precomputing embeddings for frequently asked queries.</w:t>
      </w:r>
    </w:p>
    <w:p w14:paraId="0ECA053C" w14:textId="68F8F308" w:rsidR="000834EC" w:rsidRPr="00D209AE" w:rsidRDefault="000834EC" w:rsidP="00D209AE">
      <w:pPr>
        <w:pStyle w:val="ListParagraph"/>
        <w:numPr>
          <w:ilvl w:val="0"/>
          <w:numId w:val="53"/>
        </w:numPr>
        <w:ind w:left="450" w:right="26"/>
        <w:rPr>
          <w:rFonts w:asciiTheme="majorBidi" w:hAnsiTheme="majorBidi" w:cstheme="majorBidi"/>
          <w:sz w:val="20"/>
          <w:lang w:bidi="ar-IQ"/>
        </w:rPr>
      </w:pPr>
      <w:r w:rsidRPr="00D209AE">
        <w:rPr>
          <w:rFonts w:asciiTheme="majorBidi" w:hAnsiTheme="majorBidi" w:cstheme="majorBidi"/>
          <w:sz w:val="20"/>
          <w:lang w:bidi="ar-IQ"/>
        </w:rPr>
        <w:t>Applying language-aware tokenization for Arabic to mitigate retrieval drift in multilingual setups.</w:t>
      </w:r>
    </w:p>
    <w:p w14:paraId="773795E7" w14:textId="77777777" w:rsidR="000834EC" w:rsidRPr="000834EC" w:rsidRDefault="000834EC" w:rsidP="000834EC">
      <w:pPr>
        <w:ind w:right="26" w:firstLine="240"/>
        <w:rPr>
          <w:rFonts w:asciiTheme="majorBidi" w:hAnsiTheme="majorBidi" w:cstheme="majorBidi"/>
          <w:sz w:val="20"/>
          <w:lang w:bidi="ar-IQ"/>
        </w:rPr>
      </w:pPr>
      <w:r w:rsidRPr="000834EC">
        <w:rPr>
          <w:rFonts w:asciiTheme="majorBidi" w:hAnsiTheme="majorBidi" w:cstheme="majorBidi"/>
          <w:sz w:val="20"/>
          <w:lang w:bidi="ar-IQ"/>
        </w:rPr>
        <w:t xml:space="preserve">These steps align with recent innovations in graph-guided and RAG-enhanced healthcare models </w:t>
      </w:r>
      <w:proofErr w:type="spellStart"/>
      <w:r w:rsidRPr="000834EC">
        <w:rPr>
          <w:rFonts w:asciiTheme="majorBidi" w:hAnsiTheme="majorBidi" w:cstheme="majorBidi"/>
          <w:sz w:val="20"/>
          <w:lang w:bidi="ar-IQ"/>
        </w:rPr>
        <w:t>MedGraphRAG</w:t>
      </w:r>
      <w:proofErr w:type="spellEnd"/>
      <w:r w:rsidRPr="000834EC">
        <w:rPr>
          <w:rFonts w:asciiTheme="majorBidi" w:hAnsiTheme="majorBidi" w:cstheme="majorBidi"/>
          <w:sz w:val="20"/>
          <w:lang w:bidi="ar-IQ"/>
        </w:rPr>
        <w:t>, RGAR.</w:t>
      </w:r>
    </w:p>
    <w:p w14:paraId="638D5AB7" w14:textId="77777777" w:rsidR="00954334" w:rsidRDefault="00954334" w:rsidP="000834EC">
      <w:pPr>
        <w:ind w:right="26" w:firstLine="240"/>
        <w:rPr>
          <w:rFonts w:asciiTheme="majorBidi" w:hAnsiTheme="majorBidi" w:cstheme="majorBidi"/>
          <w:sz w:val="20"/>
          <w:lang w:bidi="ar-IQ"/>
        </w:rPr>
      </w:pPr>
    </w:p>
    <w:p w14:paraId="57E1E330" w14:textId="7082C35B" w:rsidR="000834EC" w:rsidRPr="000834EC" w:rsidRDefault="000834EC" w:rsidP="000834EC">
      <w:pPr>
        <w:ind w:right="26" w:firstLine="240"/>
        <w:rPr>
          <w:rFonts w:asciiTheme="majorBidi" w:hAnsiTheme="majorBidi" w:cstheme="majorBidi"/>
          <w:sz w:val="20"/>
          <w:lang w:bidi="ar-IQ"/>
        </w:rPr>
      </w:pPr>
      <w:r w:rsidRPr="000834EC">
        <w:rPr>
          <w:rFonts w:asciiTheme="majorBidi" w:hAnsiTheme="majorBidi" w:cstheme="majorBidi"/>
          <w:sz w:val="20"/>
          <w:lang w:bidi="ar-IQ"/>
        </w:rPr>
        <w:t>4- Generation and Multilingual Response Handling:</w:t>
      </w:r>
    </w:p>
    <w:p w14:paraId="0FD58C18" w14:textId="77777777" w:rsidR="000834EC" w:rsidRPr="000834EC" w:rsidRDefault="000834EC" w:rsidP="000834EC">
      <w:pPr>
        <w:ind w:right="26" w:firstLine="240"/>
        <w:rPr>
          <w:rFonts w:asciiTheme="majorBidi" w:hAnsiTheme="majorBidi" w:cstheme="majorBidi"/>
          <w:sz w:val="20"/>
          <w:lang w:bidi="ar-IQ"/>
        </w:rPr>
      </w:pPr>
    </w:p>
    <w:p w14:paraId="69A7714B" w14:textId="31907AEF" w:rsidR="000834EC" w:rsidRPr="000834EC" w:rsidRDefault="000834EC" w:rsidP="00D209AE">
      <w:pPr>
        <w:ind w:right="26" w:firstLine="240"/>
        <w:rPr>
          <w:rFonts w:asciiTheme="majorBidi" w:hAnsiTheme="majorBidi" w:cstheme="majorBidi"/>
          <w:sz w:val="20"/>
          <w:lang w:bidi="ar-IQ"/>
        </w:rPr>
      </w:pPr>
      <w:r w:rsidRPr="000834EC">
        <w:rPr>
          <w:rFonts w:asciiTheme="majorBidi" w:hAnsiTheme="majorBidi" w:cstheme="majorBidi"/>
          <w:sz w:val="20"/>
          <w:lang w:bidi="ar-IQ"/>
        </w:rPr>
        <w:t>The retrieved knowledge chunks are passed as context to DeepSeek-Chat, a lightweight LLM optimized for grounding answers in retrieved evidence. DeepSeek-Chat supports multilingual decoding, allowing the chatbot to respond fluently in both Arabic and English, addressing the accessibility gap noted in prior works MDPI Study on Low-resource Settings.</w:t>
      </w:r>
    </w:p>
    <w:p w14:paraId="57B2498C" w14:textId="5D487241" w:rsidR="000834EC" w:rsidRPr="000834EC" w:rsidRDefault="00F93433" w:rsidP="00F93433">
      <w:pPr>
        <w:ind w:right="26"/>
        <w:rPr>
          <w:rFonts w:asciiTheme="majorBidi" w:hAnsiTheme="majorBidi" w:cstheme="majorBidi"/>
          <w:sz w:val="20"/>
          <w:lang w:bidi="ar-IQ"/>
        </w:rPr>
      </w:pPr>
      <w:r>
        <w:rPr>
          <w:rFonts w:asciiTheme="majorBidi" w:hAnsiTheme="majorBidi" w:cstheme="majorBidi"/>
          <w:sz w:val="20"/>
          <w:lang w:bidi="ar-IQ"/>
        </w:rPr>
        <w:t xml:space="preserve"> </w:t>
      </w:r>
      <w:r w:rsidR="000834EC" w:rsidRPr="000834EC">
        <w:rPr>
          <w:rFonts w:asciiTheme="majorBidi" w:hAnsiTheme="majorBidi" w:cstheme="majorBidi"/>
          <w:sz w:val="20"/>
          <w:lang w:bidi="ar-IQ"/>
        </w:rPr>
        <w:t>To maintain clinical accuracy:</w:t>
      </w:r>
    </w:p>
    <w:p w14:paraId="5893D2DC" w14:textId="77777777" w:rsidR="00F93433" w:rsidRDefault="000834EC" w:rsidP="00F93433">
      <w:pPr>
        <w:pStyle w:val="ListParagraph"/>
        <w:numPr>
          <w:ilvl w:val="0"/>
          <w:numId w:val="54"/>
        </w:numPr>
        <w:ind w:left="360" w:right="26"/>
        <w:rPr>
          <w:rFonts w:asciiTheme="majorBidi" w:hAnsiTheme="majorBidi" w:cstheme="majorBidi"/>
          <w:sz w:val="20"/>
          <w:lang w:bidi="ar-IQ"/>
        </w:rPr>
      </w:pPr>
      <w:r w:rsidRPr="00F93433">
        <w:rPr>
          <w:rFonts w:asciiTheme="majorBidi" w:hAnsiTheme="majorBidi" w:cstheme="majorBidi"/>
          <w:sz w:val="20"/>
          <w:lang w:bidi="ar-IQ"/>
        </w:rPr>
        <w:t>The model is constrained to respond only based on retrieved content.</w:t>
      </w:r>
    </w:p>
    <w:p w14:paraId="2075D73B" w14:textId="77777777" w:rsidR="00F93433" w:rsidRDefault="000834EC" w:rsidP="00F93433">
      <w:pPr>
        <w:pStyle w:val="ListParagraph"/>
        <w:numPr>
          <w:ilvl w:val="0"/>
          <w:numId w:val="54"/>
        </w:numPr>
        <w:ind w:left="360" w:right="26"/>
        <w:rPr>
          <w:rFonts w:asciiTheme="majorBidi" w:hAnsiTheme="majorBidi" w:cstheme="majorBidi"/>
          <w:sz w:val="20"/>
          <w:lang w:bidi="ar-IQ"/>
        </w:rPr>
      </w:pPr>
      <w:r w:rsidRPr="00F93433">
        <w:rPr>
          <w:rFonts w:asciiTheme="majorBidi" w:hAnsiTheme="majorBidi" w:cstheme="majorBidi"/>
          <w:sz w:val="20"/>
          <w:lang w:bidi="ar-IQ"/>
        </w:rPr>
        <w:t>Responses are formatted for clarity and empathy, particularly when explaining conditions or treatment guidance.</w:t>
      </w:r>
    </w:p>
    <w:p w14:paraId="75302319" w14:textId="54035F8F" w:rsidR="000834EC" w:rsidRPr="00F93433" w:rsidRDefault="000834EC" w:rsidP="00F93433">
      <w:pPr>
        <w:pStyle w:val="ListParagraph"/>
        <w:numPr>
          <w:ilvl w:val="0"/>
          <w:numId w:val="54"/>
        </w:numPr>
        <w:ind w:left="360" w:right="26"/>
        <w:rPr>
          <w:rFonts w:asciiTheme="majorBidi" w:hAnsiTheme="majorBidi" w:cstheme="majorBidi"/>
          <w:sz w:val="20"/>
          <w:lang w:bidi="ar-IQ"/>
        </w:rPr>
      </w:pPr>
      <w:r w:rsidRPr="00F93433">
        <w:rPr>
          <w:rFonts w:asciiTheme="majorBidi" w:hAnsiTheme="majorBidi" w:cstheme="majorBidi"/>
          <w:sz w:val="20"/>
          <w:lang w:bidi="ar-IQ"/>
        </w:rPr>
        <w:t>Hallucination risk is mitigated by the RAG approach.</w:t>
      </w:r>
    </w:p>
    <w:p w14:paraId="52BF7C6D" w14:textId="77777777" w:rsidR="000834EC" w:rsidRPr="000834EC" w:rsidRDefault="000834EC" w:rsidP="000834EC">
      <w:pPr>
        <w:ind w:right="26" w:firstLine="240"/>
        <w:rPr>
          <w:rFonts w:asciiTheme="majorBidi" w:hAnsiTheme="majorBidi" w:cstheme="majorBidi"/>
          <w:sz w:val="20"/>
          <w:lang w:bidi="ar-IQ"/>
        </w:rPr>
      </w:pPr>
    </w:p>
    <w:p w14:paraId="171555AA" w14:textId="77777777" w:rsidR="000834EC" w:rsidRPr="000834EC" w:rsidRDefault="000834EC" w:rsidP="000834EC">
      <w:pPr>
        <w:ind w:right="26" w:firstLine="240"/>
        <w:rPr>
          <w:rFonts w:asciiTheme="majorBidi" w:hAnsiTheme="majorBidi" w:cstheme="majorBidi"/>
          <w:sz w:val="20"/>
          <w:lang w:bidi="ar-IQ"/>
        </w:rPr>
      </w:pPr>
      <w:r w:rsidRPr="000834EC">
        <w:rPr>
          <w:rFonts w:asciiTheme="majorBidi" w:hAnsiTheme="majorBidi" w:cstheme="majorBidi"/>
          <w:sz w:val="20"/>
          <w:lang w:bidi="ar-IQ"/>
        </w:rPr>
        <w:t>5- Evaluation and Validation:</w:t>
      </w:r>
    </w:p>
    <w:p w14:paraId="28841C19" w14:textId="77777777" w:rsidR="000834EC" w:rsidRPr="000834EC" w:rsidRDefault="000834EC" w:rsidP="000834EC">
      <w:pPr>
        <w:ind w:right="26" w:firstLine="240"/>
        <w:rPr>
          <w:rFonts w:asciiTheme="majorBidi" w:hAnsiTheme="majorBidi" w:cstheme="majorBidi"/>
          <w:sz w:val="20"/>
          <w:lang w:bidi="ar-IQ"/>
        </w:rPr>
      </w:pPr>
    </w:p>
    <w:p w14:paraId="1637AA08" w14:textId="77777777" w:rsidR="00954334" w:rsidRDefault="000834EC" w:rsidP="00954334">
      <w:pPr>
        <w:pStyle w:val="ListParagraph"/>
        <w:numPr>
          <w:ilvl w:val="0"/>
          <w:numId w:val="55"/>
        </w:numPr>
        <w:ind w:right="26"/>
        <w:rPr>
          <w:rFonts w:asciiTheme="majorBidi" w:hAnsiTheme="majorBidi" w:cstheme="majorBidi"/>
          <w:sz w:val="20"/>
          <w:lang w:bidi="ar-IQ"/>
        </w:rPr>
      </w:pPr>
      <w:r w:rsidRPr="00954334">
        <w:rPr>
          <w:rFonts w:asciiTheme="majorBidi" w:hAnsiTheme="majorBidi" w:cstheme="majorBidi"/>
          <w:sz w:val="20"/>
          <w:lang w:bidi="ar-IQ"/>
        </w:rPr>
        <w:t>Medical expert validation to verify correctness and clinical safety.</w:t>
      </w:r>
    </w:p>
    <w:p w14:paraId="1FAC8BC2" w14:textId="4BB913C1" w:rsidR="000834EC" w:rsidRPr="00954334" w:rsidRDefault="000834EC" w:rsidP="00954334">
      <w:pPr>
        <w:pStyle w:val="ListParagraph"/>
        <w:numPr>
          <w:ilvl w:val="0"/>
          <w:numId w:val="55"/>
        </w:numPr>
        <w:ind w:right="26"/>
        <w:rPr>
          <w:rFonts w:asciiTheme="majorBidi" w:hAnsiTheme="majorBidi" w:cstheme="majorBidi"/>
          <w:sz w:val="20"/>
          <w:lang w:bidi="ar-IQ"/>
        </w:rPr>
      </w:pPr>
      <w:r w:rsidRPr="00954334">
        <w:rPr>
          <w:rFonts w:asciiTheme="majorBidi" w:hAnsiTheme="majorBidi" w:cstheme="majorBidi"/>
          <w:sz w:val="20"/>
          <w:lang w:bidi="ar-IQ"/>
        </w:rPr>
        <w:t>Evaluation will mirror approaches in prior clinical RAG frameworks Preoperative RAG Study and Babylon Health’s AI evaluation models.</w:t>
      </w:r>
    </w:p>
    <w:p w14:paraId="5C11D214" w14:textId="259F74B1" w:rsidR="00B6365A" w:rsidRDefault="000834EC" w:rsidP="000834EC">
      <w:pPr>
        <w:ind w:right="26" w:firstLine="240"/>
        <w:rPr>
          <w:rFonts w:asciiTheme="majorBidi" w:hAnsiTheme="majorBidi" w:cstheme="majorBidi"/>
          <w:sz w:val="20"/>
          <w:lang w:bidi="ar-IQ"/>
        </w:rPr>
      </w:pPr>
      <w:r w:rsidRPr="000834EC">
        <w:rPr>
          <w:rFonts w:asciiTheme="majorBidi" w:hAnsiTheme="majorBidi" w:cstheme="majorBidi"/>
          <w:sz w:val="20"/>
          <w:lang w:bidi="ar-IQ"/>
        </w:rPr>
        <w:t>The final validation phase includes stress testing the chatbot across diverse dermatological queries in both languages, ensuring it performs consistently in edge cases and low-resource linguistic environments.</w:t>
      </w:r>
    </w:p>
    <w:p w14:paraId="31F8C590" w14:textId="77777777" w:rsidR="00B6365A" w:rsidRDefault="00B6365A" w:rsidP="00096312">
      <w:pPr>
        <w:ind w:right="26"/>
        <w:rPr>
          <w:rFonts w:asciiTheme="majorBidi" w:hAnsiTheme="majorBidi" w:cstheme="majorBidi"/>
          <w:sz w:val="20"/>
          <w:lang w:bidi="ar-IQ"/>
        </w:rPr>
      </w:pPr>
    </w:p>
    <w:p w14:paraId="46B9CF74" w14:textId="3D65EAF2" w:rsidR="00096312" w:rsidRDefault="00096312" w:rsidP="00096312">
      <w:pPr>
        <w:pStyle w:val="Heading1"/>
        <w:rPr>
          <w:rFonts w:ascii="Times New Roman" w:hAnsi="Times New Roman"/>
          <w:color w:val="000000"/>
          <w:sz w:val="24"/>
          <w:szCs w:val="24"/>
          <w:rtl/>
        </w:rPr>
      </w:pPr>
      <w:r>
        <w:rPr>
          <w:rFonts w:ascii="Times New Roman" w:hAnsi="Times New Roman"/>
          <w:color w:val="000000"/>
          <w:sz w:val="24"/>
          <w:szCs w:val="24"/>
        </w:rPr>
        <w:t>IV</w:t>
      </w:r>
      <w:r w:rsidRPr="003C6BBE">
        <w:rPr>
          <w:rFonts w:ascii="Times New Roman" w:hAnsi="Times New Roman"/>
          <w:color w:val="000000"/>
          <w:sz w:val="24"/>
          <w:szCs w:val="24"/>
        </w:rPr>
        <w:tab/>
      </w:r>
      <w:r w:rsidRPr="00096312">
        <w:rPr>
          <w:rFonts w:ascii="Times New Roman" w:hAnsi="Times New Roman"/>
          <w:color w:val="000000"/>
          <w:sz w:val="24"/>
          <w:szCs w:val="24"/>
        </w:rPr>
        <w:t>Evaluation and Validation</w:t>
      </w:r>
    </w:p>
    <w:p w14:paraId="61586A42" w14:textId="77777777" w:rsidR="00096312" w:rsidRDefault="00096312" w:rsidP="00096312">
      <w:pPr>
        <w:pStyle w:val="PARAGRAPHnoindent"/>
        <w:rPr>
          <w:rtl/>
        </w:rPr>
      </w:pPr>
    </w:p>
    <w:p w14:paraId="6C599415" w14:textId="77777777" w:rsidR="00CB0579" w:rsidRPr="00CB0579" w:rsidRDefault="00096312" w:rsidP="00CB0579">
      <w:pPr>
        <w:ind w:right="26" w:firstLine="240"/>
        <w:rPr>
          <w:rFonts w:ascii="Times New Roman" w:hAnsi="Times New Roman"/>
          <w:color w:val="000000"/>
          <w:sz w:val="20"/>
        </w:rPr>
      </w:pPr>
      <w:r w:rsidRPr="0039355C">
        <w:rPr>
          <w:rFonts w:ascii="Times New Roman" w:hAnsi="Times New Roman"/>
          <w:color w:val="000000"/>
          <w:sz w:val="20"/>
        </w:rPr>
        <w:t xml:space="preserve">In </w:t>
      </w:r>
      <w:r w:rsidR="00CB0579" w:rsidRPr="00CB0579">
        <w:rPr>
          <w:rFonts w:ascii="Times New Roman" w:hAnsi="Times New Roman"/>
          <w:color w:val="000000"/>
          <w:sz w:val="20"/>
        </w:rPr>
        <w:t>To assess the effectiveness of the developed dermatological question-answering chatbot, a rigorous evaluation and validation process was conducted. The chatbot leverages a RAG-style (Retrieval-Augmented Generation) framework based on a custom knowledge base extracted from a dermatology-focused dataset.</w:t>
      </w:r>
    </w:p>
    <w:p w14:paraId="4392D621" w14:textId="77777777" w:rsidR="00CB0579" w:rsidRPr="00CB0579" w:rsidRDefault="00CB0579" w:rsidP="00CB0579">
      <w:pPr>
        <w:ind w:right="26" w:firstLine="240"/>
        <w:rPr>
          <w:rFonts w:ascii="Times New Roman" w:hAnsi="Times New Roman"/>
          <w:color w:val="000000"/>
          <w:sz w:val="20"/>
        </w:rPr>
      </w:pPr>
    </w:p>
    <w:p w14:paraId="732D7B23" w14:textId="575EA316" w:rsidR="00CB0579" w:rsidRPr="00CB0579" w:rsidRDefault="0004276D" w:rsidP="00CB0579">
      <w:pPr>
        <w:ind w:right="26" w:firstLine="240"/>
        <w:rPr>
          <w:rFonts w:ascii="Times New Roman" w:hAnsi="Times New Roman"/>
          <w:color w:val="000000"/>
          <w:sz w:val="20"/>
        </w:rPr>
      </w:pPr>
      <w:r w:rsidRPr="00FF5710">
        <w:rPr>
          <w:rStyle w:val="AUTHOR"/>
          <w:b/>
          <w:bCs/>
          <w:smallCaps/>
          <w:noProof/>
        </w:rPr>
        <w:lastRenderedPageBreak/>
        <w:drawing>
          <wp:anchor distT="0" distB="0" distL="114300" distR="114300" simplePos="0" relativeHeight="251678720" behindDoc="1" locked="0" layoutInCell="1" allowOverlap="1" wp14:anchorId="7EBB3DB3" wp14:editId="20E594AA">
            <wp:simplePos x="0" y="0"/>
            <wp:positionH relativeFrom="column">
              <wp:posOffset>3437890</wp:posOffset>
            </wp:positionH>
            <wp:positionV relativeFrom="paragraph">
              <wp:posOffset>0</wp:posOffset>
            </wp:positionV>
            <wp:extent cx="2770505" cy="1634490"/>
            <wp:effectExtent l="0" t="0" r="0" b="3810"/>
            <wp:wrapTight wrapText="bothSides">
              <wp:wrapPolygon edited="0">
                <wp:start x="0" y="0"/>
                <wp:lineTo x="0" y="21399"/>
                <wp:lineTo x="21387" y="21399"/>
                <wp:lineTo x="21387" y="0"/>
                <wp:lineTo x="0" y="0"/>
              </wp:wrapPolygon>
            </wp:wrapTight>
            <wp:docPr id="31947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7754" name=""/>
                    <pic:cNvPicPr/>
                  </pic:nvPicPr>
                  <pic:blipFill>
                    <a:blip r:embed="rId15">
                      <a:extLst>
                        <a:ext uri="{28A0092B-C50C-407E-A947-70E740481C1C}">
                          <a14:useLocalDpi xmlns:a14="http://schemas.microsoft.com/office/drawing/2010/main" val="0"/>
                        </a:ext>
                      </a:extLst>
                    </a:blip>
                    <a:stretch>
                      <a:fillRect/>
                    </a:stretch>
                  </pic:blipFill>
                  <pic:spPr>
                    <a:xfrm>
                      <a:off x="0" y="0"/>
                      <a:ext cx="2770505" cy="1634490"/>
                    </a:xfrm>
                    <a:prstGeom prst="rect">
                      <a:avLst/>
                    </a:prstGeom>
                  </pic:spPr>
                </pic:pic>
              </a:graphicData>
            </a:graphic>
            <wp14:sizeRelH relativeFrom="margin">
              <wp14:pctWidth>0</wp14:pctWidth>
            </wp14:sizeRelH>
            <wp14:sizeRelV relativeFrom="margin">
              <wp14:pctHeight>0</wp14:pctHeight>
            </wp14:sizeRelV>
          </wp:anchor>
        </w:drawing>
      </w:r>
      <w:r w:rsidR="00CB0579" w:rsidRPr="00CB0579">
        <w:rPr>
          <w:rFonts w:ascii="Times New Roman" w:hAnsi="Times New Roman"/>
          <w:color w:val="000000"/>
          <w:sz w:val="20"/>
        </w:rPr>
        <w:t>Dataset Overview:</w:t>
      </w:r>
    </w:p>
    <w:p w14:paraId="32D9F509" w14:textId="77777777" w:rsidR="00CB0579" w:rsidRPr="00CB0579" w:rsidRDefault="00CB0579" w:rsidP="00CB0579">
      <w:pPr>
        <w:ind w:right="26" w:firstLine="240"/>
        <w:rPr>
          <w:rFonts w:ascii="Times New Roman" w:hAnsi="Times New Roman"/>
          <w:color w:val="000000"/>
          <w:sz w:val="20"/>
        </w:rPr>
      </w:pPr>
      <w:r w:rsidRPr="00CB0579">
        <w:rPr>
          <w:rFonts w:ascii="Times New Roman" w:hAnsi="Times New Roman"/>
          <w:color w:val="000000"/>
          <w:sz w:val="20"/>
        </w:rPr>
        <w:t>The dataset used for training and evaluation includes:</w:t>
      </w:r>
    </w:p>
    <w:p w14:paraId="17A97F37" w14:textId="77777777" w:rsidR="00CB0579" w:rsidRDefault="00CB0579" w:rsidP="00CB0579">
      <w:pPr>
        <w:pStyle w:val="ListParagraph"/>
        <w:numPr>
          <w:ilvl w:val="0"/>
          <w:numId w:val="56"/>
        </w:numPr>
        <w:ind w:left="630" w:right="26"/>
        <w:rPr>
          <w:rFonts w:ascii="Times New Roman" w:hAnsi="Times New Roman"/>
          <w:color w:val="000000"/>
          <w:sz w:val="20"/>
        </w:rPr>
      </w:pPr>
      <w:r w:rsidRPr="00CB0579">
        <w:rPr>
          <w:rFonts w:ascii="Times New Roman" w:hAnsi="Times New Roman"/>
          <w:color w:val="000000"/>
          <w:sz w:val="20"/>
        </w:rPr>
        <w:t>9570 rows of dermatology-related articles.</w:t>
      </w:r>
    </w:p>
    <w:p w14:paraId="48DE1062" w14:textId="51444D3E" w:rsidR="00CB0579" w:rsidRPr="00CB0579" w:rsidRDefault="00CB0579" w:rsidP="00CB0579">
      <w:pPr>
        <w:ind w:left="270" w:right="26"/>
        <w:rPr>
          <w:rFonts w:ascii="Times New Roman" w:hAnsi="Times New Roman"/>
          <w:color w:val="000000"/>
          <w:sz w:val="20"/>
        </w:rPr>
      </w:pPr>
      <w:r w:rsidRPr="00CB0579">
        <w:rPr>
          <w:rFonts w:ascii="Times New Roman" w:hAnsi="Times New Roman"/>
          <w:color w:val="000000"/>
          <w:sz w:val="20"/>
        </w:rPr>
        <w:t>Four main columns:</w:t>
      </w:r>
    </w:p>
    <w:p w14:paraId="7E772E00" w14:textId="42EE3EA7" w:rsidR="00CB0579" w:rsidRDefault="00CB0579" w:rsidP="00CB0579">
      <w:pPr>
        <w:pStyle w:val="ListParagraph"/>
        <w:numPr>
          <w:ilvl w:val="0"/>
          <w:numId w:val="56"/>
        </w:numPr>
        <w:ind w:left="630" w:right="26"/>
        <w:rPr>
          <w:rFonts w:ascii="Times New Roman" w:hAnsi="Times New Roman"/>
          <w:color w:val="000000"/>
          <w:sz w:val="20"/>
        </w:rPr>
      </w:pPr>
      <w:r w:rsidRPr="00CB0579">
        <w:rPr>
          <w:rFonts w:ascii="Times New Roman" w:hAnsi="Times New Roman"/>
          <w:color w:val="000000"/>
          <w:sz w:val="20"/>
        </w:rPr>
        <w:t>Title: The disease name.</w:t>
      </w:r>
    </w:p>
    <w:p w14:paraId="60BE68AF" w14:textId="77777777" w:rsidR="00CB0579" w:rsidRDefault="00CB0579" w:rsidP="00CB0579">
      <w:pPr>
        <w:pStyle w:val="ListParagraph"/>
        <w:numPr>
          <w:ilvl w:val="0"/>
          <w:numId w:val="56"/>
        </w:numPr>
        <w:ind w:left="630" w:right="26"/>
        <w:rPr>
          <w:rFonts w:ascii="Times New Roman" w:hAnsi="Times New Roman"/>
          <w:color w:val="000000"/>
          <w:sz w:val="20"/>
        </w:rPr>
      </w:pPr>
      <w:r w:rsidRPr="00CB0579">
        <w:rPr>
          <w:rFonts w:ascii="Times New Roman" w:hAnsi="Times New Roman"/>
          <w:color w:val="000000"/>
          <w:sz w:val="20"/>
        </w:rPr>
        <w:t>Categories: Scientific classification of the skin condition.</w:t>
      </w:r>
    </w:p>
    <w:p w14:paraId="16FB8366" w14:textId="52CA1C6D" w:rsidR="00CB0579" w:rsidRDefault="00CB0579" w:rsidP="00CB0579">
      <w:pPr>
        <w:pStyle w:val="ListParagraph"/>
        <w:numPr>
          <w:ilvl w:val="0"/>
          <w:numId w:val="56"/>
        </w:numPr>
        <w:ind w:left="630" w:right="26"/>
        <w:rPr>
          <w:rFonts w:ascii="Times New Roman" w:hAnsi="Times New Roman"/>
          <w:color w:val="000000"/>
          <w:sz w:val="20"/>
        </w:rPr>
      </w:pPr>
      <w:r w:rsidRPr="00CB0579">
        <w:rPr>
          <w:rFonts w:ascii="Times New Roman" w:hAnsi="Times New Roman"/>
          <w:color w:val="000000"/>
          <w:sz w:val="20"/>
        </w:rPr>
        <w:t>Author: Medical expert or dermatologist who authored the content.</w:t>
      </w:r>
    </w:p>
    <w:p w14:paraId="3655516B" w14:textId="3E7F727D" w:rsidR="003B3C6F" w:rsidRPr="003B3C6F" w:rsidRDefault="0004276D" w:rsidP="003B3C6F">
      <w:pPr>
        <w:pStyle w:val="ListParagraph"/>
        <w:numPr>
          <w:ilvl w:val="0"/>
          <w:numId w:val="56"/>
        </w:numPr>
        <w:ind w:left="630" w:right="26"/>
        <w:rPr>
          <w:rFonts w:asciiTheme="majorBidi" w:hAnsiTheme="majorBidi" w:cstheme="majorBidi"/>
          <w:sz w:val="20"/>
          <w:lang w:bidi="ar-IQ"/>
        </w:rPr>
      </w:pPr>
      <w:r>
        <w:rPr>
          <w:noProof/>
        </w:rPr>
        <mc:AlternateContent>
          <mc:Choice Requires="wps">
            <w:drawing>
              <wp:anchor distT="0" distB="0" distL="114300" distR="114300" simplePos="0" relativeHeight="251680768" behindDoc="1" locked="0" layoutInCell="1" allowOverlap="1" wp14:anchorId="0496F1E3" wp14:editId="5A082D07">
                <wp:simplePos x="0" y="0"/>
                <wp:positionH relativeFrom="column">
                  <wp:posOffset>3437890</wp:posOffset>
                </wp:positionH>
                <wp:positionV relativeFrom="paragraph">
                  <wp:posOffset>172720</wp:posOffset>
                </wp:positionV>
                <wp:extent cx="2770505" cy="635"/>
                <wp:effectExtent l="0" t="0" r="0" b="0"/>
                <wp:wrapTight wrapText="bothSides">
                  <wp:wrapPolygon edited="0">
                    <wp:start x="0" y="0"/>
                    <wp:lineTo x="0" y="20903"/>
                    <wp:lineTo x="21387" y="20903"/>
                    <wp:lineTo x="21387" y="0"/>
                    <wp:lineTo x="0" y="0"/>
                  </wp:wrapPolygon>
                </wp:wrapTight>
                <wp:docPr id="2145629292" name="Text Box 1"/>
                <wp:cNvGraphicFramePr/>
                <a:graphic xmlns:a="http://schemas.openxmlformats.org/drawingml/2006/main">
                  <a:graphicData uri="http://schemas.microsoft.com/office/word/2010/wordprocessingShape">
                    <wps:wsp>
                      <wps:cNvSpPr txBox="1"/>
                      <wps:spPr>
                        <a:xfrm>
                          <a:off x="0" y="0"/>
                          <a:ext cx="2770505" cy="635"/>
                        </a:xfrm>
                        <a:prstGeom prst="rect">
                          <a:avLst/>
                        </a:prstGeom>
                        <a:solidFill>
                          <a:prstClr val="white"/>
                        </a:solidFill>
                        <a:ln>
                          <a:noFill/>
                        </a:ln>
                      </wps:spPr>
                      <wps:txbx>
                        <w:txbxContent>
                          <w:p w14:paraId="2696A83B" w14:textId="1FDA02B7" w:rsidR="0004276D" w:rsidRPr="0004276D" w:rsidRDefault="0004276D" w:rsidP="0004276D">
                            <w:pPr>
                              <w:pStyle w:val="Caption"/>
                              <w:rPr>
                                <w:rFonts w:eastAsia="MS Mincho"/>
                                <w:b w:val="0"/>
                                <w:i/>
                                <w:iCs/>
                                <w:color w:val="44546A" w:themeColor="text2"/>
                                <w:sz w:val="18"/>
                                <w:szCs w:val="18"/>
                                <w:lang w:val="en-US" w:eastAsia="ja-JP"/>
                              </w:rPr>
                            </w:pPr>
                            <w:r w:rsidRPr="0004276D">
                              <w:rPr>
                                <w:rFonts w:eastAsia="MS Mincho"/>
                                <w:b w:val="0"/>
                                <w:i/>
                                <w:iCs/>
                                <w:color w:val="44546A" w:themeColor="text2"/>
                                <w:sz w:val="18"/>
                                <w:szCs w:val="18"/>
                                <w:lang w:val="en-US" w:eastAsia="ja-JP"/>
                              </w:rPr>
                              <w:t>Figure 3 Test cases with multilingual (Arabic and English) medical queries and their expected keywords to evaluate the chatbot's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96F1E3" id="_x0000_s1027" type="#_x0000_t202" style="position:absolute;left:0;text-align:left;margin-left:270.7pt;margin-top:13.6pt;width:218.1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" stroked="f">
                <v:textbox style="mso-fit-shape-to-text:t" inset="0,0,0,0">
                  <w:txbxContent>
                    <w:p w14:paraId="2696A83B" w14:textId="1FDA02B7" w:rsidR="0004276D" w:rsidRPr="0004276D" w:rsidRDefault="0004276D" w:rsidP="0004276D">
                      <w:pPr>
                        <w:pStyle w:val="Caption"/>
                        <w:rPr>
                          <w:rFonts w:eastAsia="MS Mincho"/>
                          <w:b w:val="0"/>
                          <w:i/>
                          <w:iCs/>
                          <w:color w:val="44546A" w:themeColor="text2"/>
                          <w:sz w:val="18"/>
                          <w:szCs w:val="18"/>
                          <w:lang w:val="en-US" w:eastAsia="ja-JP"/>
                        </w:rPr>
                      </w:pPr>
                      <w:r w:rsidRPr="0004276D">
                        <w:rPr>
                          <w:rFonts w:eastAsia="MS Mincho"/>
                          <w:b w:val="0"/>
                          <w:i/>
                          <w:iCs/>
                          <w:color w:val="44546A" w:themeColor="text2"/>
                          <w:sz w:val="18"/>
                          <w:szCs w:val="18"/>
                          <w:lang w:val="en-US" w:eastAsia="ja-JP"/>
                        </w:rPr>
                        <w:t>Figure 3 Test cases with multilingual (Arabic and English) medical queries and their expected keywords to evaluate the chatbot's accuracy</w:t>
                      </w:r>
                    </w:p>
                  </w:txbxContent>
                </v:textbox>
                <w10:wrap type="tight"/>
              </v:shape>
            </w:pict>
          </mc:Fallback>
        </mc:AlternateContent>
      </w:r>
      <w:r w:rsidR="00CB0579" w:rsidRPr="00CB0579">
        <w:rPr>
          <w:rFonts w:ascii="Times New Roman" w:hAnsi="Times New Roman"/>
          <w:color w:val="000000"/>
          <w:sz w:val="20"/>
        </w:rPr>
        <w:t>Content: A detailed explanation of the disease and its characteristics.</w:t>
      </w:r>
    </w:p>
    <w:p w14:paraId="53E9EFA6" w14:textId="36977D39" w:rsidR="003B3C6F" w:rsidRPr="003B3C6F" w:rsidRDefault="009615A9" w:rsidP="003B3C6F">
      <w:pPr>
        <w:pStyle w:val="ListParagraph"/>
        <w:ind w:left="630" w:right="26"/>
        <w:rPr>
          <w:rFonts w:asciiTheme="majorBidi" w:hAnsiTheme="majorBidi" w:cstheme="majorBidi"/>
          <w:sz w:val="20"/>
          <w:lang w:bidi="ar-IQ"/>
        </w:rPr>
      </w:pPr>
      <w:r w:rsidRPr="00274C0C">
        <w:rPr>
          <w:rStyle w:val="Strong"/>
          <w:b w:val="0"/>
          <w:bCs w:val="0"/>
          <w:noProof/>
        </w:rPr>
        <w:drawing>
          <wp:anchor distT="0" distB="0" distL="114300" distR="114300" simplePos="0" relativeHeight="251675648" behindDoc="1" locked="0" layoutInCell="1" allowOverlap="1" wp14:anchorId="7D75812D" wp14:editId="1324E620">
            <wp:simplePos x="0" y="0"/>
            <wp:positionH relativeFrom="column">
              <wp:posOffset>577215</wp:posOffset>
            </wp:positionH>
            <wp:positionV relativeFrom="paragraph">
              <wp:posOffset>84686</wp:posOffset>
            </wp:positionV>
            <wp:extent cx="2049585" cy="1615440"/>
            <wp:effectExtent l="0" t="0" r="8255" b="3810"/>
            <wp:wrapTight wrapText="bothSides">
              <wp:wrapPolygon edited="0">
                <wp:start x="0" y="0"/>
                <wp:lineTo x="0" y="21396"/>
                <wp:lineTo x="21486" y="21396"/>
                <wp:lineTo x="21486" y="0"/>
                <wp:lineTo x="0" y="0"/>
              </wp:wrapPolygon>
            </wp:wrapTight>
            <wp:docPr id="181907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72974" name=""/>
                    <pic:cNvPicPr/>
                  </pic:nvPicPr>
                  <pic:blipFill rotWithShape="1">
                    <a:blip r:embed="rId16">
                      <a:extLst>
                        <a:ext uri="{28A0092B-C50C-407E-A947-70E740481C1C}">
                          <a14:useLocalDpi xmlns:a14="http://schemas.microsoft.com/office/drawing/2010/main" val="0"/>
                        </a:ext>
                      </a:extLst>
                    </a:blip>
                    <a:srcRect b="14545"/>
                    <a:stretch>
                      <a:fillRect/>
                    </a:stretch>
                  </pic:blipFill>
                  <pic:spPr bwMode="auto">
                    <a:xfrm>
                      <a:off x="0" y="0"/>
                      <a:ext cx="2049585" cy="1615440"/>
                    </a:xfrm>
                    <a:prstGeom prst="rect">
                      <a:avLst/>
                    </a:prstGeom>
                    <a:ln>
                      <a:noFill/>
                    </a:ln>
                    <a:extLst>
                      <a:ext uri="{53640926-AAD7-44D8-BBD7-CCE9431645EC}">
                        <a14:shadowObscured xmlns:a14="http://schemas.microsoft.com/office/drawing/2010/main"/>
                      </a:ext>
                    </a:extLst>
                  </pic:spPr>
                </pic:pic>
              </a:graphicData>
            </a:graphic>
          </wp:anchor>
        </w:drawing>
      </w:r>
    </w:p>
    <w:p w14:paraId="0010F57A" w14:textId="04187AFB" w:rsidR="003B3C6F" w:rsidRPr="003B3C6F" w:rsidRDefault="003B3C6F" w:rsidP="003B3C6F">
      <w:pPr>
        <w:pStyle w:val="ListParagraph"/>
        <w:ind w:left="630" w:right="26"/>
        <w:rPr>
          <w:rFonts w:asciiTheme="majorBidi" w:hAnsiTheme="majorBidi" w:cstheme="majorBidi"/>
          <w:sz w:val="20"/>
          <w:lang w:bidi="ar-IQ"/>
        </w:rPr>
      </w:pPr>
    </w:p>
    <w:p w14:paraId="7BF3F58A" w14:textId="0A6687CE" w:rsidR="003B3C6F" w:rsidRDefault="003B3C6F" w:rsidP="003B3C6F">
      <w:pPr>
        <w:ind w:right="26"/>
        <w:rPr>
          <w:rFonts w:asciiTheme="majorBidi" w:eastAsiaTheme="minorHAnsi" w:hAnsiTheme="majorBidi" w:cstheme="majorBidi"/>
          <w:kern w:val="2"/>
          <w:sz w:val="20"/>
          <w:szCs w:val="22"/>
          <w:lang w:bidi="ar-IQ"/>
          <w14:ligatures w14:val="standardContextual"/>
        </w:rPr>
      </w:pPr>
    </w:p>
    <w:p w14:paraId="21371C70" w14:textId="1D70CB6F" w:rsidR="003B3C6F" w:rsidRDefault="003B3C6F" w:rsidP="003B3C6F">
      <w:pPr>
        <w:keepNext/>
        <w:jc w:val="center"/>
      </w:pPr>
    </w:p>
    <w:p w14:paraId="258C50A9" w14:textId="77777777" w:rsidR="003B3C6F" w:rsidRDefault="003B3C6F" w:rsidP="003B3C6F">
      <w:pPr>
        <w:ind w:right="26"/>
        <w:rPr>
          <w:rFonts w:asciiTheme="majorBidi" w:eastAsiaTheme="minorHAnsi" w:hAnsiTheme="majorBidi" w:cstheme="majorBidi"/>
          <w:kern w:val="2"/>
          <w:sz w:val="20"/>
          <w:szCs w:val="22"/>
          <w:lang w:bidi="ar-IQ"/>
          <w14:ligatures w14:val="standardContextual"/>
        </w:rPr>
      </w:pPr>
    </w:p>
    <w:p w14:paraId="5FD25289" w14:textId="77777777" w:rsidR="003B3C6F" w:rsidRDefault="003B3C6F" w:rsidP="003B3C6F">
      <w:pPr>
        <w:ind w:right="26"/>
        <w:rPr>
          <w:rFonts w:asciiTheme="majorBidi" w:eastAsiaTheme="minorHAnsi" w:hAnsiTheme="majorBidi" w:cstheme="majorBidi"/>
          <w:kern w:val="2"/>
          <w:sz w:val="20"/>
          <w:szCs w:val="22"/>
          <w:lang w:bidi="ar-IQ"/>
          <w14:ligatures w14:val="standardContextual"/>
        </w:rPr>
      </w:pPr>
    </w:p>
    <w:p w14:paraId="1C9BA2BB" w14:textId="77777777" w:rsidR="003B3C6F" w:rsidRDefault="003B3C6F" w:rsidP="003B3C6F">
      <w:pPr>
        <w:ind w:right="26"/>
        <w:rPr>
          <w:rFonts w:asciiTheme="majorBidi" w:eastAsiaTheme="minorHAnsi" w:hAnsiTheme="majorBidi" w:cstheme="majorBidi"/>
          <w:kern w:val="2"/>
          <w:sz w:val="20"/>
          <w:szCs w:val="22"/>
          <w:lang w:bidi="ar-IQ"/>
          <w14:ligatures w14:val="standardContextual"/>
        </w:rPr>
      </w:pPr>
    </w:p>
    <w:p w14:paraId="440C5C8F" w14:textId="77777777" w:rsidR="003B3C6F" w:rsidRDefault="003B3C6F" w:rsidP="003B3C6F">
      <w:pPr>
        <w:ind w:right="26"/>
        <w:rPr>
          <w:rFonts w:asciiTheme="majorBidi" w:eastAsiaTheme="minorHAnsi" w:hAnsiTheme="majorBidi" w:cstheme="majorBidi"/>
          <w:kern w:val="2"/>
          <w:sz w:val="20"/>
          <w:szCs w:val="22"/>
          <w:lang w:bidi="ar-IQ"/>
          <w14:ligatures w14:val="standardContextual"/>
        </w:rPr>
      </w:pPr>
    </w:p>
    <w:p w14:paraId="40476CDB" w14:textId="77777777" w:rsidR="003B3C6F" w:rsidRDefault="003B3C6F" w:rsidP="003B3C6F">
      <w:pPr>
        <w:ind w:right="26"/>
        <w:rPr>
          <w:rFonts w:asciiTheme="majorBidi" w:eastAsiaTheme="minorHAnsi" w:hAnsiTheme="majorBidi" w:cstheme="majorBidi"/>
          <w:kern w:val="2"/>
          <w:sz w:val="20"/>
          <w:szCs w:val="22"/>
          <w:lang w:bidi="ar-IQ"/>
          <w14:ligatures w14:val="standardContextual"/>
        </w:rPr>
      </w:pPr>
    </w:p>
    <w:p w14:paraId="072D3984" w14:textId="77777777" w:rsidR="003B3C6F" w:rsidRDefault="003B3C6F" w:rsidP="003B3C6F">
      <w:pPr>
        <w:ind w:right="26"/>
        <w:rPr>
          <w:rFonts w:asciiTheme="majorBidi" w:eastAsiaTheme="minorHAnsi" w:hAnsiTheme="majorBidi" w:cstheme="majorBidi"/>
          <w:kern w:val="2"/>
          <w:sz w:val="20"/>
          <w:szCs w:val="22"/>
          <w:lang w:bidi="ar-IQ"/>
          <w14:ligatures w14:val="standardContextual"/>
        </w:rPr>
      </w:pPr>
    </w:p>
    <w:p w14:paraId="57328191" w14:textId="16468624" w:rsidR="003B3C6F" w:rsidRDefault="009615A9" w:rsidP="003B3C6F">
      <w:pPr>
        <w:ind w:right="26"/>
        <w:rPr>
          <w:rFonts w:asciiTheme="majorBidi" w:eastAsiaTheme="minorHAnsi" w:hAnsiTheme="majorBidi" w:cstheme="majorBidi"/>
          <w:kern w:val="2"/>
          <w:sz w:val="20"/>
          <w:szCs w:val="22"/>
          <w:lang w:bidi="ar-IQ"/>
          <w14:ligatures w14:val="standardContextual"/>
        </w:rPr>
      </w:pPr>
      <w:r>
        <w:rPr>
          <w:noProof/>
        </w:rPr>
        <mc:AlternateContent>
          <mc:Choice Requires="wps">
            <w:drawing>
              <wp:anchor distT="0" distB="0" distL="114300" distR="114300" simplePos="0" relativeHeight="251677696" behindDoc="1" locked="0" layoutInCell="1" allowOverlap="1" wp14:anchorId="138C0B56" wp14:editId="00FB945C">
                <wp:simplePos x="0" y="0"/>
                <wp:positionH relativeFrom="column">
                  <wp:posOffset>-101600</wp:posOffset>
                </wp:positionH>
                <wp:positionV relativeFrom="paragraph">
                  <wp:posOffset>168275</wp:posOffset>
                </wp:positionV>
                <wp:extent cx="3135630" cy="635"/>
                <wp:effectExtent l="0" t="0" r="7620" b="6350"/>
                <wp:wrapTight wrapText="bothSides">
                  <wp:wrapPolygon edited="0">
                    <wp:start x="0" y="0"/>
                    <wp:lineTo x="0" y="21228"/>
                    <wp:lineTo x="21521" y="21228"/>
                    <wp:lineTo x="21521" y="0"/>
                    <wp:lineTo x="0" y="0"/>
                  </wp:wrapPolygon>
                </wp:wrapTight>
                <wp:docPr id="792190279" name="Text Box 1"/>
                <wp:cNvGraphicFramePr/>
                <a:graphic xmlns:a="http://schemas.openxmlformats.org/drawingml/2006/main">
                  <a:graphicData uri="http://schemas.microsoft.com/office/word/2010/wordprocessingShape">
                    <wps:wsp>
                      <wps:cNvSpPr txBox="1"/>
                      <wps:spPr>
                        <a:xfrm>
                          <a:off x="0" y="0"/>
                          <a:ext cx="3135630" cy="635"/>
                        </a:xfrm>
                        <a:prstGeom prst="rect">
                          <a:avLst/>
                        </a:prstGeom>
                        <a:solidFill>
                          <a:prstClr val="white"/>
                        </a:solidFill>
                        <a:ln>
                          <a:noFill/>
                        </a:ln>
                      </wps:spPr>
                      <wps:txbx>
                        <w:txbxContent>
                          <w:p w14:paraId="4A694FA1" w14:textId="1AAE0D58" w:rsidR="009615A9" w:rsidRPr="009615A9" w:rsidRDefault="009615A9" w:rsidP="009615A9">
                            <w:pPr>
                              <w:pStyle w:val="Caption"/>
                              <w:rPr>
                                <w:rFonts w:eastAsia="MS Mincho"/>
                                <w:b w:val="0"/>
                                <w:i/>
                                <w:iCs/>
                                <w:color w:val="44546A" w:themeColor="text2"/>
                                <w:sz w:val="18"/>
                                <w:szCs w:val="18"/>
                                <w:lang w:val="en-US" w:eastAsia="ja-JP"/>
                              </w:rPr>
                            </w:pPr>
                            <w:r w:rsidRPr="009615A9">
                              <w:rPr>
                                <w:rFonts w:eastAsia="MS Mincho"/>
                                <w:b w:val="0"/>
                                <w:i/>
                                <w:iCs/>
                                <w:color w:val="44546A" w:themeColor="text2"/>
                                <w:sz w:val="18"/>
                                <w:szCs w:val="18"/>
                                <w:lang w:val="en-US" w:eastAsia="ja-JP"/>
                              </w:rPr>
                              <w:t xml:space="preserve">Figure </w:t>
                            </w:r>
                            <w:r w:rsidRPr="009615A9">
                              <w:rPr>
                                <w:rFonts w:eastAsia="MS Mincho"/>
                                <w:b w:val="0"/>
                                <w:i/>
                                <w:iCs/>
                                <w:color w:val="44546A" w:themeColor="text2"/>
                                <w:sz w:val="18"/>
                                <w:szCs w:val="18"/>
                                <w:lang w:val="en-US" w:eastAsia="ja-JP"/>
                              </w:rPr>
                              <w:fldChar w:fldCharType="begin"/>
                            </w:r>
                            <w:r w:rsidRPr="009615A9">
                              <w:rPr>
                                <w:rFonts w:eastAsia="MS Mincho"/>
                                <w:b w:val="0"/>
                                <w:i/>
                                <w:iCs/>
                                <w:color w:val="44546A" w:themeColor="text2"/>
                                <w:sz w:val="18"/>
                                <w:szCs w:val="18"/>
                                <w:lang w:val="en-US" w:eastAsia="ja-JP"/>
                              </w:rPr>
                              <w:instrText xml:space="preserve"> SEQ Figure \* ARABIC </w:instrText>
                            </w:r>
                            <w:r w:rsidRPr="009615A9">
                              <w:rPr>
                                <w:rFonts w:eastAsia="MS Mincho"/>
                                <w:b w:val="0"/>
                                <w:i/>
                                <w:iCs/>
                                <w:color w:val="44546A" w:themeColor="text2"/>
                                <w:sz w:val="18"/>
                                <w:szCs w:val="18"/>
                                <w:lang w:val="en-US" w:eastAsia="ja-JP"/>
                              </w:rPr>
                              <w:fldChar w:fldCharType="separate"/>
                            </w:r>
                            <w:r w:rsidR="008D0C1E">
                              <w:rPr>
                                <w:rFonts w:eastAsia="MS Mincho"/>
                                <w:b w:val="0"/>
                                <w:i/>
                                <w:iCs/>
                                <w:noProof/>
                                <w:color w:val="44546A" w:themeColor="text2"/>
                                <w:sz w:val="18"/>
                                <w:szCs w:val="18"/>
                                <w:lang w:val="en-US" w:eastAsia="ja-JP"/>
                              </w:rPr>
                              <w:t>2</w:t>
                            </w:r>
                            <w:r w:rsidRPr="009615A9">
                              <w:rPr>
                                <w:rFonts w:eastAsia="MS Mincho"/>
                                <w:b w:val="0"/>
                                <w:i/>
                                <w:iCs/>
                                <w:color w:val="44546A" w:themeColor="text2"/>
                                <w:sz w:val="18"/>
                                <w:szCs w:val="18"/>
                                <w:lang w:val="en-US" w:eastAsia="ja-JP"/>
                              </w:rPr>
                              <w:fldChar w:fldCharType="end"/>
                            </w:r>
                            <w:r w:rsidRPr="009615A9">
                              <w:rPr>
                                <w:rFonts w:eastAsia="MS Mincho"/>
                                <w:b w:val="0"/>
                                <w:i/>
                                <w:iCs/>
                                <w:color w:val="44546A" w:themeColor="text2"/>
                                <w:sz w:val="18"/>
                                <w:szCs w:val="18"/>
                                <w:lang w:val="en-US" w:eastAsia="ja-JP"/>
                              </w:rPr>
                              <w:t xml:space="preserve"> The image shows information about the dataset used in this research paper. It contains the following columns (title, author, categories, content) in addition to the number of rows in each column, which is 9,570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8C0B56" id="_x0000_s1028" type="#_x0000_t202" style="position:absolute;left:0;text-align:left;margin-left:-8pt;margin-top:13.25pt;width:246.9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rgGQ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cTWZ38xmFJMXms7t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" stroked="f">
                <v:textbox style="mso-fit-shape-to-text:t" inset="0,0,0,0">
                  <w:txbxContent>
                    <w:p w14:paraId="4A694FA1" w14:textId="1AAE0D58" w:rsidR="009615A9" w:rsidRPr="009615A9" w:rsidRDefault="009615A9" w:rsidP="009615A9">
                      <w:pPr>
                        <w:pStyle w:val="Caption"/>
                        <w:rPr>
                          <w:rFonts w:eastAsia="MS Mincho"/>
                          <w:b w:val="0"/>
                          <w:i/>
                          <w:iCs/>
                          <w:color w:val="44546A" w:themeColor="text2"/>
                          <w:sz w:val="18"/>
                          <w:szCs w:val="18"/>
                          <w:lang w:val="en-US" w:eastAsia="ja-JP"/>
                        </w:rPr>
                      </w:pPr>
                      <w:r w:rsidRPr="009615A9">
                        <w:rPr>
                          <w:rFonts w:eastAsia="MS Mincho"/>
                          <w:b w:val="0"/>
                          <w:i/>
                          <w:iCs/>
                          <w:color w:val="44546A" w:themeColor="text2"/>
                          <w:sz w:val="18"/>
                          <w:szCs w:val="18"/>
                          <w:lang w:val="en-US" w:eastAsia="ja-JP"/>
                        </w:rPr>
                        <w:t xml:space="preserve">Figure </w:t>
                      </w:r>
                      <w:r w:rsidRPr="009615A9">
                        <w:rPr>
                          <w:rFonts w:eastAsia="MS Mincho"/>
                          <w:b w:val="0"/>
                          <w:i/>
                          <w:iCs/>
                          <w:color w:val="44546A" w:themeColor="text2"/>
                          <w:sz w:val="18"/>
                          <w:szCs w:val="18"/>
                          <w:lang w:val="en-US" w:eastAsia="ja-JP"/>
                        </w:rPr>
                        <w:fldChar w:fldCharType="begin"/>
                      </w:r>
                      <w:r w:rsidRPr="009615A9">
                        <w:rPr>
                          <w:rFonts w:eastAsia="MS Mincho"/>
                          <w:b w:val="0"/>
                          <w:i/>
                          <w:iCs/>
                          <w:color w:val="44546A" w:themeColor="text2"/>
                          <w:sz w:val="18"/>
                          <w:szCs w:val="18"/>
                          <w:lang w:val="en-US" w:eastAsia="ja-JP"/>
                        </w:rPr>
                        <w:instrText xml:space="preserve"> SEQ Figure \* ARABIC </w:instrText>
                      </w:r>
                      <w:r w:rsidRPr="009615A9">
                        <w:rPr>
                          <w:rFonts w:eastAsia="MS Mincho"/>
                          <w:b w:val="0"/>
                          <w:i/>
                          <w:iCs/>
                          <w:color w:val="44546A" w:themeColor="text2"/>
                          <w:sz w:val="18"/>
                          <w:szCs w:val="18"/>
                          <w:lang w:val="en-US" w:eastAsia="ja-JP"/>
                        </w:rPr>
                        <w:fldChar w:fldCharType="separate"/>
                      </w:r>
                      <w:r w:rsidR="008D0C1E">
                        <w:rPr>
                          <w:rFonts w:eastAsia="MS Mincho"/>
                          <w:b w:val="0"/>
                          <w:i/>
                          <w:iCs/>
                          <w:noProof/>
                          <w:color w:val="44546A" w:themeColor="text2"/>
                          <w:sz w:val="18"/>
                          <w:szCs w:val="18"/>
                          <w:lang w:val="en-US" w:eastAsia="ja-JP"/>
                        </w:rPr>
                        <w:t>2</w:t>
                      </w:r>
                      <w:r w:rsidRPr="009615A9">
                        <w:rPr>
                          <w:rFonts w:eastAsia="MS Mincho"/>
                          <w:b w:val="0"/>
                          <w:i/>
                          <w:iCs/>
                          <w:color w:val="44546A" w:themeColor="text2"/>
                          <w:sz w:val="18"/>
                          <w:szCs w:val="18"/>
                          <w:lang w:val="en-US" w:eastAsia="ja-JP"/>
                        </w:rPr>
                        <w:fldChar w:fldCharType="end"/>
                      </w:r>
                      <w:r w:rsidRPr="009615A9">
                        <w:rPr>
                          <w:rFonts w:eastAsia="MS Mincho"/>
                          <w:b w:val="0"/>
                          <w:i/>
                          <w:iCs/>
                          <w:color w:val="44546A" w:themeColor="text2"/>
                          <w:sz w:val="18"/>
                          <w:szCs w:val="18"/>
                          <w:lang w:val="en-US" w:eastAsia="ja-JP"/>
                        </w:rPr>
                        <w:t xml:space="preserve"> The image shows information about the dataset used in this research paper. It contains the following columns (title, author, categories, content) in addition to the number of rows in each column, which is 9,570</w:t>
                      </w:r>
                    </w:p>
                  </w:txbxContent>
                </v:textbox>
                <w10:wrap type="tight"/>
              </v:shape>
            </w:pict>
          </mc:Fallback>
        </mc:AlternateContent>
      </w:r>
    </w:p>
    <w:p w14:paraId="1B74F99F" w14:textId="016B8E80" w:rsidR="003B3C6F" w:rsidRDefault="003B3C6F" w:rsidP="003B3C6F">
      <w:pPr>
        <w:ind w:right="26"/>
        <w:rPr>
          <w:rFonts w:asciiTheme="majorBidi" w:eastAsiaTheme="minorHAnsi" w:hAnsiTheme="majorBidi" w:cstheme="majorBidi"/>
          <w:kern w:val="2"/>
          <w:sz w:val="20"/>
          <w:szCs w:val="22"/>
          <w:lang w:bidi="ar-IQ"/>
          <w14:ligatures w14:val="standardContextual"/>
        </w:rPr>
      </w:pPr>
    </w:p>
    <w:p w14:paraId="17A2F898" w14:textId="77777777" w:rsidR="005C1F36" w:rsidRPr="005C1F36" w:rsidRDefault="005C1F36" w:rsidP="005C1F36">
      <w:pPr>
        <w:ind w:right="26"/>
        <w:rPr>
          <w:rFonts w:asciiTheme="majorBidi" w:eastAsiaTheme="minorHAnsi" w:hAnsiTheme="majorBidi" w:cstheme="majorBidi"/>
          <w:kern w:val="2"/>
          <w:sz w:val="20"/>
          <w:szCs w:val="22"/>
          <w:lang w:bidi="ar-IQ"/>
          <w14:ligatures w14:val="standardContextual"/>
        </w:rPr>
      </w:pPr>
      <w:r w:rsidRPr="005C1F36">
        <w:rPr>
          <w:rFonts w:asciiTheme="majorBidi" w:eastAsiaTheme="minorHAnsi" w:hAnsiTheme="majorBidi" w:cstheme="majorBidi"/>
          <w:kern w:val="2"/>
          <w:sz w:val="20"/>
          <w:szCs w:val="22"/>
          <w:lang w:bidi="ar-IQ"/>
          <w14:ligatures w14:val="standardContextual"/>
        </w:rPr>
        <w:t>This rich dataset ensures diverse coverage of dermatological conditions, with bilingual content that enhances the model's robustness in both English and Arabic.</w:t>
      </w:r>
    </w:p>
    <w:p w14:paraId="62279863" w14:textId="77777777" w:rsidR="005C1F36" w:rsidRPr="005C1F36" w:rsidRDefault="005C1F36" w:rsidP="005C1F36">
      <w:pPr>
        <w:ind w:right="26"/>
        <w:rPr>
          <w:rFonts w:asciiTheme="majorBidi" w:eastAsiaTheme="minorHAnsi" w:hAnsiTheme="majorBidi" w:cstheme="majorBidi"/>
          <w:kern w:val="2"/>
          <w:sz w:val="20"/>
          <w:szCs w:val="22"/>
          <w:lang w:bidi="ar-IQ"/>
          <w14:ligatures w14:val="standardContextual"/>
        </w:rPr>
      </w:pPr>
    </w:p>
    <w:p w14:paraId="47E99452" w14:textId="744AD48F" w:rsidR="005C1F36" w:rsidRDefault="005C1F36" w:rsidP="005C1F36">
      <w:pPr>
        <w:ind w:right="26"/>
        <w:rPr>
          <w:rFonts w:asciiTheme="majorBidi" w:eastAsiaTheme="minorHAnsi" w:hAnsiTheme="majorBidi" w:cstheme="majorBidi"/>
          <w:kern w:val="2"/>
          <w:sz w:val="20"/>
          <w:szCs w:val="22"/>
          <w:lang w:bidi="ar-IQ"/>
          <w14:ligatures w14:val="standardContextual"/>
        </w:rPr>
      </w:pPr>
      <w:r w:rsidRPr="005C1F36">
        <w:rPr>
          <w:rFonts w:asciiTheme="majorBidi" w:eastAsiaTheme="minorHAnsi" w:hAnsiTheme="majorBidi" w:cstheme="majorBidi"/>
          <w:kern w:val="2"/>
          <w:sz w:val="20"/>
          <w:szCs w:val="22"/>
          <w:lang w:bidi="ar-IQ"/>
          <w14:ligatures w14:val="standardContextual"/>
        </w:rPr>
        <w:t xml:space="preserve">Methodology: </w:t>
      </w:r>
    </w:p>
    <w:p w14:paraId="39A0B9DD" w14:textId="77777777" w:rsidR="005C1F36" w:rsidRPr="005C1F36" w:rsidRDefault="005C1F36" w:rsidP="005C1F36">
      <w:pPr>
        <w:ind w:right="26"/>
        <w:rPr>
          <w:rFonts w:asciiTheme="majorBidi" w:eastAsiaTheme="minorHAnsi" w:hAnsiTheme="majorBidi" w:cstheme="majorBidi"/>
          <w:kern w:val="2"/>
          <w:sz w:val="20"/>
          <w:szCs w:val="22"/>
          <w:lang w:bidi="ar-IQ"/>
          <w14:ligatures w14:val="standardContextual"/>
        </w:rPr>
      </w:pPr>
    </w:p>
    <w:p w14:paraId="05A8A011" w14:textId="5B6CB082" w:rsidR="005C1F36" w:rsidRPr="005C1F36" w:rsidRDefault="005C1F36" w:rsidP="005C1F36">
      <w:pPr>
        <w:ind w:right="26"/>
        <w:rPr>
          <w:rFonts w:asciiTheme="majorBidi" w:eastAsiaTheme="minorHAnsi" w:hAnsiTheme="majorBidi" w:cstheme="majorBidi"/>
          <w:kern w:val="2"/>
          <w:sz w:val="20"/>
          <w:szCs w:val="22"/>
          <w:lang w:bidi="ar-IQ"/>
          <w14:ligatures w14:val="standardContextual"/>
        </w:rPr>
      </w:pPr>
      <w:r w:rsidRPr="005C1F36">
        <w:rPr>
          <w:rFonts w:asciiTheme="majorBidi" w:eastAsiaTheme="minorHAnsi" w:hAnsiTheme="majorBidi" w:cstheme="majorBidi"/>
          <w:kern w:val="2"/>
          <w:sz w:val="20"/>
          <w:szCs w:val="22"/>
          <w:lang w:bidi="ar-IQ"/>
          <w14:ligatures w14:val="standardContextual"/>
        </w:rPr>
        <w:t>The evaluation was conducted using a retrieval-based strategy. The chatbot receives user queries and retrieves top-matching documents using semantic search via Sentence-BERT embeddings (all-MiniLM-L6-v2).</w:t>
      </w:r>
    </w:p>
    <w:p w14:paraId="57EA800A" w14:textId="77777777" w:rsidR="005C1F36" w:rsidRDefault="005C1F36" w:rsidP="005C1F36">
      <w:pPr>
        <w:ind w:right="26"/>
        <w:rPr>
          <w:rFonts w:asciiTheme="majorBidi" w:eastAsiaTheme="minorHAnsi" w:hAnsiTheme="majorBidi" w:cstheme="majorBidi"/>
          <w:kern w:val="2"/>
          <w:sz w:val="20"/>
          <w:szCs w:val="22"/>
          <w:lang w:bidi="ar-IQ"/>
          <w14:ligatures w14:val="standardContextual"/>
        </w:rPr>
      </w:pPr>
      <w:r w:rsidRPr="005C1F36">
        <w:rPr>
          <w:rFonts w:asciiTheme="majorBidi" w:eastAsiaTheme="minorHAnsi" w:hAnsiTheme="majorBidi" w:cstheme="majorBidi"/>
          <w:kern w:val="2"/>
          <w:sz w:val="20"/>
          <w:szCs w:val="22"/>
          <w:lang w:bidi="ar-IQ"/>
          <w14:ligatures w14:val="standardContextual"/>
        </w:rPr>
        <w:t>Evaluation Pipeline:</w:t>
      </w:r>
    </w:p>
    <w:p w14:paraId="46DF7CF7" w14:textId="77777777" w:rsidR="005C1F36" w:rsidRDefault="005C1F36" w:rsidP="005C1F36">
      <w:pPr>
        <w:pStyle w:val="ListParagraph"/>
        <w:numPr>
          <w:ilvl w:val="0"/>
          <w:numId w:val="57"/>
        </w:numPr>
        <w:ind w:left="360" w:right="26"/>
        <w:rPr>
          <w:rFonts w:asciiTheme="majorBidi" w:hAnsiTheme="majorBidi" w:cstheme="majorBidi"/>
          <w:sz w:val="20"/>
          <w:lang w:bidi="ar-IQ"/>
        </w:rPr>
      </w:pPr>
      <w:r w:rsidRPr="005C1F36">
        <w:rPr>
          <w:rFonts w:asciiTheme="majorBidi" w:hAnsiTheme="majorBidi" w:cstheme="majorBidi"/>
          <w:sz w:val="20"/>
          <w:lang w:bidi="ar-IQ"/>
        </w:rPr>
        <w:t>Load and clean the dataset (drop nulls).</w:t>
      </w:r>
    </w:p>
    <w:p w14:paraId="23E55A35" w14:textId="77777777" w:rsidR="005C1F36" w:rsidRDefault="005C1F36" w:rsidP="005C1F36">
      <w:pPr>
        <w:pStyle w:val="ListParagraph"/>
        <w:numPr>
          <w:ilvl w:val="0"/>
          <w:numId w:val="57"/>
        </w:numPr>
        <w:ind w:left="360" w:right="26"/>
        <w:rPr>
          <w:rFonts w:asciiTheme="majorBidi" w:hAnsiTheme="majorBidi" w:cstheme="majorBidi"/>
          <w:sz w:val="20"/>
          <w:lang w:bidi="ar-IQ"/>
        </w:rPr>
      </w:pPr>
      <w:r w:rsidRPr="005C1F36">
        <w:rPr>
          <w:rFonts w:asciiTheme="majorBidi" w:hAnsiTheme="majorBidi" w:cstheme="majorBidi"/>
          <w:sz w:val="20"/>
          <w:lang w:bidi="ar-IQ"/>
        </w:rPr>
        <w:t xml:space="preserve">Embed all content into </w:t>
      </w:r>
      <w:proofErr w:type="spellStart"/>
      <w:r w:rsidRPr="005C1F36">
        <w:rPr>
          <w:rFonts w:asciiTheme="majorBidi" w:hAnsiTheme="majorBidi" w:cstheme="majorBidi"/>
          <w:sz w:val="20"/>
          <w:lang w:bidi="ar-IQ"/>
        </w:rPr>
        <w:t>ChromaDB</w:t>
      </w:r>
      <w:proofErr w:type="spellEnd"/>
      <w:r w:rsidRPr="005C1F36">
        <w:rPr>
          <w:rFonts w:asciiTheme="majorBidi" w:hAnsiTheme="majorBidi" w:cstheme="majorBidi"/>
          <w:sz w:val="20"/>
          <w:lang w:bidi="ar-IQ"/>
        </w:rPr>
        <w:t>, including metadata like category and author.</w:t>
      </w:r>
    </w:p>
    <w:p w14:paraId="54C8104B" w14:textId="77777777" w:rsidR="005C1F36" w:rsidRDefault="005C1F36" w:rsidP="005C1F36">
      <w:pPr>
        <w:pStyle w:val="ListParagraph"/>
        <w:numPr>
          <w:ilvl w:val="0"/>
          <w:numId w:val="57"/>
        </w:numPr>
        <w:ind w:left="360" w:right="26"/>
        <w:rPr>
          <w:rFonts w:asciiTheme="majorBidi" w:hAnsiTheme="majorBidi" w:cstheme="majorBidi"/>
          <w:sz w:val="20"/>
          <w:lang w:bidi="ar-IQ"/>
        </w:rPr>
      </w:pPr>
      <w:r w:rsidRPr="005C1F36">
        <w:rPr>
          <w:rFonts w:asciiTheme="majorBidi" w:hAnsiTheme="majorBidi" w:cstheme="majorBidi"/>
          <w:sz w:val="20"/>
          <w:lang w:bidi="ar-IQ"/>
        </w:rPr>
        <w:t>Accept user queries and retrieve top-k relevant documents.</w:t>
      </w:r>
    </w:p>
    <w:p w14:paraId="2BC3A487" w14:textId="0A32AA9D" w:rsidR="005C1F36" w:rsidRPr="005C1F36" w:rsidRDefault="005C1F36" w:rsidP="005C1F36">
      <w:pPr>
        <w:pStyle w:val="ListParagraph"/>
        <w:numPr>
          <w:ilvl w:val="0"/>
          <w:numId w:val="57"/>
        </w:numPr>
        <w:ind w:left="360" w:right="26"/>
        <w:rPr>
          <w:rFonts w:asciiTheme="majorBidi" w:hAnsiTheme="majorBidi" w:cstheme="majorBidi"/>
          <w:sz w:val="20"/>
          <w:lang w:bidi="ar-IQ"/>
        </w:rPr>
      </w:pPr>
      <w:r w:rsidRPr="005C1F36">
        <w:rPr>
          <w:rFonts w:asciiTheme="majorBidi" w:hAnsiTheme="majorBidi" w:cstheme="majorBidi"/>
          <w:sz w:val="20"/>
          <w:lang w:bidi="ar-IQ"/>
        </w:rPr>
        <w:t>Automatically evaluate chatbot answers using keyword-based comparison against predefined expected outputs.</w:t>
      </w:r>
    </w:p>
    <w:p w14:paraId="0B8B8A77" w14:textId="77777777" w:rsidR="005C1F36" w:rsidRPr="005C1F36" w:rsidRDefault="005C1F36" w:rsidP="005C1F36">
      <w:pPr>
        <w:ind w:right="26"/>
        <w:rPr>
          <w:rFonts w:asciiTheme="majorBidi" w:eastAsiaTheme="minorHAnsi" w:hAnsiTheme="majorBidi" w:cstheme="majorBidi"/>
          <w:kern w:val="2"/>
          <w:sz w:val="20"/>
          <w:szCs w:val="22"/>
          <w:lang w:bidi="ar-IQ"/>
          <w14:ligatures w14:val="standardContextual"/>
        </w:rPr>
      </w:pPr>
      <w:r w:rsidRPr="005C1F36">
        <w:rPr>
          <w:rFonts w:asciiTheme="majorBidi" w:eastAsiaTheme="minorHAnsi" w:hAnsiTheme="majorBidi" w:cstheme="majorBidi"/>
          <w:kern w:val="2"/>
          <w:sz w:val="20"/>
          <w:szCs w:val="22"/>
          <w:lang w:bidi="ar-IQ"/>
          <w14:ligatures w14:val="standardContextual"/>
        </w:rPr>
        <w:t>Test Cases:</w:t>
      </w:r>
    </w:p>
    <w:p w14:paraId="034BAC49" w14:textId="77777777" w:rsidR="005C1F36" w:rsidRPr="005C1F36" w:rsidRDefault="005C1F36" w:rsidP="005C1F36">
      <w:pPr>
        <w:ind w:right="26"/>
        <w:rPr>
          <w:rFonts w:asciiTheme="majorBidi" w:eastAsiaTheme="minorHAnsi" w:hAnsiTheme="majorBidi" w:cstheme="majorBidi"/>
          <w:kern w:val="2"/>
          <w:sz w:val="20"/>
          <w:szCs w:val="22"/>
          <w:lang w:bidi="ar-IQ"/>
          <w14:ligatures w14:val="standardContextual"/>
        </w:rPr>
      </w:pPr>
    </w:p>
    <w:p w14:paraId="6EAE79D0" w14:textId="091D10B7" w:rsidR="005C1F36" w:rsidRDefault="005C1F36" w:rsidP="005C1F36">
      <w:pPr>
        <w:ind w:right="26"/>
        <w:rPr>
          <w:rFonts w:asciiTheme="majorBidi" w:eastAsiaTheme="minorHAnsi" w:hAnsiTheme="majorBidi" w:cstheme="majorBidi"/>
          <w:kern w:val="2"/>
          <w:sz w:val="20"/>
          <w:szCs w:val="22"/>
          <w:lang w:bidi="ar-IQ"/>
          <w14:ligatures w14:val="standardContextual"/>
        </w:rPr>
      </w:pPr>
      <w:r w:rsidRPr="005C1F36">
        <w:rPr>
          <w:rFonts w:asciiTheme="majorBidi" w:eastAsiaTheme="minorHAnsi" w:hAnsiTheme="majorBidi" w:cstheme="majorBidi"/>
          <w:kern w:val="2"/>
          <w:sz w:val="20"/>
          <w:szCs w:val="22"/>
          <w:lang w:bidi="ar-IQ"/>
          <w14:ligatures w14:val="standardContextual"/>
        </w:rPr>
        <w:t>A sample of realistic user queries (in Arabic and English) was used to validate the chatbot's ability to retrieve correct and relevant medical information:</w:t>
      </w:r>
    </w:p>
    <w:p w14:paraId="3DF04410" w14:textId="77777777" w:rsidR="005C1F36" w:rsidRDefault="005C1F36" w:rsidP="005C1F36">
      <w:pPr>
        <w:ind w:right="26"/>
        <w:rPr>
          <w:rFonts w:asciiTheme="majorBidi" w:eastAsiaTheme="minorHAnsi" w:hAnsiTheme="majorBidi" w:cstheme="majorBidi"/>
          <w:kern w:val="2"/>
          <w:sz w:val="20"/>
          <w:szCs w:val="22"/>
          <w:lang w:bidi="ar-IQ"/>
          <w14:ligatures w14:val="standardContextual"/>
        </w:rPr>
      </w:pPr>
    </w:p>
    <w:p w14:paraId="71FA49D0" w14:textId="2F29BCFE" w:rsidR="005C1F36" w:rsidRDefault="002961A8" w:rsidP="005C1F36">
      <w:pPr>
        <w:ind w:right="26"/>
        <w:rPr>
          <w:rFonts w:asciiTheme="majorBidi" w:eastAsiaTheme="minorHAnsi" w:hAnsiTheme="majorBidi" w:cstheme="majorBidi"/>
          <w:kern w:val="2"/>
          <w:sz w:val="20"/>
          <w:szCs w:val="22"/>
          <w:lang w:bidi="ar-IQ"/>
          <w14:ligatures w14:val="standardContextual"/>
        </w:rPr>
      </w:pPr>
      <w:r>
        <w:rPr>
          <w:noProof/>
        </w:rPr>
        <mc:AlternateContent>
          <mc:Choice Requires="wps">
            <w:drawing>
              <wp:anchor distT="0" distB="0" distL="114300" distR="114300" simplePos="0" relativeHeight="251683840" behindDoc="1" locked="0" layoutInCell="1" allowOverlap="1" wp14:anchorId="6F4424BA" wp14:editId="4DB3CD8C">
                <wp:simplePos x="0" y="0"/>
                <wp:positionH relativeFrom="column">
                  <wp:posOffset>356235</wp:posOffset>
                </wp:positionH>
                <wp:positionV relativeFrom="paragraph">
                  <wp:posOffset>4933950</wp:posOffset>
                </wp:positionV>
                <wp:extent cx="2514600" cy="635"/>
                <wp:effectExtent l="0" t="0" r="0" b="0"/>
                <wp:wrapTight wrapText="bothSides">
                  <wp:wrapPolygon edited="0">
                    <wp:start x="0" y="0"/>
                    <wp:lineTo x="0" y="21600"/>
                    <wp:lineTo x="21600" y="21600"/>
                    <wp:lineTo x="21600" y="0"/>
                  </wp:wrapPolygon>
                </wp:wrapTight>
                <wp:docPr id="233244476" name="Text Box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08564C28" w14:textId="049DA918" w:rsidR="002961A8" w:rsidRPr="002961A8" w:rsidRDefault="002961A8" w:rsidP="007255E7">
                            <w:pPr>
                              <w:pStyle w:val="Caption"/>
                              <w:tabs>
                                <w:tab w:val="left" w:pos="360"/>
                              </w:tabs>
                              <w:rPr>
                                <w:rFonts w:eastAsia="MS Mincho"/>
                                <w:b w:val="0"/>
                                <w:i/>
                                <w:iCs/>
                                <w:color w:val="44546A" w:themeColor="text2"/>
                                <w:sz w:val="18"/>
                                <w:szCs w:val="18"/>
                                <w:lang w:val="en-US" w:eastAsia="ja-JP"/>
                              </w:rPr>
                            </w:pPr>
                            <w:r w:rsidRPr="002961A8">
                              <w:rPr>
                                <w:rFonts w:eastAsia="MS Mincho"/>
                                <w:b w:val="0"/>
                                <w:i/>
                                <w:iCs/>
                                <w:color w:val="44546A" w:themeColor="text2"/>
                                <w:sz w:val="18"/>
                                <w:szCs w:val="18"/>
                                <w:lang w:val="en-US" w:eastAsia="ja-JP"/>
                              </w:rPr>
                              <w:t>Figure 4 Evaluation of the chatbot's medical response retrieval performance, showing detailed metrics: Accuracy (0.67), Precision (1.00), Recall (0.67), and F1 Score (0.80), along with categorized sample responses from different medical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424BA" id="_x0000_s1029" type="#_x0000_t202" style="position:absolute;left:0;text-align:left;margin-left:28.05pt;margin-top:388.5pt;width:19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K9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" stroked="f">
                <v:textbox style="mso-fit-shape-to-text:t" inset="0,0,0,0">
                  <w:txbxContent>
                    <w:p w14:paraId="08564C28" w14:textId="049DA918" w:rsidR="002961A8" w:rsidRPr="002961A8" w:rsidRDefault="002961A8" w:rsidP="007255E7">
                      <w:pPr>
                        <w:pStyle w:val="Caption"/>
                        <w:tabs>
                          <w:tab w:val="left" w:pos="360"/>
                        </w:tabs>
                        <w:rPr>
                          <w:rFonts w:eastAsia="MS Mincho"/>
                          <w:b w:val="0"/>
                          <w:i/>
                          <w:iCs/>
                          <w:color w:val="44546A" w:themeColor="text2"/>
                          <w:sz w:val="18"/>
                          <w:szCs w:val="18"/>
                          <w:lang w:val="en-US" w:eastAsia="ja-JP"/>
                        </w:rPr>
                      </w:pPr>
                      <w:r w:rsidRPr="002961A8">
                        <w:rPr>
                          <w:rFonts w:eastAsia="MS Mincho"/>
                          <w:b w:val="0"/>
                          <w:i/>
                          <w:iCs/>
                          <w:color w:val="44546A" w:themeColor="text2"/>
                          <w:sz w:val="18"/>
                          <w:szCs w:val="18"/>
                          <w:lang w:val="en-US" w:eastAsia="ja-JP"/>
                        </w:rPr>
                        <w:t>Figure 4 Evaluation of the chatbot's medical response retrieval performance, showing detailed metrics: Accuracy (0.67), Precision (1.00), Recall (0.67), and F1 Score (0.80), along with categorized sample responses from different medical queries</w:t>
                      </w:r>
                    </w:p>
                  </w:txbxContent>
                </v:textbox>
                <w10:wrap type="tight"/>
              </v:shape>
            </w:pict>
          </mc:Fallback>
        </mc:AlternateContent>
      </w:r>
      <w:r>
        <w:rPr>
          <w:rStyle w:val="FIGURECAPTION"/>
          <w:b/>
          <w:bCs/>
          <w:noProof/>
        </w:rPr>
        <w:drawing>
          <wp:anchor distT="0" distB="0" distL="114300" distR="114300" simplePos="0" relativeHeight="251681792" behindDoc="1" locked="0" layoutInCell="1" allowOverlap="1" wp14:anchorId="79D35E2C" wp14:editId="422F73E5">
            <wp:simplePos x="0" y="0"/>
            <wp:positionH relativeFrom="column">
              <wp:posOffset>356235</wp:posOffset>
            </wp:positionH>
            <wp:positionV relativeFrom="paragraph">
              <wp:posOffset>2346325</wp:posOffset>
            </wp:positionV>
            <wp:extent cx="2514600" cy="2530475"/>
            <wp:effectExtent l="0" t="0" r="0" b="3175"/>
            <wp:wrapTight wrapText="bothSides">
              <wp:wrapPolygon edited="0">
                <wp:start x="0" y="0"/>
                <wp:lineTo x="0" y="21464"/>
                <wp:lineTo x="21436" y="21464"/>
                <wp:lineTo x="21436" y="0"/>
                <wp:lineTo x="0" y="0"/>
              </wp:wrapPolygon>
            </wp:wrapTight>
            <wp:docPr id="266556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4600" cy="2530475"/>
                    </a:xfrm>
                    <a:prstGeom prst="rect">
                      <a:avLst/>
                    </a:prstGeom>
                    <a:noFill/>
                    <a:ln>
                      <a:noFill/>
                    </a:ln>
                  </pic:spPr>
                </pic:pic>
              </a:graphicData>
            </a:graphic>
          </wp:anchor>
        </w:drawing>
      </w:r>
    </w:p>
    <w:p w14:paraId="677F1212" w14:textId="32DF9764" w:rsidR="0004276D" w:rsidRDefault="0004276D" w:rsidP="005C1F36">
      <w:pPr>
        <w:ind w:right="26"/>
        <w:rPr>
          <w:rFonts w:asciiTheme="majorBidi" w:eastAsiaTheme="minorHAnsi" w:hAnsiTheme="majorBidi" w:cstheme="majorBidi"/>
          <w:kern w:val="2"/>
          <w:sz w:val="20"/>
          <w:szCs w:val="22"/>
          <w:lang w:bidi="ar-IQ"/>
          <w14:ligatures w14:val="standardContextual"/>
        </w:rPr>
      </w:pPr>
    </w:p>
    <w:p w14:paraId="70A7C13B" w14:textId="572B4C04" w:rsidR="002961A8" w:rsidRDefault="002961A8" w:rsidP="005C1F36">
      <w:pPr>
        <w:ind w:right="26"/>
        <w:rPr>
          <w:rFonts w:asciiTheme="majorBidi" w:eastAsiaTheme="minorHAnsi" w:hAnsiTheme="majorBidi" w:cstheme="majorBidi"/>
          <w:kern w:val="2"/>
          <w:sz w:val="20"/>
          <w:szCs w:val="22"/>
          <w:lang w:bidi="ar-IQ"/>
          <w14:ligatures w14:val="standardContextual"/>
        </w:rPr>
      </w:pPr>
    </w:p>
    <w:p w14:paraId="188C99BE" w14:textId="77777777" w:rsidR="003B3C6F" w:rsidRDefault="003B3C6F" w:rsidP="003B3C6F">
      <w:pPr>
        <w:ind w:right="26"/>
        <w:rPr>
          <w:rFonts w:asciiTheme="majorBidi" w:eastAsiaTheme="minorHAnsi" w:hAnsiTheme="majorBidi" w:cstheme="majorBidi"/>
          <w:kern w:val="2"/>
          <w:sz w:val="20"/>
          <w:szCs w:val="22"/>
          <w:lang w:bidi="ar-IQ"/>
          <w14:ligatures w14:val="standardContextual"/>
        </w:rPr>
      </w:pPr>
    </w:p>
    <w:p w14:paraId="43D2981B"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1679083A"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190CF8BF"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65B12345"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20DB131E"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36A688D4"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6BE8FDC6"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4B6B1235"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3C31C7D4"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12A9CCD5"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53003B7E"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0AAE523B"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6A00C821"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20378212"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00078C38"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21575C25"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76CFA7CF"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2F2AFF69"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39002102" w14:textId="77777777" w:rsidR="002961A8" w:rsidRDefault="002961A8" w:rsidP="003B3C6F">
      <w:pPr>
        <w:ind w:right="26"/>
        <w:rPr>
          <w:rFonts w:asciiTheme="majorBidi" w:eastAsiaTheme="minorHAnsi" w:hAnsiTheme="majorBidi" w:cstheme="majorBidi"/>
          <w:kern w:val="2"/>
          <w:sz w:val="20"/>
          <w:szCs w:val="22"/>
          <w:lang w:bidi="ar-IQ"/>
          <w14:ligatures w14:val="standardContextual"/>
        </w:rPr>
      </w:pPr>
    </w:p>
    <w:p w14:paraId="40764E87" w14:textId="77777777" w:rsidR="00E65661" w:rsidRDefault="00E65661" w:rsidP="003B3C6F">
      <w:pPr>
        <w:ind w:right="26"/>
        <w:rPr>
          <w:rFonts w:asciiTheme="majorBidi" w:eastAsiaTheme="minorHAnsi" w:hAnsiTheme="majorBidi" w:cstheme="majorBidi"/>
          <w:kern w:val="2"/>
          <w:sz w:val="20"/>
          <w:szCs w:val="22"/>
          <w:lang w:bidi="ar-IQ"/>
          <w14:ligatures w14:val="standardContextual"/>
        </w:rPr>
      </w:pPr>
    </w:p>
    <w:p w14:paraId="040EE403" w14:textId="77777777" w:rsidR="00E65661" w:rsidRDefault="00E65661" w:rsidP="003B3C6F">
      <w:pPr>
        <w:ind w:right="26"/>
        <w:rPr>
          <w:rFonts w:asciiTheme="majorBidi" w:eastAsiaTheme="minorHAnsi" w:hAnsiTheme="majorBidi" w:cstheme="majorBidi"/>
          <w:kern w:val="2"/>
          <w:sz w:val="20"/>
          <w:szCs w:val="22"/>
          <w:lang w:bidi="ar-IQ"/>
          <w14:ligatures w14:val="standardContextual"/>
        </w:rPr>
      </w:pPr>
    </w:p>
    <w:p w14:paraId="26E617A4" w14:textId="77777777" w:rsidR="00E65661" w:rsidRDefault="00E65661" w:rsidP="003B3C6F">
      <w:pPr>
        <w:ind w:right="26"/>
        <w:rPr>
          <w:rFonts w:asciiTheme="majorBidi" w:eastAsiaTheme="minorHAnsi" w:hAnsiTheme="majorBidi" w:cstheme="majorBidi"/>
          <w:kern w:val="2"/>
          <w:sz w:val="20"/>
          <w:szCs w:val="22"/>
          <w:lang w:bidi="ar-IQ"/>
          <w14:ligatures w14:val="standardContextual"/>
        </w:rPr>
      </w:pPr>
    </w:p>
    <w:p w14:paraId="5B5A425C" w14:textId="77777777" w:rsidR="00E65661" w:rsidRPr="00E65661" w:rsidRDefault="00E65661" w:rsidP="00E65661">
      <w:pPr>
        <w:ind w:right="26"/>
        <w:rPr>
          <w:rFonts w:asciiTheme="majorBidi" w:eastAsiaTheme="minorHAnsi" w:hAnsiTheme="majorBidi" w:cstheme="majorBidi"/>
          <w:kern w:val="2"/>
          <w:sz w:val="20"/>
          <w:szCs w:val="22"/>
          <w:lang w:bidi="ar-IQ"/>
          <w14:ligatures w14:val="standardContextual"/>
        </w:rPr>
      </w:pPr>
      <w:r w:rsidRPr="00E65661">
        <w:rPr>
          <w:rFonts w:asciiTheme="majorBidi" w:eastAsiaTheme="minorHAnsi" w:hAnsiTheme="majorBidi" w:cstheme="majorBidi"/>
          <w:kern w:val="2"/>
          <w:sz w:val="20"/>
          <w:szCs w:val="22"/>
          <w:lang w:bidi="ar-IQ"/>
          <w14:ligatures w14:val="standardContextual"/>
        </w:rPr>
        <w:t>Performance Metrics:</w:t>
      </w:r>
    </w:p>
    <w:p w14:paraId="30B0A86D" w14:textId="77777777" w:rsidR="00E65661" w:rsidRPr="00E65661" w:rsidRDefault="00E65661" w:rsidP="00E65661">
      <w:pPr>
        <w:ind w:right="26"/>
        <w:rPr>
          <w:rFonts w:asciiTheme="majorBidi" w:eastAsiaTheme="minorHAnsi" w:hAnsiTheme="majorBidi" w:cstheme="majorBidi"/>
          <w:kern w:val="2"/>
          <w:sz w:val="20"/>
          <w:szCs w:val="22"/>
          <w:lang w:bidi="ar-IQ"/>
          <w14:ligatures w14:val="standardContextual"/>
        </w:rPr>
      </w:pPr>
    </w:p>
    <w:p w14:paraId="043A31BF" w14:textId="77777777" w:rsidR="00E65661" w:rsidRPr="00E65661" w:rsidRDefault="00E65661" w:rsidP="00E65661">
      <w:pPr>
        <w:ind w:right="26"/>
        <w:rPr>
          <w:rFonts w:asciiTheme="majorBidi" w:eastAsiaTheme="minorHAnsi" w:hAnsiTheme="majorBidi" w:cstheme="majorBidi"/>
          <w:kern w:val="2"/>
          <w:sz w:val="20"/>
          <w:szCs w:val="22"/>
          <w:lang w:bidi="ar-IQ"/>
          <w14:ligatures w14:val="standardContextual"/>
        </w:rPr>
      </w:pPr>
      <w:r w:rsidRPr="00E65661">
        <w:rPr>
          <w:rFonts w:asciiTheme="majorBidi" w:eastAsiaTheme="minorHAnsi" w:hAnsiTheme="majorBidi" w:cstheme="majorBidi"/>
          <w:kern w:val="2"/>
          <w:sz w:val="20"/>
          <w:szCs w:val="22"/>
          <w:lang w:bidi="ar-IQ"/>
          <w14:ligatures w14:val="standardContextual"/>
        </w:rPr>
        <w:t>Four standard evaluation metrics were computed:</w:t>
      </w:r>
    </w:p>
    <w:p w14:paraId="70F52B08" w14:textId="77777777" w:rsidR="00E65661" w:rsidRDefault="00E65661" w:rsidP="00E65661">
      <w:pPr>
        <w:pStyle w:val="ListParagraph"/>
        <w:numPr>
          <w:ilvl w:val="0"/>
          <w:numId w:val="58"/>
        </w:numPr>
        <w:ind w:left="360" w:right="26"/>
        <w:rPr>
          <w:rFonts w:asciiTheme="majorBidi" w:hAnsiTheme="majorBidi" w:cstheme="majorBidi"/>
          <w:sz w:val="20"/>
          <w:lang w:bidi="ar-IQ"/>
        </w:rPr>
      </w:pPr>
      <w:r w:rsidRPr="00E65661">
        <w:rPr>
          <w:rFonts w:asciiTheme="majorBidi" w:hAnsiTheme="majorBidi" w:cstheme="majorBidi"/>
          <w:sz w:val="20"/>
          <w:lang w:bidi="ar-IQ"/>
        </w:rPr>
        <w:t>Accuracy: Measures overall correctness.</w:t>
      </w:r>
    </w:p>
    <w:p w14:paraId="6C290B0A" w14:textId="77777777" w:rsidR="00E65661" w:rsidRDefault="00E65661" w:rsidP="00E65661">
      <w:pPr>
        <w:pStyle w:val="ListParagraph"/>
        <w:numPr>
          <w:ilvl w:val="0"/>
          <w:numId w:val="58"/>
        </w:numPr>
        <w:ind w:left="360" w:right="26"/>
        <w:rPr>
          <w:rFonts w:asciiTheme="majorBidi" w:hAnsiTheme="majorBidi" w:cstheme="majorBidi"/>
          <w:sz w:val="20"/>
          <w:lang w:bidi="ar-IQ"/>
        </w:rPr>
      </w:pPr>
      <w:r w:rsidRPr="00E65661">
        <w:rPr>
          <w:rFonts w:asciiTheme="majorBidi" w:hAnsiTheme="majorBidi" w:cstheme="majorBidi"/>
          <w:sz w:val="20"/>
          <w:lang w:bidi="ar-IQ"/>
        </w:rPr>
        <w:t>Precision: Measures how many retrieved answers were relevant.</w:t>
      </w:r>
    </w:p>
    <w:p w14:paraId="7B12F36B" w14:textId="77777777" w:rsidR="00E65661" w:rsidRDefault="00E65661" w:rsidP="00E65661">
      <w:pPr>
        <w:pStyle w:val="ListParagraph"/>
        <w:numPr>
          <w:ilvl w:val="0"/>
          <w:numId w:val="58"/>
        </w:numPr>
        <w:ind w:left="360" w:right="26"/>
        <w:rPr>
          <w:rFonts w:asciiTheme="majorBidi" w:hAnsiTheme="majorBidi" w:cstheme="majorBidi"/>
          <w:sz w:val="20"/>
          <w:lang w:bidi="ar-IQ"/>
        </w:rPr>
      </w:pPr>
      <w:r w:rsidRPr="00E65661">
        <w:rPr>
          <w:rFonts w:asciiTheme="majorBidi" w:hAnsiTheme="majorBidi" w:cstheme="majorBidi"/>
          <w:sz w:val="20"/>
          <w:lang w:bidi="ar-IQ"/>
        </w:rPr>
        <w:t>Recall: Measures how many relevant answers were retrieved.</w:t>
      </w:r>
    </w:p>
    <w:p w14:paraId="2E69B118" w14:textId="5A369585" w:rsidR="00E65661" w:rsidRPr="00E65661" w:rsidRDefault="00E65661" w:rsidP="00E65661">
      <w:pPr>
        <w:pStyle w:val="ListParagraph"/>
        <w:numPr>
          <w:ilvl w:val="0"/>
          <w:numId w:val="58"/>
        </w:numPr>
        <w:ind w:left="360" w:right="26"/>
        <w:rPr>
          <w:rFonts w:asciiTheme="majorBidi" w:hAnsiTheme="majorBidi" w:cstheme="majorBidi"/>
          <w:sz w:val="20"/>
          <w:lang w:bidi="ar-IQ"/>
        </w:rPr>
      </w:pPr>
      <w:r w:rsidRPr="00E65661">
        <w:rPr>
          <w:rFonts w:asciiTheme="majorBidi" w:hAnsiTheme="majorBidi" w:cstheme="majorBidi"/>
          <w:sz w:val="20"/>
          <w:lang w:bidi="ar-IQ"/>
        </w:rPr>
        <w:t>F1 Score: Harmonic mean of precision and recall.</w:t>
      </w:r>
    </w:p>
    <w:p w14:paraId="27BBAACE" w14:textId="77777777" w:rsidR="00E65661" w:rsidRDefault="00E65661" w:rsidP="00E65661">
      <w:pPr>
        <w:ind w:right="26"/>
        <w:rPr>
          <w:rFonts w:asciiTheme="majorBidi" w:eastAsiaTheme="minorHAnsi" w:hAnsiTheme="majorBidi" w:cstheme="majorBidi"/>
          <w:kern w:val="2"/>
          <w:sz w:val="20"/>
          <w:szCs w:val="22"/>
          <w:lang w:bidi="ar-IQ"/>
          <w14:ligatures w14:val="standardContextual"/>
        </w:rPr>
      </w:pPr>
    </w:p>
    <w:p w14:paraId="2E56D061" w14:textId="77777777" w:rsidR="00E65661" w:rsidRPr="00E65661" w:rsidRDefault="00E65661" w:rsidP="00E65661">
      <w:pPr>
        <w:ind w:right="26"/>
        <w:rPr>
          <w:rFonts w:asciiTheme="majorBidi" w:eastAsiaTheme="minorHAnsi" w:hAnsiTheme="majorBidi" w:cstheme="majorBidi"/>
          <w:kern w:val="2"/>
          <w:sz w:val="20"/>
          <w:szCs w:val="22"/>
          <w:lang w:bidi="ar-IQ"/>
          <w14:ligatures w14:val="standardContextual"/>
        </w:rPr>
      </w:pPr>
    </w:p>
    <w:p w14:paraId="29ED6BCC" w14:textId="77777777" w:rsidR="00E65661" w:rsidRDefault="00E65661" w:rsidP="00E65661">
      <w:pPr>
        <w:ind w:right="26"/>
        <w:rPr>
          <w:rFonts w:asciiTheme="majorBidi" w:eastAsiaTheme="minorHAnsi" w:hAnsiTheme="majorBidi" w:cstheme="majorBidi"/>
          <w:kern w:val="2"/>
          <w:sz w:val="20"/>
          <w:szCs w:val="22"/>
          <w:lang w:bidi="ar-IQ"/>
          <w14:ligatures w14:val="standardContextual"/>
        </w:rPr>
      </w:pPr>
      <w:r w:rsidRPr="00E65661">
        <w:rPr>
          <w:rFonts w:asciiTheme="majorBidi" w:eastAsiaTheme="minorHAnsi" w:hAnsiTheme="majorBidi" w:cstheme="majorBidi"/>
          <w:kern w:val="2"/>
          <w:sz w:val="20"/>
          <w:szCs w:val="22"/>
          <w:lang w:bidi="ar-IQ"/>
          <w14:ligatures w14:val="standardContextual"/>
        </w:rPr>
        <w:t>Results:</w:t>
      </w:r>
    </w:p>
    <w:p w14:paraId="749FF9AE" w14:textId="77777777" w:rsidR="00E65661" w:rsidRDefault="00E65661" w:rsidP="00E65661">
      <w:pPr>
        <w:ind w:right="26"/>
        <w:rPr>
          <w:rFonts w:asciiTheme="majorBidi" w:eastAsiaTheme="minorHAnsi" w:hAnsiTheme="majorBidi" w:cstheme="majorBidi"/>
          <w:kern w:val="2"/>
          <w:sz w:val="20"/>
          <w:szCs w:val="22"/>
          <w:lang w:bidi="ar-IQ"/>
          <w14:ligatures w14:val="standardContextual"/>
        </w:rPr>
      </w:pPr>
    </w:p>
    <w:p w14:paraId="192061A6" w14:textId="72AFDA06" w:rsidR="007255E7" w:rsidRPr="007255E7" w:rsidRDefault="00D91316" w:rsidP="007255E7">
      <w:pPr>
        <w:pStyle w:val="Caption"/>
        <w:tabs>
          <w:tab w:val="left" w:pos="360"/>
        </w:tabs>
        <w:rPr>
          <w:rFonts w:eastAsia="MS Mincho"/>
          <w:b w:val="0"/>
          <w:i/>
          <w:iCs/>
          <w:color w:val="44546A" w:themeColor="text2"/>
          <w:sz w:val="18"/>
          <w:szCs w:val="18"/>
          <w:lang w:val="en-US" w:eastAsia="ja-JP"/>
        </w:rPr>
      </w:pPr>
      <w:r>
        <w:rPr>
          <w:rStyle w:val="AUTHOR"/>
          <w:b w:val="0"/>
          <w:bCs/>
          <w:smallCaps/>
          <w:noProof/>
          <w:lang w:val="en-US"/>
        </w:rPr>
        <w:lastRenderedPageBreak/>
        <w:drawing>
          <wp:anchor distT="0" distB="0" distL="114300" distR="114300" simplePos="0" relativeHeight="251687936" behindDoc="1" locked="0" layoutInCell="1" allowOverlap="1" wp14:anchorId="28779E02" wp14:editId="67F46BCB">
            <wp:simplePos x="0" y="0"/>
            <wp:positionH relativeFrom="column">
              <wp:posOffset>4197350</wp:posOffset>
            </wp:positionH>
            <wp:positionV relativeFrom="paragraph">
              <wp:posOffset>115</wp:posOffset>
            </wp:positionV>
            <wp:extent cx="1341120" cy="2802255"/>
            <wp:effectExtent l="0" t="0" r="0" b="0"/>
            <wp:wrapTight wrapText="bothSides">
              <wp:wrapPolygon edited="0">
                <wp:start x="0" y="0"/>
                <wp:lineTo x="0" y="21438"/>
                <wp:lineTo x="21170" y="21438"/>
                <wp:lineTo x="21170" y="0"/>
                <wp:lineTo x="0" y="0"/>
              </wp:wrapPolygon>
            </wp:wrapTight>
            <wp:docPr id="1493537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575"/>
                    <a:stretch>
                      <a:fillRect/>
                    </a:stretch>
                  </pic:blipFill>
                  <pic:spPr bwMode="auto">
                    <a:xfrm>
                      <a:off x="0" y="0"/>
                      <a:ext cx="1341120" cy="2802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55E7" w:rsidRPr="007255E7">
        <w:rPr>
          <w:rFonts w:eastAsia="MS Mincho"/>
          <w:b w:val="0"/>
          <w:i/>
          <w:iCs/>
          <w:color w:val="44546A" w:themeColor="text2"/>
          <w:sz w:val="18"/>
          <w:szCs w:val="18"/>
          <w:lang w:val="en-US" w:eastAsia="ja-JP"/>
        </w:rPr>
        <w:t xml:space="preserve">Table </w:t>
      </w:r>
      <w:r w:rsidR="007255E7" w:rsidRPr="007255E7">
        <w:rPr>
          <w:rFonts w:eastAsia="MS Mincho"/>
          <w:b w:val="0"/>
          <w:i/>
          <w:iCs/>
          <w:color w:val="44546A" w:themeColor="text2"/>
          <w:sz w:val="18"/>
          <w:szCs w:val="18"/>
          <w:lang w:val="en-US" w:eastAsia="ja-JP"/>
        </w:rPr>
        <w:fldChar w:fldCharType="begin"/>
      </w:r>
      <w:r w:rsidR="007255E7" w:rsidRPr="007255E7">
        <w:rPr>
          <w:rFonts w:eastAsia="MS Mincho"/>
          <w:b w:val="0"/>
          <w:i/>
          <w:iCs/>
          <w:color w:val="44546A" w:themeColor="text2"/>
          <w:sz w:val="18"/>
          <w:szCs w:val="18"/>
          <w:lang w:val="en-US" w:eastAsia="ja-JP"/>
        </w:rPr>
        <w:instrText xml:space="preserve"> SEQ Table \* ARABIC </w:instrText>
      </w:r>
      <w:r w:rsidR="007255E7" w:rsidRPr="007255E7">
        <w:rPr>
          <w:rFonts w:eastAsia="MS Mincho"/>
          <w:b w:val="0"/>
          <w:i/>
          <w:iCs/>
          <w:color w:val="44546A" w:themeColor="text2"/>
          <w:sz w:val="18"/>
          <w:szCs w:val="18"/>
          <w:lang w:val="en-US" w:eastAsia="ja-JP"/>
        </w:rPr>
        <w:fldChar w:fldCharType="separate"/>
      </w:r>
      <w:r w:rsidR="008D0C1E">
        <w:rPr>
          <w:rFonts w:eastAsia="MS Mincho"/>
          <w:b w:val="0"/>
          <w:i/>
          <w:iCs/>
          <w:noProof/>
          <w:color w:val="44546A" w:themeColor="text2"/>
          <w:sz w:val="18"/>
          <w:szCs w:val="18"/>
          <w:lang w:val="en-US" w:eastAsia="ja-JP"/>
        </w:rPr>
        <w:t>1</w:t>
      </w:r>
      <w:r w:rsidR="007255E7" w:rsidRPr="007255E7">
        <w:rPr>
          <w:rFonts w:eastAsia="MS Mincho"/>
          <w:b w:val="0"/>
          <w:i/>
          <w:iCs/>
          <w:color w:val="44546A" w:themeColor="text2"/>
          <w:sz w:val="18"/>
          <w:szCs w:val="18"/>
          <w:lang w:val="en-US" w:eastAsia="ja-JP"/>
        </w:rPr>
        <w:fldChar w:fldCharType="end"/>
      </w:r>
      <w:r w:rsidR="007255E7" w:rsidRPr="007255E7">
        <w:rPr>
          <w:rFonts w:eastAsia="MS Mincho"/>
          <w:b w:val="0"/>
          <w:i/>
          <w:iCs/>
          <w:color w:val="44546A" w:themeColor="text2"/>
          <w:sz w:val="18"/>
          <w:szCs w:val="18"/>
          <w:lang w:val="en-US" w:eastAsia="ja-JP"/>
        </w:rPr>
        <w:t xml:space="preserve"> Table 1 Performance Metrics (Accuracy, Precision, Recall, F1 Score)</w:t>
      </w:r>
    </w:p>
    <w:tbl>
      <w:tblPr>
        <w:tblStyle w:val="GridTable1Light"/>
        <w:tblW w:w="4770" w:type="dxa"/>
        <w:tblInd w:w="-5" w:type="dxa"/>
        <w:tblLook w:val="04A0" w:firstRow="1" w:lastRow="0" w:firstColumn="1" w:lastColumn="0" w:noHBand="0" w:noVBand="1"/>
      </w:tblPr>
      <w:tblGrid>
        <w:gridCol w:w="2160"/>
        <w:gridCol w:w="2610"/>
      </w:tblGrid>
      <w:tr w:rsidR="00E65661" w:rsidRPr="00E65661" w14:paraId="65A503CA" w14:textId="77777777" w:rsidTr="00E6566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60" w:type="dxa"/>
          </w:tcPr>
          <w:p w14:paraId="54DC82CE" w14:textId="77777777" w:rsidR="00E65661" w:rsidRPr="00E65661" w:rsidRDefault="00E65661" w:rsidP="00E65661">
            <w:pPr>
              <w:ind w:right="26"/>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kern w:val="2"/>
                <w:sz w:val="20"/>
                <w:szCs w:val="22"/>
                <w:lang w:val="en-GB" w:bidi="ar-IQ"/>
                <w14:ligatures w14:val="standardContextual"/>
              </w:rPr>
              <w:t>Metric</w:t>
            </w:r>
          </w:p>
        </w:tc>
        <w:tc>
          <w:tcPr>
            <w:tcW w:w="2610" w:type="dxa"/>
          </w:tcPr>
          <w:p w14:paraId="2A9307F5" w14:textId="21BDA4C3" w:rsidR="00E65661" w:rsidRPr="00E65661" w:rsidRDefault="00E65661" w:rsidP="00E65661">
            <w:pPr>
              <w:ind w:right="26"/>
              <w:cnfStyle w:val="100000000000" w:firstRow="1" w:lastRow="0" w:firstColumn="0" w:lastColumn="0" w:oddVBand="0" w:evenVBand="0" w:oddHBand="0" w:evenHBand="0" w:firstRowFirstColumn="0" w:firstRowLastColumn="0" w:lastRowFirstColumn="0" w:lastRowLastColumn="0"/>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kern w:val="2"/>
                <w:sz w:val="20"/>
                <w:szCs w:val="22"/>
                <w:lang w:val="en-GB" w:bidi="ar-IQ"/>
                <w14:ligatures w14:val="standardContextual"/>
              </w:rPr>
              <w:t>Score</w:t>
            </w:r>
          </w:p>
        </w:tc>
      </w:tr>
      <w:tr w:rsidR="00E65661" w:rsidRPr="00E65661" w14:paraId="407EF5BB" w14:textId="77777777" w:rsidTr="00E65661">
        <w:trPr>
          <w:trHeight w:val="360"/>
        </w:trPr>
        <w:tc>
          <w:tcPr>
            <w:cnfStyle w:val="001000000000" w:firstRow="0" w:lastRow="0" w:firstColumn="1" w:lastColumn="0" w:oddVBand="0" w:evenVBand="0" w:oddHBand="0" w:evenHBand="0" w:firstRowFirstColumn="0" w:firstRowLastColumn="0" w:lastRowFirstColumn="0" w:lastRowLastColumn="0"/>
            <w:tcW w:w="2160" w:type="dxa"/>
          </w:tcPr>
          <w:p w14:paraId="068F48A8" w14:textId="77777777" w:rsidR="00E65661" w:rsidRPr="00E65661" w:rsidRDefault="00E65661" w:rsidP="00E65661">
            <w:pPr>
              <w:ind w:right="26"/>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kern w:val="2"/>
                <w:sz w:val="20"/>
                <w:szCs w:val="22"/>
                <w:lang w:val="en-GB" w:bidi="ar-IQ"/>
                <w14:ligatures w14:val="standardContextual"/>
              </w:rPr>
              <w:t>Accuracy</w:t>
            </w:r>
          </w:p>
        </w:tc>
        <w:tc>
          <w:tcPr>
            <w:tcW w:w="2610" w:type="dxa"/>
          </w:tcPr>
          <w:p w14:paraId="41E31A91" w14:textId="3A4358B5" w:rsidR="00E65661" w:rsidRPr="00E65661" w:rsidRDefault="00E65661" w:rsidP="00E65661">
            <w:pPr>
              <w:ind w:right="26"/>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b/>
                <w:bCs/>
                <w:kern w:val="2"/>
                <w:sz w:val="20"/>
                <w:szCs w:val="22"/>
                <w:lang w:val="en-GB" w:bidi="ar-IQ"/>
                <w14:ligatures w14:val="standardContextual"/>
              </w:rPr>
              <w:t>0.67</w:t>
            </w:r>
          </w:p>
        </w:tc>
      </w:tr>
      <w:tr w:rsidR="00E65661" w:rsidRPr="00E65661" w14:paraId="01C54EC3" w14:textId="77777777" w:rsidTr="00E65661">
        <w:trPr>
          <w:trHeight w:val="345"/>
        </w:trPr>
        <w:tc>
          <w:tcPr>
            <w:cnfStyle w:val="001000000000" w:firstRow="0" w:lastRow="0" w:firstColumn="1" w:lastColumn="0" w:oddVBand="0" w:evenVBand="0" w:oddHBand="0" w:evenHBand="0" w:firstRowFirstColumn="0" w:firstRowLastColumn="0" w:lastRowFirstColumn="0" w:lastRowLastColumn="0"/>
            <w:tcW w:w="2160" w:type="dxa"/>
          </w:tcPr>
          <w:p w14:paraId="61A5E498" w14:textId="77777777" w:rsidR="00E65661" w:rsidRPr="00E65661" w:rsidRDefault="00E65661" w:rsidP="00E65661">
            <w:pPr>
              <w:ind w:right="26"/>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kern w:val="2"/>
                <w:sz w:val="20"/>
                <w:szCs w:val="22"/>
                <w:lang w:val="en-GB" w:bidi="ar-IQ"/>
                <w14:ligatures w14:val="standardContextual"/>
              </w:rPr>
              <w:t>Precision</w:t>
            </w:r>
          </w:p>
        </w:tc>
        <w:tc>
          <w:tcPr>
            <w:tcW w:w="2610" w:type="dxa"/>
          </w:tcPr>
          <w:p w14:paraId="343F7702" w14:textId="77777777" w:rsidR="00E65661" w:rsidRPr="00E65661" w:rsidRDefault="00E65661" w:rsidP="00E65661">
            <w:pPr>
              <w:ind w:right="26"/>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b/>
                <w:bCs/>
                <w:kern w:val="2"/>
                <w:sz w:val="20"/>
                <w:szCs w:val="22"/>
                <w:lang w:val="en-GB" w:bidi="ar-IQ"/>
                <w14:ligatures w14:val="standardContextual"/>
              </w:rPr>
              <w:t>1.00</w:t>
            </w:r>
          </w:p>
        </w:tc>
      </w:tr>
      <w:tr w:rsidR="00E65661" w:rsidRPr="00E65661" w14:paraId="0DF1DF89" w14:textId="77777777" w:rsidTr="00E65661">
        <w:trPr>
          <w:trHeight w:val="360"/>
        </w:trPr>
        <w:tc>
          <w:tcPr>
            <w:cnfStyle w:val="001000000000" w:firstRow="0" w:lastRow="0" w:firstColumn="1" w:lastColumn="0" w:oddVBand="0" w:evenVBand="0" w:oddHBand="0" w:evenHBand="0" w:firstRowFirstColumn="0" w:firstRowLastColumn="0" w:lastRowFirstColumn="0" w:lastRowLastColumn="0"/>
            <w:tcW w:w="2160" w:type="dxa"/>
          </w:tcPr>
          <w:p w14:paraId="096B49D0" w14:textId="77777777" w:rsidR="00E65661" w:rsidRPr="00E65661" w:rsidRDefault="00E65661" w:rsidP="00E65661">
            <w:pPr>
              <w:ind w:right="26"/>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kern w:val="2"/>
                <w:sz w:val="20"/>
                <w:szCs w:val="22"/>
                <w:lang w:val="en-GB" w:bidi="ar-IQ"/>
                <w14:ligatures w14:val="standardContextual"/>
              </w:rPr>
              <w:t>Recall</w:t>
            </w:r>
          </w:p>
        </w:tc>
        <w:tc>
          <w:tcPr>
            <w:tcW w:w="2610" w:type="dxa"/>
          </w:tcPr>
          <w:p w14:paraId="73FB622A" w14:textId="77777777" w:rsidR="00E65661" w:rsidRPr="00E65661" w:rsidRDefault="00E65661" w:rsidP="00E65661">
            <w:pPr>
              <w:ind w:right="26"/>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b/>
                <w:bCs/>
                <w:kern w:val="2"/>
                <w:sz w:val="20"/>
                <w:szCs w:val="22"/>
                <w:lang w:val="en-GB" w:bidi="ar-IQ"/>
                <w14:ligatures w14:val="standardContextual"/>
              </w:rPr>
              <w:t>0.67</w:t>
            </w:r>
          </w:p>
        </w:tc>
      </w:tr>
      <w:tr w:rsidR="00E65661" w:rsidRPr="00E65661" w14:paraId="1DA908F0" w14:textId="77777777" w:rsidTr="00E65661">
        <w:trPr>
          <w:trHeight w:val="360"/>
        </w:trPr>
        <w:tc>
          <w:tcPr>
            <w:cnfStyle w:val="001000000000" w:firstRow="0" w:lastRow="0" w:firstColumn="1" w:lastColumn="0" w:oddVBand="0" w:evenVBand="0" w:oddHBand="0" w:evenHBand="0" w:firstRowFirstColumn="0" w:firstRowLastColumn="0" w:lastRowFirstColumn="0" w:lastRowLastColumn="0"/>
            <w:tcW w:w="2160" w:type="dxa"/>
          </w:tcPr>
          <w:p w14:paraId="13193FE6" w14:textId="77777777" w:rsidR="00E65661" w:rsidRPr="00E65661" w:rsidRDefault="00E65661" w:rsidP="00E65661">
            <w:pPr>
              <w:ind w:right="26"/>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kern w:val="2"/>
                <w:sz w:val="20"/>
                <w:szCs w:val="22"/>
                <w:lang w:val="en-GB" w:bidi="ar-IQ"/>
                <w14:ligatures w14:val="standardContextual"/>
              </w:rPr>
              <w:t>F1 Score</w:t>
            </w:r>
          </w:p>
        </w:tc>
        <w:tc>
          <w:tcPr>
            <w:tcW w:w="2610" w:type="dxa"/>
          </w:tcPr>
          <w:p w14:paraId="4AB505B7" w14:textId="77777777" w:rsidR="00E65661" w:rsidRPr="00E65661" w:rsidRDefault="00E65661" w:rsidP="00E65661">
            <w:pPr>
              <w:ind w:right="26"/>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kern w:val="2"/>
                <w:sz w:val="20"/>
                <w:szCs w:val="22"/>
                <w:lang w:val="en-GB" w:bidi="ar-IQ"/>
                <w14:ligatures w14:val="standardContextual"/>
              </w:rPr>
            </w:pPr>
            <w:r w:rsidRPr="00E65661">
              <w:rPr>
                <w:rFonts w:asciiTheme="majorBidi" w:eastAsiaTheme="minorHAnsi" w:hAnsiTheme="majorBidi" w:cstheme="majorBidi"/>
                <w:b/>
                <w:bCs/>
                <w:kern w:val="2"/>
                <w:sz w:val="20"/>
                <w:szCs w:val="22"/>
                <w:lang w:val="en-GB" w:bidi="ar-IQ"/>
                <w14:ligatures w14:val="standardContextual"/>
              </w:rPr>
              <w:t>0.80</w:t>
            </w:r>
          </w:p>
        </w:tc>
      </w:tr>
    </w:tbl>
    <w:p w14:paraId="4F3BDA3F" w14:textId="6A02EA9A" w:rsidR="00D47E00" w:rsidRPr="003B3C6F" w:rsidRDefault="00D47E00" w:rsidP="00E65661">
      <w:pPr>
        <w:ind w:right="26"/>
        <w:rPr>
          <w:rFonts w:asciiTheme="majorBidi" w:eastAsiaTheme="minorHAnsi" w:hAnsiTheme="majorBidi" w:cstheme="majorBidi"/>
          <w:kern w:val="2"/>
          <w:sz w:val="20"/>
          <w:szCs w:val="22"/>
          <w:lang w:bidi="ar-IQ"/>
          <w14:ligatures w14:val="standardContextual"/>
        </w:rPr>
      </w:pPr>
    </w:p>
    <w:p w14:paraId="42ABF886" w14:textId="77777777" w:rsidR="00656C86" w:rsidRDefault="00656C86" w:rsidP="000A1C10">
      <w:pPr>
        <w:ind w:right="26"/>
        <w:rPr>
          <w:rFonts w:asciiTheme="majorBidi" w:hAnsiTheme="majorBidi" w:cstheme="majorBidi"/>
          <w:sz w:val="20"/>
          <w:lang w:bidi="ar-IQ"/>
        </w:rPr>
      </w:pPr>
    </w:p>
    <w:p w14:paraId="09767563" w14:textId="486CBB6C" w:rsidR="00656C86" w:rsidRPr="00656C86" w:rsidRDefault="00656C86" w:rsidP="00656C86">
      <w:pPr>
        <w:ind w:right="26"/>
        <w:rPr>
          <w:rFonts w:asciiTheme="majorBidi" w:hAnsiTheme="majorBidi" w:cstheme="majorBidi"/>
          <w:sz w:val="20"/>
        </w:rPr>
      </w:pPr>
      <w:r w:rsidRPr="00656C86">
        <w:rPr>
          <w:rFonts w:asciiTheme="majorBidi" w:hAnsiTheme="majorBidi" w:cstheme="majorBidi"/>
          <w:sz w:val="20"/>
        </w:rPr>
        <w:t>These results show good accuracy (i.e., when the robot gives an answer, it is more likely to be correct), with room for improvement in recall (i.e., capturing all the correct contexts), but we need to train the model more to increase accuracy.</w:t>
      </w:r>
    </w:p>
    <w:p w14:paraId="20821156" w14:textId="77777777" w:rsidR="00656C86" w:rsidRPr="00656C86" w:rsidRDefault="00656C86" w:rsidP="00656C86">
      <w:pPr>
        <w:ind w:right="26"/>
        <w:rPr>
          <w:rFonts w:asciiTheme="majorBidi" w:hAnsiTheme="majorBidi" w:cstheme="majorBidi"/>
          <w:sz w:val="20"/>
        </w:rPr>
      </w:pPr>
    </w:p>
    <w:p w14:paraId="38DFD6D3" w14:textId="77777777" w:rsidR="00656C86" w:rsidRPr="00656C86" w:rsidRDefault="00656C86" w:rsidP="00656C86">
      <w:pPr>
        <w:ind w:right="26"/>
        <w:rPr>
          <w:rFonts w:asciiTheme="majorBidi" w:hAnsiTheme="majorBidi" w:cstheme="majorBidi"/>
          <w:sz w:val="20"/>
        </w:rPr>
      </w:pPr>
      <w:r w:rsidRPr="00656C86">
        <w:rPr>
          <w:rFonts w:asciiTheme="majorBidi" w:hAnsiTheme="majorBidi" w:cstheme="majorBidi"/>
          <w:sz w:val="20"/>
        </w:rPr>
        <w:t>Visualization:</w:t>
      </w:r>
    </w:p>
    <w:p w14:paraId="7E413A89" w14:textId="77777777" w:rsidR="00656C86" w:rsidRPr="00656C86" w:rsidRDefault="00656C86" w:rsidP="00656C86">
      <w:pPr>
        <w:ind w:right="26"/>
        <w:rPr>
          <w:rFonts w:asciiTheme="majorBidi" w:hAnsiTheme="majorBidi" w:cstheme="majorBidi"/>
          <w:sz w:val="20"/>
        </w:rPr>
      </w:pPr>
    </w:p>
    <w:p w14:paraId="310A482B" w14:textId="276F8A77" w:rsidR="00656C86" w:rsidRDefault="00656C86" w:rsidP="00656C86">
      <w:pPr>
        <w:ind w:right="26"/>
        <w:rPr>
          <w:rFonts w:asciiTheme="majorBidi" w:hAnsiTheme="majorBidi" w:cstheme="majorBidi"/>
          <w:sz w:val="20"/>
        </w:rPr>
      </w:pPr>
      <w:r w:rsidRPr="00656C86">
        <w:rPr>
          <w:rFonts w:asciiTheme="majorBidi" w:hAnsiTheme="majorBidi" w:cstheme="majorBidi"/>
          <w:sz w:val="20"/>
        </w:rPr>
        <w:t>The following chart illustrates the performance of the chatbot across the four metrics:</w:t>
      </w:r>
    </w:p>
    <w:p w14:paraId="7423B9B7" w14:textId="17742D5F" w:rsidR="00384B93" w:rsidRDefault="00D91316" w:rsidP="00656C86">
      <w:pPr>
        <w:ind w:right="26"/>
        <w:rPr>
          <w:rFonts w:asciiTheme="majorBidi" w:hAnsiTheme="majorBidi" w:cstheme="majorBidi"/>
          <w:sz w:val="20"/>
        </w:rPr>
      </w:pPr>
      <w:r>
        <w:rPr>
          <w:noProof/>
        </w:rPr>
        <mc:AlternateContent>
          <mc:Choice Requires="wps">
            <w:drawing>
              <wp:anchor distT="0" distB="0" distL="114300" distR="114300" simplePos="0" relativeHeight="251686912" behindDoc="1" locked="0" layoutInCell="1" allowOverlap="1" wp14:anchorId="6D459C5C" wp14:editId="543C8A24">
                <wp:simplePos x="0" y="0"/>
                <wp:positionH relativeFrom="column">
                  <wp:posOffset>-96693</wp:posOffset>
                </wp:positionH>
                <wp:positionV relativeFrom="paragraph">
                  <wp:posOffset>2175510</wp:posOffset>
                </wp:positionV>
                <wp:extent cx="3102610" cy="635"/>
                <wp:effectExtent l="0" t="0" r="0" b="0"/>
                <wp:wrapTight wrapText="bothSides">
                  <wp:wrapPolygon edited="0">
                    <wp:start x="0" y="0"/>
                    <wp:lineTo x="0" y="21600"/>
                    <wp:lineTo x="21600" y="21600"/>
                    <wp:lineTo x="21600" y="0"/>
                  </wp:wrapPolygon>
                </wp:wrapTight>
                <wp:docPr id="849069370" name="Text Box 1"/>
                <wp:cNvGraphicFramePr/>
                <a:graphic xmlns:a="http://schemas.openxmlformats.org/drawingml/2006/main">
                  <a:graphicData uri="http://schemas.microsoft.com/office/word/2010/wordprocessingShape">
                    <wps:wsp>
                      <wps:cNvSpPr txBox="1"/>
                      <wps:spPr>
                        <a:xfrm>
                          <a:off x="0" y="0"/>
                          <a:ext cx="3102610" cy="635"/>
                        </a:xfrm>
                        <a:prstGeom prst="rect">
                          <a:avLst/>
                        </a:prstGeom>
                        <a:solidFill>
                          <a:prstClr val="white"/>
                        </a:solidFill>
                        <a:ln>
                          <a:noFill/>
                        </a:ln>
                      </wps:spPr>
                      <wps:txbx>
                        <w:txbxContent>
                          <w:p w14:paraId="5469FB93" w14:textId="5CD7F1C2" w:rsidR="009C54FB" w:rsidRPr="009C54FB" w:rsidRDefault="009C54FB" w:rsidP="009C54FB">
                            <w:pPr>
                              <w:pStyle w:val="Caption"/>
                              <w:tabs>
                                <w:tab w:val="left" w:pos="360"/>
                              </w:tabs>
                              <w:rPr>
                                <w:rFonts w:eastAsia="MS Mincho"/>
                                <w:b w:val="0"/>
                                <w:i/>
                                <w:iCs/>
                                <w:color w:val="44546A" w:themeColor="text2"/>
                                <w:sz w:val="18"/>
                                <w:szCs w:val="18"/>
                                <w:lang w:val="en-US" w:eastAsia="ja-JP"/>
                              </w:rPr>
                            </w:pPr>
                            <w:r w:rsidRPr="009C54FB">
                              <w:rPr>
                                <w:rFonts w:eastAsia="MS Mincho"/>
                                <w:b w:val="0"/>
                                <w:i/>
                                <w:iCs/>
                                <w:color w:val="44546A" w:themeColor="text2"/>
                                <w:sz w:val="18"/>
                                <w:szCs w:val="18"/>
                                <w:lang w:val="en-US" w:eastAsia="ja-JP"/>
                              </w:rPr>
                              <w:t>Figure 5 The bar chart illustrates the chatbot's performance on dermatological queries, comparing key evaluation metrics: Accuracy (0.67), Precision (1.0), Recall (0.67), and F1 Score (0.80). Precision achieved the highest score, indicating the chatbot's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59C5C" id="_x0000_s1030" type="#_x0000_t202" style="position:absolute;left:0;text-align:left;margin-left:-7.6pt;margin-top:171.3pt;width:244.3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Rq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" stroked="f">
                <v:textbox style="mso-fit-shape-to-text:t" inset="0,0,0,0">
                  <w:txbxContent>
                    <w:p w14:paraId="5469FB93" w14:textId="5CD7F1C2" w:rsidR="009C54FB" w:rsidRPr="009C54FB" w:rsidRDefault="009C54FB" w:rsidP="009C54FB">
                      <w:pPr>
                        <w:pStyle w:val="Caption"/>
                        <w:tabs>
                          <w:tab w:val="left" w:pos="360"/>
                        </w:tabs>
                        <w:rPr>
                          <w:rFonts w:eastAsia="MS Mincho"/>
                          <w:b w:val="0"/>
                          <w:i/>
                          <w:iCs/>
                          <w:color w:val="44546A" w:themeColor="text2"/>
                          <w:sz w:val="18"/>
                          <w:szCs w:val="18"/>
                          <w:lang w:val="en-US" w:eastAsia="ja-JP"/>
                        </w:rPr>
                      </w:pPr>
                      <w:r w:rsidRPr="009C54FB">
                        <w:rPr>
                          <w:rFonts w:eastAsia="MS Mincho"/>
                          <w:b w:val="0"/>
                          <w:i/>
                          <w:iCs/>
                          <w:color w:val="44546A" w:themeColor="text2"/>
                          <w:sz w:val="18"/>
                          <w:szCs w:val="18"/>
                          <w:lang w:val="en-US" w:eastAsia="ja-JP"/>
                        </w:rPr>
                        <w:t>Figure 5 The bar chart illustrates the chatbot's performance on dermatological queries, comparing key evaluation metrics: Accuracy (0.67), Precision (1.0), Recall (0.67), and F1 Score (0.80). Precision achieved the highest score, indicating the chatbot's</w:t>
                      </w:r>
                    </w:p>
                  </w:txbxContent>
                </v:textbox>
                <w10:wrap type="tight"/>
              </v:shape>
            </w:pict>
          </mc:Fallback>
        </mc:AlternateContent>
      </w:r>
      <w:r>
        <w:rPr>
          <w:noProof/>
        </w:rPr>
        <w:drawing>
          <wp:anchor distT="0" distB="0" distL="114300" distR="114300" simplePos="0" relativeHeight="251684864" behindDoc="1" locked="0" layoutInCell="1" allowOverlap="1" wp14:anchorId="0D4A019D" wp14:editId="6322564A">
            <wp:simplePos x="0" y="0"/>
            <wp:positionH relativeFrom="column">
              <wp:posOffset>-96693</wp:posOffset>
            </wp:positionH>
            <wp:positionV relativeFrom="paragraph">
              <wp:posOffset>179070</wp:posOffset>
            </wp:positionV>
            <wp:extent cx="3102610" cy="1939290"/>
            <wp:effectExtent l="0" t="0" r="2540" b="3810"/>
            <wp:wrapTight wrapText="bothSides">
              <wp:wrapPolygon edited="0">
                <wp:start x="0" y="0"/>
                <wp:lineTo x="0" y="21430"/>
                <wp:lineTo x="21485" y="21430"/>
                <wp:lineTo x="21485" y="0"/>
                <wp:lineTo x="0" y="0"/>
              </wp:wrapPolygon>
            </wp:wrapTight>
            <wp:docPr id="742030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2610" cy="1939290"/>
                    </a:xfrm>
                    <a:prstGeom prst="rect">
                      <a:avLst/>
                    </a:prstGeom>
                    <a:noFill/>
                    <a:ln>
                      <a:noFill/>
                    </a:ln>
                  </pic:spPr>
                </pic:pic>
              </a:graphicData>
            </a:graphic>
          </wp:anchor>
        </w:drawing>
      </w:r>
    </w:p>
    <w:p w14:paraId="2C6BE230" w14:textId="735660D1" w:rsidR="00384B93" w:rsidRDefault="00384B93" w:rsidP="00656C86">
      <w:pPr>
        <w:ind w:right="26"/>
        <w:rPr>
          <w:rFonts w:asciiTheme="majorBidi" w:hAnsiTheme="majorBidi" w:cstheme="majorBidi"/>
          <w:sz w:val="20"/>
        </w:rPr>
      </w:pPr>
    </w:p>
    <w:p w14:paraId="04365392" w14:textId="5811F614" w:rsidR="00921739" w:rsidRPr="00921739" w:rsidRDefault="00921739" w:rsidP="00921739">
      <w:pPr>
        <w:ind w:right="26"/>
        <w:rPr>
          <w:rFonts w:asciiTheme="majorBidi" w:hAnsiTheme="majorBidi" w:cstheme="majorBidi"/>
          <w:sz w:val="20"/>
        </w:rPr>
      </w:pPr>
      <w:r w:rsidRPr="00921739">
        <w:rPr>
          <w:rFonts w:asciiTheme="majorBidi" w:hAnsiTheme="majorBidi" w:cstheme="majorBidi"/>
          <w:sz w:val="20"/>
        </w:rPr>
        <w:t>As shown, the chatbot exhibits strong precision and a solid F1 score, indicating its reliability in retrieving medically accurate information when prompted with dermatological questions.</w:t>
      </w:r>
    </w:p>
    <w:p w14:paraId="3330BCA4" w14:textId="77777777" w:rsidR="00921739" w:rsidRPr="00921739" w:rsidRDefault="00921739" w:rsidP="00921739">
      <w:pPr>
        <w:ind w:right="26"/>
        <w:rPr>
          <w:rFonts w:asciiTheme="majorBidi" w:hAnsiTheme="majorBidi" w:cstheme="majorBidi"/>
          <w:sz w:val="20"/>
        </w:rPr>
      </w:pPr>
    </w:p>
    <w:p w14:paraId="0BBF7385" w14:textId="6FC1A6AF" w:rsidR="00384B93" w:rsidRDefault="00921739" w:rsidP="00921739">
      <w:pPr>
        <w:ind w:right="26"/>
        <w:rPr>
          <w:rFonts w:asciiTheme="majorBidi" w:hAnsiTheme="majorBidi" w:cstheme="majorBidi"/>
          <w:sz w:val="20"/>
        </w:rPr>
      </w:pPr>
      <w:r w:rsidRPr="00921739">
        <w:rPr>
          <w:rFonts w:asciiTheme="majorBidi" w:hAnsiTheme="majorBidi" w:cstheme="majorBidi"/>
          <w:sz w:val="20"/>
        </w:rPr>
        <w:t>Test the performance of the "Chatbot4Derma" from within Telegram:</w:t>
      </w:r>
    </w:p>
    <w:p w14:paraId="3CFC54FC" w14:textId="77777777" w:rsidR="00921739" w:rsidRDefault="00921739" w:rsidP="00921739">
      <w:pPr>
        <w:ind w:right="26"/>
        <w:rPr>
          <w:rFonts w:asciiTheme="majorBidi" w:hAnsiTheme="majorBidi" w:cstheme="majorBidi"/>
          <w:sz w:val="20"/>
        </w:rPr>
      </w:pPr>
    </w:p>
    <w:p w14:paraId="55BE1DDB" w14:textId="62D59C22" w:rsidR="00921739" w:rsidRDefault="00921739" w:rsidP="00921739">
      <w:pPr>
        <w:ind w:right="26"/>
        <w:rPr>
          <w:rFonts w:asciiTheme="majorBidi" w:hAnsiTheme="majorBidi" w:cstheme="majorBidi"/>
          <w:sz w:val="20"/>
        </w:rPr>
      </w:pPr>
    </w:p>
    <w:p w14:paraId="029F0B3D" w14:textId="77777777" w:rsidR="00D91316" w:rsidRDefault="00D91316" w:rsidP="00921739">
      <w:pPr>
        <w:ind w:right="26"/>
        <w:rPr>
          <w:rFonts w:asciiTheme="majorBidi" w:hAnsiTheme="majorBidi" w:cstheme="majorBidi"/>
          <w:sz w:val="20"/>
        </w:rPr>
      </w:pPr>
    </w:p>
    <w:p w14:paraId="48BF5D3E" w14:textId="77777777" w:rsidR="00D91316" w:rsidRDefault="00D91316" w:rsidP="00921739">
      <w:pPr>
        <w:ind w:right="26"/>
        <w:rPr>
          <w:rFonts w:asciiTheme="majorBidi" w:hAnsiTheme="majorBidi" w:cstheme="majorBidi"/>
          <w:sz w:val="20"/>
        </w:rPr>
      </w:pPr>
    </w:p>
    <w:p w14:paraId="055B2F78" w14:textId="77777777" w:rsidR="00D91316" w:rsidRDefault="00D91316" w:rsidP="00921739">
      <w:pPr>
        <w:ind w:right="26"/>
        <w:rPr>
          <w:rFonts w:asciiTheme="majorBidi" w:hAnsiTheme="majorBidi" w:cstheme="majorBidi"/>
          <w:sz w:val="20"/>
        </w:rPr>
      </w:pPr>
    </w:p>
    <w:p w14:paraId="19AB0786" w14:textId="77777777" w:rsidR="00D91316" w:rsidRDefault="00D91316" w:rsidP="00921739">
      <w:pPr>
        <w:ind w:right="26"/>
        <w:rPr>
          <w:rFonts w:asciiTheme="majorBidi" w:hAnsiTheme="majorBidi" w:cstheme="majorBidi"/>
          <w:sz w:val="20"/>
        </w:rPr>
      </w:pPr>
    </w:p>
    <w:p w14:paraId="7C468759" w14:textId="32A59B01" w:rsidR="00D91316" w:rsidRDefault="00D91316" w:rsidP="00921739">
      <w:pPr>
        <w:ind w:right="26"/>
        <w:rPr>
          <w:rFonts w:asciiTheme="majorBidi" w:hAnsiTheme="majorBidi" w:cstheme="majorBidi"/>
          <w:sz w:val="20"/>
        </w:rPr>
      </w:pPr>
    </w:p>
    <w:p w14:paraId="3BE6067B" w14:textId="471A823E" w:rsidR="00D91316" w:rsidRDefault="00D91316" w:rsidP="00921739">
      <w:pPr>
        <w:ind w:right="26"/>
        <w:rPr>
          <w:rFonts w:asciiTheme="majorBidi" w:hAnsiTheme="majorBidi" w:cstheme="majorBidi"/>
          <w:sz w:val="20"/>
        </w:rPr>
      </w:pPr>
    </w:p>
    <w:p w14:paraId="6D596E4F" w14:textId="039D757D" w:rsidR="00D91316" w:rsidRDefault="00D91316" w:rsidP="00921739">
      <w:pPr>
        <w:ind w:right="26"/>
        <w:rPr>
          <w:rFonts w:asciiTheme="majorBidi" w:hAnsiTheme="majorBidi" w:cstheme="majorBidi"/>
          <w:sz w:val="20"/>
        </w:rPr>
      </w:pPr>
    </w:p>
    <w:p w14:paraId="122533AF" w14:textId="77777777" w:rsidR="00D91316" w:rsidRDefault="00D91316" w:rsidP="00921739">
      <w:pPr>
        <w:ind w:right="26"/>
        <w:rPr>
          <w:rFonts w:asciiTheme="majorBidi" w:hAnsiTheme="majorBidi" w:cstheme="majorBidi"/>
          <w:sz w:val="20"/>
        </w:rPr>
      </w:pPr>
    </w:p>
    <w:p w14:paraId="05F45D97" w14:textId="77777777" w:rsidR="00D91316" w:rsidRDefault="00D91316" w:rsidP="00921739">
      <w:pPr>
        <w:ind w:right="26"/>
        <w:rPr>
          <w:rFonts w:asciiTheme="majorBidi" w:hAnsiTheme="majorBidi" w:cstheme="majorBidi"/>
          <w:sz w:val="20"/>
        </w:rPr>
      </w:pPr>
    </w:p>
    <w:p w14:paraId="30685AF9" w14:textId="30E3157C" w:rsidR="00D91316" w:rsidRDefault="00D91316" w:rsidP="00921739">
      <w:pPr>
        <w:ind w:right="26"/>
        <w:rPr>
          <w:rFonts w:asciiTheme="majorBidi" w:hAnsiTheme="majorBidi" w:cstheme="majorBidi"/>
          <w:sz w:val="20"/>
        </w:rPr>
      </w:pPr>
    </w:p>
    <w:p w14:paraId="1C9B7313" w14:textId="77777777" w:rsidR="00D91316" w:rsidRDefault="00D91316" w:rsidP="00921739">
      <w:pPr>
        <w:ind w:right="26"/>
        <w:rPr>
          <w:rFonts w:asciiTheme="majorBidi" w:hAnsiTheme="majorBidi" w:cstheme="majorBidi"/>
          <w:sz w:val="20"/>
        </w:rPr>
      </w:pPr>
    </w:p>
    <w:p w14:paraId="477A4B05" w14:textId="77777777" w:rsidR="00D91316" w:rsidRDefault="00D91316" w:rsidP="00921739">
      <w:pPr>
        <w:ind w:right="26"/>
        <w:rPr>
          <w:rFonts w:asciiTheme="majorBidi" w:hAnsiTheme="majorBidi" w:cstheme="majorBidi"/>
          <w:sz w:val="20"/>
        </w:rPr>
      </w:pPr>
    </w:p>
    <w:p w14:paraId="510B1862" w14:textId="50800136" w:rsidR="00D91316" w:rsidRDefault="00D91316" w:rsidP="00921739">
      <w:pPr>
        <w:ind w:right="26"/>
        <w:rPr>
          <w:rFonts w:asciiTheme="majorBidi" w:hAnsiTheme="majorBidi" w:cstheme="majorBidi"/>
          <w:sz w:val="20"/>
        </w:rPr>
      </w:pPr>
    </w:p>
    <w:p w14:paraId="4718A43F" w14:textId="77777777" w:rsidR="00D91316" w:rsidRDefault="00D91316" w:rsidP="00921739">
      <w:pPr>
        <w:ind w:right="26"/>
        <w:rPr>
          <w:rFonts w:asciiTheme="majorBidi" w:hAnsiTheme="majorBidi" w:cstheme="majorBidi"/>
          <w:sz w:val="20"/>
        </w:rPr>
      </w:pPr>
    </w:p>
    <w:p w14:paraId="1FAA82C1" w14:textId="77777777" w:rsidR="00D91316" w:rsidRDefault="00D91316" w:rsidP="00921739">
      <w:pPr>
        <w:ind w:right="26"/>
        <w:rPr>
          <w:rFonts w:asciiTheme="majorBidi" w:hAnsiTheme="majorBidi" w:cstheme="majorBidi"/>
          <w:sz w:val="20"/>
        </w:rPr>
      </w:pPr>
    </w:p>
    <w:p w14:paraId="66DE032F" w14:textId="77777777" w:rsidR="00D91316" w:rsidRDefault="00D91316" w:rsidP="00921739">
      <w:pPr>
        <w:ind w:right="26"/>
        <w:rPr>
          <w:rFonts w:asciiTheme="majorBidi" w:hAnsiTheme="majorBidi" w:cstheme="majorBidi"/>
          <w:sz w:val="20"/>
        </w:rPr>
      </w:pPr>
    </w:p>
    <w:p w14:paraId="53695C66" w14:textId="2A48BC8D" w:rsidR="00D91316" w:rsidRDefault="00D91316" w:rsidP="00921739">
      <w:pPr>
        <w:ind w:right="26"/>
        <w:rPr>
          <w:rFonts w:asciiTheme="majorBidi" w:hAnsiTheme="majorBidi" w:cstheme="majorBidi"/>
          <w:sz w:val="20"/>
        </w:rPr>
      </w:pPr>
    </w:p>
    <w:p w14:paraId="07CBDBC8" w14:textId="77777777" w:rsidR="00D91316" w:rsidRDefault="00D91316" w:rsidP="00921739">
      <w:pPr>
        <w:ind w:right="26"/>
        <w:rPr>
          <w:rFonts w:asciiTheme="majorBidi" w:hAnsiTheme="majorBidi" w:cstheme="majorBidi"/>
          <w:sz w:val="20"/>
        </w:rPr>
      </w:pPr>
    </w:p>
    <w:p w14:paraId="0BA5D5A2" w14:textId="77777777" w:rsidR="00D91316" w:rsidRDefault="00D91316" w:rsidP="00921739">
      <w:pPr>
        <w:ind w:right="26"/>
        <w:rPr>
          <w:rFonts w:asciiTheme="majorBidi" w:hAnsiTheme="majorBidi" w:cstheme="majorBidi"/>
          <w:sz w:val="20"/>
        </w:rPr>
      </w:pPr>
    </w:p>
    <w:p w14:paraId="73A650D9" w14:textId="77777777" w:rsidR="00D91316" w:rsidRDefault="00D91316" w:rsidP="00921739">
      <w:pPr>
        <w:ind w:right="26"/>
        <w:rPr>
          <w:rFonts w:asciiTheme="majorBidi" w:hAnsiTheme="majorBidi" w:cstheme="majorBidi"/>
          <w:sz w:val="20"/>
        </w:rPr>
      </w:pPr>
    </w:p>
    <w:p w14:paraId="0167DE20" w14:textId="77777777" w:rsidR="00D91316" w:rsidRDefault="00D91316" w:rsidP="00921739">
      <w:pPr>
        <w:ind w:right="26"/>
        <w:rPr>
          <w:rFonts w:asciiTheme="majorBidi" w:hAnsiTheme="majorBidi" w:cstheme="majorBidi"/>
          <w:sz w:val="20"/>
        </w:rPr>
      </w:pPr>
    </w:p>
    <w:p w14:paraId="75ECBA47" w14:textId="77777777" w:rsidR="00D91316" w:rsidRDefault="00D91316" w:rsidP="00921739">
      <w:pPr>
        <w:ind w:right="26"/>
        <w:rPr>
          <w:rFonts w:asciiTheme="majorBidi" w:hAnsiTheme="majorBidi" w:cstheme="majorBidi"/>
          <w:sz w:val="20"/>
        </w:rPr>
      </w:pPr>
    </w:p>
    <w:p w14:paraId="0A91CA75" w14:textId="32A0F6A0" w:rsidR="00D91316" w:rsidRDefault="00D91316" w:rsidP="00921739">
      <w:pPr>
        <w:ind w:right="26"/>
        <w:rPr>
          <w:rFonts w:asciiTheme="majorBidi" w:hAnsiTheme="majorBidi" w:cstheme="majorBidi"/>
          <w:sz w:val="20"/>
        </w:rPr>
      </w:pPr>
    </w:p>
    <w:p w14:paraId="201A638F" w14:textId="2C394FE2" w:rsidR="00D91316" w:rsidRDefault="00D91316" w:rsidP="00921739">
      <w:pPr>
        <w:ind w:right="26"/>
        <w:rPr>
          <w:rFonts w:asciiTheme="majorBidi" w:hAnsiTheme="majorBidi" w:cstheme="majorBidi"/>
          <w:sz w:val="20"/>
        </w:rPr>
      </w:pPr>
      <w:r>
        <w:rPr>
          <w:noProof/>
        </w:rPr>
        <mc:AlternateContent>
          <mc:Choice Requires="wps">
            <w:drawing>
              <wp:anchor distT="0" distB="0" distL="114300" distR="114300" simplePos="0" relativeHeight="251689984" behindDoc="1" locked="0" layoutInCell="1" allowOverlap="1" wp14:anchorId="5E08ECA9" wp14:editId="63075855">
                <wp:simplePos x="0" y="0"/>
                <wp:positionH relativeFrom="column">
                  <wp:posOffset>48895</wp:posOffset>
                </wp:positionH>
                <wp:positionV relativeFrom="paragraph">
                  <wp:posOffset>187325</wp:posOffset>
                </wp:positionV>
                <wp:extent cx="3151505" cy="635"/>
                <wp:effectExtent l="0" t="0" r="0" b="5715"/>
                <wp:wrapTight wrapText="bothSides">
                  <wp:wrapPolygon edited="0">
                    <wp:start x="0" y="0"/>
                    <wp:lineTo x="0" y="21073"/>
                    <wp:lineTo x="21413" y="21073"/>
                    <wp:lineTo x="21413" y="0"/>
                    <wp:lineTo x="0" y="0"/>
                  </wp:wrapPolygon>
                </wp:wrapTight>
                <wp:docPr id="1140468897" name="Text Box 1"/>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wps:spPr>
                      <wps:txbx>
                        <w:txbxContent>
                          <w:p w14:paraId="1E797570" w14:textId="1148F716" w:rsidR="00D91316" w:rsidRPr="00D91316" w:rsidRDefault="00D91316" w:rsidP="00D91316">
                            <w:pPr>
                              <w:pStyle w:val="Caption"/>
                              <w:rPr>
                                <w:rFonts w:eastAsia="MS Mincho"/>
                                <w:b w:val="0"/>
                                <w:i/>
                                <w:iCs/>
                                <w:color w:val="44546A" w:themeColor="text2"/>
                                <w:sz w:val="18"/>
                                <w:szCs w:val="18"/>
                                <w:lang w:val="en-US" w:eastAsia="ja-JP"/>
                              </w:rPr>
                            </w:pPr>
                            <w:r w:rsidRPr="00D91316">
                              <w:rPr>
                                <w:rFonts w:eastAsia="MS Mincho"/>
                                <w:b w:val="0"/>
                                <w:i/>
                                <w:iCs/>
                                <w:color w:val="44546A" w:themeColor="text2"/>
                                <w:sz w:val="18"/>
                                <w:szCs w:val="18"/>
                                <w:lang w:val="en-US" w:eastAsia="ja-JP"/>
                              </w:rPr>
                              <w:t>Figure 6 Demonstrates testing the chatbot by submitting a dermatological query in Arabic related to acne, showcasing the chatbot's ability to understand and respond accurately in Arabic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8ECA9" id="_x0000_s1031" type="#_x0000_t202" style="position:absolute;left:0;text-align:left;margin-left:3.85pt;margin-top:14.75pt;width:248.15pt;height:.0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" stroked="f">
                <v:textbox style="mso-fit-shape-to-text:t" inset="0,0,0,0">
                  <w:txbxContent>
                    <w:p w14:paraId="1E797570" w14:textId="1148F716" w:rsidR="00D91316" w:rsidRPr="00D91316" w:rsidRDefault="00D91316" w:rsidP="00D91316">
                      <w:pPr>
                        <w:pStyle w:val="Caption"/>
                        <w:rPr>
                          <w:rFonts w:eastAsia="MS Mincho"/>
                          <w:b w:val="0"/>
                          <w:i/>
                          <w:iCs/>
                          <w:color w:val="44546A" w:themeColor="text2"/>
                          <w:sz w:val="18"/>
                          <w:szCs w:val="18"/>
                          <w:lang w:val="en-US" w:eastAsia="ja-JP"/>
                        </w:rPr>
                      </w:pPr>
                      <w:r w:rsidRPr="00D91316">
                        <w:rPr>
                          <w:rFonts w:eastAsia="MS Mincho"/>
                          <w:b w:val="0"/>
                          <w:i/>
                          <w:iCs/>
                          <w:color w:val="44546A" w:themeColor="text2"/>
                          <w:sz w:val="18"/>
                          <w:szCs w:val="18"/>
                          <w:lang w:val="en-US" w:eastAsia="ja-JP"/>
                        </w:rPr>
                        <w:t>Figure 6 Demonstrates testing the chatbot by submitting a dermatological query in Arabic related to acne, showcasing the chatbot's ability to understand and respond accurately in Arabic</w:t>
                      </w:r>
                    </w:p>
                  </w:txbxContent>
                </v:textbox>
                <w10:wrap type="tight"/>
              </v:shape>
            </w:pict>
          </mc:Fallback>
        </mc:AlternateContent>
      </w:r>
    </w:p>
    <w:p w14:paraId="148B3B86" w14:textId="2CE57803" w:rsidR="00D91316" w:rsidRDefault="00D91316" w:rsidP="00921739">
      <w:pPr>
        <w:ind w:right="26"/>
        <w:rPr>
          <w:rFonts w:asciiTheme="majorBidi" w:hAnsiTheme="majorBidi" w:cstheme="majorBidi"/>
          <w:sz w:val="20"/>
        </w:rPr>
      </w:pPr>
      <w:r>
        <w:rPr>
          <w:rStyle w:val="AUTHOR"/>
          <w:b/>
          <w:bCs/>
          <w:smallCaps/>
          <w:noProof/>
        </w:rPr>
        <w:drawing>
          <wp:anchor distT="0" distB="0" distL="114300" distR="114300" simplePos="0" relativeHeight="251691008" behindDoc="1" locked="0" layoutInCell="1" allowOverlap="1" wp14:anchorId="696F3BD8" wp14:editId="71B928A5">
            <wp:simplePos x="0" y="0"/>
            <wp:positionH relativeFrom="column">
              <wp:posOffset>887095</wp:posOffset>
            </wp:positionH>
            <wp:positionV relativeFrom="paragraph">
              <wp:posOffset>706870</wp:posOffset>
            </wp:positionV>
            <wp:extent cx="1395095" cy="2932430"/>
            <wp:effectExtent l="0" t="0" r="0" b="1270"/>
            <wp:wrapTight wrapText="bothSides">
              <wp:wrapPolygon edited="0">
                <wp:start x="0" y="0"/>
                <wp:lineTo x="0" y="21469"/>
                <wp:lineTo x="21236" y="21469"/>
                <wp:lineTo x="21236" y="0"/>
                <wp:lineTo x="0" y="0"/>
              </wp:wrapPolygon>
            </wp:wrapTight>
            <wp:docPr id="2055555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979"/>
                    <a:stretch>
                      <a:fillRect/>
                    </a:stretch>
                  </pic:blipFill>
                  <pic:spPr bwMode="auto">
                    <a:xfrm>
                      <a:off x="0" y="0"/>
                      <a:ext cx="1395095" cy="29324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3D0F39C" w14:textId="0837706F" w:rsidR="00D91316" w:rsidRDefault="00D91316" w:rsidP="00921739">
      <w:pPr>
        <w:ind w:right="26"/>
        <w:rPr>
          <w:rFonts w:asciiTheme="majorBidi" w:hAnsiTheme="majorBidi" w:cstheme="majorBidi"/>
          <w:sz w:val="20"/>
        </w:rPr>
      </w:pPr>
    </w:p>
    <w:p w14:paraId="27303234" w14:textId="77777777" w:rsidR="00D91316" w:rsidRDefault="00D91316" w:rsidP="00921739">
      <w:pPr>
        <w:ind w:right="26"/>
        <w:rPr>
          <w:rFonts w:asciiTheme="majorBidi" w:hAnsiTheme="majorBidi" w:cstheme="majorBidi"/>
          <w:sz w:val="20"/>
        </w:rPr>
      </w:pPr>
    </w:p>
    <w:p w14:paraId="35A0E6B0" w14:textId="28F0B570" w:rsidR="00D91316" w:rsidRDefault="00D91316" w:rsidP="00921739">
      <w:pPr>
        <w:ind w:right="26"/>
        <w:rPr>
          <w:rFonts w:asciiTheme="majorBidi" w:hAnsiTheme="majorBidi" w:cstheme="majorBidi"/>
          <w:sz w:val="20"/>
        </w:rPr>
      </w:pPr>
    </w:p>
    <w:p w14:paraId="2774681E" w14:textId="77777777" w:rsidR="00D91316" w:rsidRDefault="00D91316" w:rsidP="00921739">
      <w:pPr>
        <w:ind w:right="26"/>
        <w:rPr>
          <w:rFonts w:asciiTheme="majorBidi" w:hAnsiTheme="majorBidi" w:cstheme="majorBidi"/>
          <w:sz w:val="20"/>
        </w:rPr>
      </w:pPr>
    </w:p>
    <w:p w14:paraId="06C5038F" w14:textId="77777777" w:rsidR="00D91316" w:rsidRDefault="00D91316" w:rsidP="00921739">
      <w:pPr>
        <w:ind w:right="26"/>
        <w:rPr>
          <w:rFonts w:asciiTheme="majorBidi" w:hAnsiTheme="majorBidi" w:cstheme="majorBidi"/>
          <w:sz w:val="20"/>
        </w:rPr>
      </w:pPr>
    </w:p>
    <w:p w14:paraId="0A496883" w14:textId="77777777" w:rsidR="00D91316" w:rsidRDefault="00D91316" w:rsidP="00921739">
      <w:pPr>
        <w:ind w:right="26"/>
        <w:rPr>
          <w:rFonts w:asciiTheme="majorBidi" w:hAnsiTheme="majorBidi" w:cstheme="majorBidi"/>
          <w:sz w:val="20"/>
        </w:rPr>
      </w:pPr>
    </w:p>
    <w:p w14:paraId="06B0592D" w14:textId="77777777" w:rsidR="00D91316" w:rsidRDefault="00D91316" w:rsidP="00921739">
      <w:pPr>
        <w:ind w:right="26"/>
        <w:rPr>
          <w:rFonts w:asciiTheme="majorBidi" w:hAnsiTheme="majorBidi" w:cstheme="majorBidi"/>
          <w:sz w:val="20"/>
        </w:rPr>
      </w:pPr>
    </w:p>
    <w:p w14:paraId="2AC01E47" w14:textId="77777777" w:rsidR="00D91316" w:rsidRDefault="00D91316" w:rsidP="00921739">
      <w:pPr>
        <w:ind w:right="26"/>
        <w:rPr>
          <w:rFonts w:asciiTheme="majorBidi" w:hAnsiTheme="majorBidi" w:cstheme="majorBidi"/>
          <w:sz w:val="20"/>
        </w:rPr>
      </w:pPr>
    </w:p>
    <w:p w14:paraId="345F1BE2" w14:textId="77777777" w:rsidR="00D91316" w:rsidRDefault="00D91316" w:rsidP="00921739">
      <w:pPr>
        <w:ind w:right="26"/>
        <w:rPr>
          <w:rFonts w:asciiTheme="majorBidi" w:hAnsiTheme="majorBidi" w:cstheme="majorBidi"/>
          <w:sz w:val="20"/>
        </w:rPr>
      </w:pPr>
    </w:p>
    <w:p w14:paraId="63FA4837" w14:textId="77777777" w:rsidR="00D91316" w:rsidRDefault="00D91316" w:rsidP="00921739">
      <w:pPr>
        <w:ind w:right="26"/>
        <w:rPr>
          <w:rFonts w:asciiTheme="majorBidi" w:hAnsiTheme="majorBidi" w:cstheme="majorBidi"/>
          <w:sz w:val="20"/>
        </w:rPr>
      </w:pPr>
    </w:p>
    <w:p w14:paraId="12998513" w14:textId="77777777" w:rsidR="00D91316" w:rsidRDefault="00D91316" w:rsidP="00921739">
      <w:pPr>
        <w:ind w:right="26"/>
        <w:rPr>
          <w:rFonts w:asciiTheme="majorBidi" w:hAnsiTheme="majorBidi" w:cstheme="majorBidi"/>
          <w:sz w:val="20"/>
        </w:rPr>
      </w:pPr>
    </w:p>
    <w:p w14:paraId="6DC4A711" w14:textId="77777777" w:rsidR="00D91316" w:rsidRDefault="00D91316" w:rsidP="00921739">
      <w:pPr>
        <w:ind w:right="26"/>
        <w:rPr>
          <w:rFonts w:asciiTheme="majorBidi" w:hAnsiTheme="majorBidi" w:cstheme="majorBidi"/>
          <w:sz w:val="20"/>
        </w:rPr>
      </w:pPr>
    </w:p>
    <w:p w14:paraId="366C33B6" w14:textId="77777777" w:rsidR="00D91316" w:rsidRDefault="00D91316" w:rsidP="00921739">
      <w:pPr>
        <w:ind w:right="26"/>
        <w:rPr>
          <w:rFonts w:asciiTheme="majorBidi" w:hAnsiTheme="majorBidi" w:cstheme="majorBidi"/>
          <w:sz w:val="20"/>
        </w:rPr>
      </w:pPr>
    </w:p>
    <w:p w14:paraId="17E86BF2" w14:textId="77777777" w:rsidR="00D91316" w:rsidRDefault="00D91316" w:rsidP="00921739">
      <w:pPr>
        <w:ind w:right="26"/>
        <w:rPr>
          <w:rFonts w:asciiTheme="majorBidi" w:hAnsiTheme="majorBidi" w:cstheme="majorBidi"/>
          <w:sz w:val="20"/>
        </w:rPr>
      </w:pPr>
    </w:p>
    <w:p w14:paraId="7277C715" w14:textId="77777777" w:rsidR="00D91316" w:rsidRDefault="00D91316" w:rsidP="00921739">
      <w:pPr>
        <w:ind w:right="26"/>
        <w:rPr>
          <w:rFonts w:asciiTheme="majorBidi" w:hAnsiTheme="majorBidi" w:cstheme="majorBidi"/>
          <w:sz w:val="20"/>
        </w:rPr>
      </w:pPr>
    </w:p>
    <w:p w14:paraId="1BF47356" w14:textId="77777777" w:rsidR="00D91316" w:rsidRDefault="00D91316" w:rsidP="00921739">
      <w:pPr>
        <w:ind w:right="26"/>
        <w:rPr>
          <w:rFonts w:asciiTheme="majorBidi" w:hAnsiTheme="majorBidi" w:cstheme="majorBidi"/>
          <w:sz w:val="20"/>
        </w:rPr>
      </w:pPr>
    </w:p>
    <w:p w14:paraId="7A7017C9" w14:textId="77777777" w:rsidR="00D91316" w:rsidRDefault="00D91316" w:rsidP="00921739">
      <w:pPr>
        <w:ind w:right="26"/>
        <w:rPr>
          <w:rFonts w:asciiTheme="majorBidi" w:hAnsiTheme="majorBidi" w:cstheme="majorBidi"/>
          <w:sz w:val="20"/>
        </w:rPr>
      </w:pPr>
    </w:p>
    <w:p w14:paraId="6C007255" w14:textId="77777777" w:rsidR="00D91316" w:rsidRDefault="00D91316" w:rsidP="00921739">
      <w:pPr>
        <w:ind w:right="26"/>
        <w:rPr>
          <w:rFonts w:asciiTheme="majorBidi" w:hAnsiTheme="majorBidi" w:cstheme="majorBidi"/>
          <w:sz w:val="20"/>
        </w:rPr>
      </w:pPr>
    </w:p>
    <w:p w14:paraId="707D2A85" w14:textId="77777777" w:rsidR="00D91316" w:rsidRDefault="00D91316" w:rsidP="00921739">
      <w:pPr>
        <w:ind w:right="26"/>
        <w:rPr>
          <w:rFonts w:asciiTheme="majorBidi" w:hAnsiTheme="majorBidi" w:cstheme="majorBidi"/>
          <w:sz w:val="20"/>
        </w:rPr>
      </w:pPr>
    </w:p>
    <w:p w14:paraId="663AF819" w14:textId="749B7B18" w:rsidR="00D91316" w:rsidRDefault="002F0F59" w:rsidP="00921739">
      <w:pPr>
        <w:ind w:right="26"/>
        <w:rPr>
          <w:rFonts w:asciiTheme="majorBidi" w:hAnsiTheme="majorBidi" w:cstheme="majorBidi"/>
          <w:sz w:val="20"/>
        </w:rPr>
      </w:pPr>
      <w:r>
        <w:rPr>
          <w:noProof/>
        </w:rPr>
        <mc:AlternateContent>
          <mc:Choice Requires="wps">
            <w:drawing>
              <wp:anchor distT="0" distB="0" distL="114300" distR="114300" simplePos="0" relativeHeight="251693056" behindDoc="1" locked="0" layoutInCell="1" allowOverlap="1" wp14:anchorId="60096F31" wp14:editId="0C74AF93">
                <wp:simplePos x="0" y="0"/>
                <wp:positionH relativeFrom="column">
                  <wp:posOffset>48895</wp:posOffset>
                </wp:positionH>
                <wp:positionV relativeFrom="paragraph">
                  <wp:posOffset>187325</wp:posOffset>
                </wp:positionV>
                <wp:extent cx="3151505" cy="635"/>
                <wp:effectExtent l="0" t="0" r="0" b="5715"/>
                <wp:wrapTight wrapText="bothSides">
                  <wp:wrapPolygon edited="0">
                    <wp:start x="0" y="0"/>
                    <wp:lineTo x="0" y="21073"/>
                    <wp:lineTo x="21413" y="21073"/>
                    <wp:lineTo x="21413" y="0"/>
                    <wp:lineTo x="0" y="0"/>
                  </wp:wrapPolygon>
                </wp:wrapTight>
                <wp:docPr id="1266975615" name="Text Box 1"/>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wps:spPr>
                      <wps:txbx>
                        <w:txbxContent>
                          <w:p w14:paraId="399A8A19" w14:textId="575266D1" w:rsidR="002F0F59" w:rsidRPr="002F0F59" w:rsidRDefault="002F0F59" w:rsidP="002F0F59">
                            <w:pPr>
                              <w:pStyle w:val="Caption"/>
                              <w:rPr>
                                <w:rFonts w:eastAsia="MS Mincho"/>
                                <w:b w:val="0"/>
                                <w:i/>
                                <w:iCs/>
                                <w:color w:val="44546A" w:themeColor="text2"/>
                                <w:sz w:val="18"/>
                                <w:szCs w:val="18"/>
                                <w:lang w:val="en-US" w:eastAsia="ja-JP"/>
                              </w:rPr>
                            </w:pPr>
                            <w:r w:rsidRPr="002F0F59">
                              <w:rPr>
                                <w:rFonts w:eastAsia="MS Mincho"/>
                                <w:b w:val="0"/>
                                <w:i/>
                                <w:iCs/>
                                <w:color w:val="44546A" w:themeColor="text2"/>
                                <w:sz w:val="18"/>
                                <w:szCs w:val="18"/>
                                <w:lang w:val="en-US" w:eastAsia="ja-JP"/>
                              </w:rPr>
                              <w:t>Figure 7 Demonstrates testing the chatbot with an English query about the disease "Alopecia areata," highlighting its ability to provide detailed and accurate medical information in English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96F31" id="_x0000_s1032" type="#_x0000_t202" style="position:absolute;left:0;text-align:left;margin-left:3.85pt;margin-top:14.75pt;width:248.15pt;height:.05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" stroked="f">
                <v:textbox style="mso-fit-shape-to-text:t" inset="0,0,0,0">
                  <w:txbxContent>
                    <w:p w14:paraId="399A8A19" w14:textId="575266D1" w:rsidR="002F0F59" w:rsidRPr="002F0F59" w:rsidRDefault="002F0F59" w:rsidP="002F0F59">
                      <w:pPr>
                        <w:pStyle w:val="Caption"/>
                        <w:rPr>
                          <w:rFonts w:eastAsia="MS Mincho"/>
                          <w:b w:val="0"/>
                          <w:i/>
                          <w:iCs/>
                          <w:color w:val="44546A" w:themeColor="text2"/>
                          <w:sz w:val="18"/>
                          <w:szCs w:val="18"/>
                          <w:lang w:val="en-US" w:eastAsia="ja-JP"/>
                        </w:rPr>
                      </w:pPr>
                      <w:r w:rsidRPr="002F0F59">
                        <w:rPr>
                          <w:rFonts w:eastAsia="MS Mincho"/>
                          <w:b w:val="0"/>
                          <w:i/>
                          <w:iCs/>
                          <w:color w:val="44546A" w:themeColor="text2"/>
                          <w:sz w:val="18"/>
                          <w:szCs w:val="18"/>
                          <w:lang w:val="en-US" w:eastAsia="ja-JP"/>
                        </w:rPr>
                        <w:t>Figure 7 Demonstrates testing the chatbot with an English query about the disease "Alopecia areata," highlighting its ability to provide detailed and accurate medical information in English</w:t>
                      </w:r>
                    </w:p>
                  </w:txbxContent>
                </v:textbox>
                <w10:wrap type="tight"/>
              </v:shape>
            </w:pict>
          </mc:Fallback>
        </mc:AlternateContent>
      </w:r>
    </w:p>
    <w:p w14:paraId="3F4E1B53" w14:textId="36FF20D6" w:rsidR="00D91316" w:rsidRDefault="00D91316" w:rsidP="00921739">
      <w:pPr>
        <w:ind w:right="26"/>
        <w:rPr>
          <w:rFonts w:asciiTheme="majorBidi" w:hAnsiTheme="majorBidi" w:cstheme="majorBidi"/>
          <w:sz w:val="20"/>
        </w:rPr>
      </w:pPr>
    </w:p>
    <w:p w14:paraId="5BE4E52E" w14:textId="77777777" w:rsidR="00FB6455" w:rsidRDefault="00FB6455" w:rsidP="00921739">
      <w:pPr>
        <w:ind w:right="26"/>
        <w:rPr>
          <w:rFonts w:asciiTheme="majorBidi" w:hAnsiTheme="majorBidi" w:cstheme="majorBidi"/>
          <w:sz w:val="20"/>
        </w:rPr>
      </w:pPr>
    </w:p>
    <w:p w14:paraId="5E11487B" w14:textId="77777777" w:rsidR="00FB6455" w:rsidRDefault="00FB6455" w:rsidP="00921739">
      <w:pPr>
        <w:ind w:right="26"/>
        <w:rPr>
          <w:rFonts w:asciiTheme="majorBidi" w:hAnsiTheme="majorBidi" w:cstheme="majorBidi"/>
          <w:sz w:val="20"/>
        </w:rPr>
      </w:pPr>
    </w:p>
    <w:p w14:paraId="70B68D0A" w14:textId="77777777" w:rsidR="00FB6455" w:rsidRDefault="00FB6455" w:rsidP="00921739">
      <w:pPr>
        <w:ind w:right="26"/>
        <w:rPr>
          <w:rFonts w:asciiTheme="majorBidi" w:hAnsiTheme="majorBidi" w:cstheme="majorBidi"/>
          <w:sz w:val="20"/>
        </w:rPr>
      </w:pPr>
    </w:p>
    <w:p w14:paraId="0A6EACE5" w14:textId="77777777" w:rsidR="00FB6455" w:rsidRDefault="00FB6455" w:rsidP="00921739">
      <w:pPr>
        <w:ind w:right="26"/>
        <w:rPr>
          <w:rFonts w:asciiTheme="majorBidi" w:hAnsiTheme="majorBidi" w:cstheme="majorBidi"/>
          <w:sz w:val="20"/>
        </w:rPr>
      </w:pPr>
    </w:p>
    <w:p w14:paraId="30E1C437" w14:textId="77777777" w:rsidR="00FB6455" w:rsidRDefault="00FB6455" w:rsidP="00921739">
      <w:pPr>
        <w:ind w:right="26"/>
        <w:rPr>
          <w:rFonts w:asciiTheme="majorBidi" w:hAnsiTheme="majorBidi" w:cstheme="majorBidi"/>
          <w:sz w:val="20"/>
        </w:rPr>
      </w:pPr>
    </w:p>
    <w:p w14:paraId="5C8A3C3B" w14:textId="77777777" w:rsidR="00FB6455" w:rsidRDefault="00FB6455" w:rsidP="00921739">
      <w:pPr>
        <w:ind w:right="26"/>
        <w:rPr>
          <w:rFonts w:asciiTheme="majorBidi" w:hAnsiTheme="majorBidi" w:cstheme="majorBidi"/>
          <w:sz w:val="20"/>
        </w:rPr>
      </w:pPr>
    </w:p>
    <w:p w14:paraId="250B187E" w14:textId="77777777" w:rsidR="00FB6455" w:rsidRDefault="00FB6455" w:rsidP="00921739">
      <w:pPr>
        <w:ind w:right="26"/>
        <w:rPr>
          <w:rFonts w:asciiTheme="majorBidi" w:hAnsiTheme="majorBidi" w:cstheme="majorBidi"/>
          <w:sz w:val="20"/>
        </w:rPr>
      </w:pPr>
    </w:p>
    <w:p w14:paraId="2DE6078B" w14:textId="77777777" w:rsidR="00FB6455" w:rsidRDefault="00FB6455" w:rsidP="00FB6455">
      <w:pPr>
        <w:ind w:right="26"/>
        <w:rPr>
          <w:rFonts w:asciiTheme="majorBidi" w:hAnsiTheme="majorBidi" w:cstheme="majorBidi"/>
          <w:sz w:val="20"/>
        </w:rPr>
      </w:pPr>
      <w:r w:rsidRPr="00FB6455">
        <w:rPr>
          <w:rFonts w:asciiTheme="majorBidi" w:hAnsiTheme="majorBidi" w:cstheme="majorBidi"/>
          <w:sz w:val="20"/>
        </w:rPr>
        <w:lastRenderedPageBreak/>
        <w:t>Summary and Observations:</w:t>
      </w:r>
    </w:p>
    <w:p w14:paraId="236DD771" w14:textId="77777777" w:rsidR="00FB6455" w:rsidRDefault="00FB6455" w:rsidP="00FB6455">
      <w:pPr>
        <w:pStyle w:val="ListParagraph"/>
        <w:numPr>
          <w:ilvl w:val="0"/>
          <w:numId w:val="59"/>
        </w:numPr>
        <w:ind w:left="360" w:right="26"/>
        <w:rPr>
          <w:rFonts w:asciiTheme="majorBidi" w:hAnsiTheme="majorBidi" w:cstheme="majorBidi"/>
          <w:sz w:val="20"/>
        </w:rPr>
      </w:pPr>
      <w:r w:rsidRPr="00FB6455">
        <w:rPr>
          <w:rFonts w:asciiTheme="majorBidi" w:hAnsiTheme="majorBidi" w:cstheme="majorBidi"/>
          <w:sz w:val="20"/>
        </w:rPr>
        <w:t>The chatbot performs well in precision, confirming its strength in relevant retrieval.</w:t>
      </w:r>
    </w:p>
    <w:p w14:paraId="0A837520" w14:textId="77777777" w:rsidR="00FB6455" w:rsidRDefault="00FB6455" w:rsidP="00FB6455">
      <w:pPr>
        <w:pStyle w:val="ListParagraph"/>
        <w:numPr>
          <w:ilvl w:val="0"/>
          <w:numId w:val="59"/>
        </w:numPr>
        <w:ind w:left="360" w:right="26"/>
        <w:rPr>
          <w:rFonts w:asciiTheme="majorBidi" w:hAnsiTheme="majorBidi" w:cstheme="majorBidi"/>
          <w:sz w:val="20"/>
        </w:rPr>
      </w:pPr>
      <w:r w:rsidRPr="00FB6455">
        <w:rPr>
          <w:rFonts w:asciiTheme="majorBidi" w:hAnsiTheme="majorBidi" w:cstheme="majorBidi"/>
          <w:sz w:val="20"/>
        </w:rPr>
        <w:t>Multilingual capability was verified using both Arabic and English inputs.</w:t>
      </w:r>
    </w:p>
    <w:p w14:paraId="038A9945" w14:textId="77777777" w:rsidR="00FB6455" w:rsidRDefault="00FB6455" w:rsidP="00FB6455">
      <w:pPr>
        <w:pStyle w:val="ListParagraph"/>
        <w:numPr>
          <w:ilvl w:val="0"/>
          <w:numId w:val="59"/>
        </w:numPr>
        <w:ind w:left="360" w:right="26"/>
        <w:rPr>
          <w:rFonts w:asciiTheme="majorBidi" w:hAnsiTheme="majorBidi" w:cstheme="majorBidi"/>
          <w:sz w:val="20"/>
        </w:rPr>
      </w:pPr>
      <w:r w:rsidRPr="00FB6455">
        <w:rPr>
          <w:rFonts w:asciiTheme="majorBidi" w:hAnsiTheme="majorBidi" w:cstheme="majorBidi"/>
          <w:sz w:val="20"/>
        </w:rPr>
        <w:t>Slightly lower recall may stem from keyword variance or ambiguity in queries, which could be improved with fuzzy matching or question paraphrasing.</w:t>
      </w:r>
    </w:p>
    <w:p w14:paraId="20704A97" w14:textId="38784E72" w:rsidR="00D91316" w:rsidRPr="00FB52B3" w:rsidRDefault="00FB6455" w:rsidP="00FB52B3">
      <w:pPr>
        <w:pStyle w:val="ListParagraph"/>
        <w:numPr>
          <w:ilvl w:val="0"/>
          <w:numId w:val="59"/>
        </w:numPr>
        <w:ind w:left="360" w:right="26"/>
        <w:rPr>
          <w:rFonts w:asciiTheme="majorBidi" w:hAnsiTheme="majorBidi" w:cstheme="majorBidi"/>
          <w:sz w:val="20"/>
        </w:rPr>
      </w:pPr>
      <w:r w:rsidRPr="00FB6455">
        <w:rPr>
          <w:rFonts w:asciiTheme="majorBidi" w:hAnsiTheme="majorBidi" w:cstheme="majorBidi"/>
          <w:sz w:val="20"/>
        </w:rPr>
        <w:t>The system is suitable for clinical support, FAQs, and educational tools in dermatology domains.</w:t>
      </w:r>
    </w:p>
    <w:p w14:paraId="209B1C51" w14:textId="64B9BB1F" w:rsidR="0042286A" w:rsidRDefault="0042286A" w:rsidP="0042286A">
      <w:pPr>
        <w:pStyle w:val="Heading1"/>
        <w:rPr>
          <w:rFonts w:ascii="Times New Roman" w:hAnsi="Times New Roman"/>
          <w:color w:val="000000"/>
          <w:sz w:val="24"/>
          <w:szCs w:val="24"/>
          <w:rtl/>
        </w:rPr>
      </w:pPr>
      <w:r w:rsidRPr="0042286A">
        <w:rPr>
          <w:rFonts w:ascii="Times New Roman" w:hAnsi="Times New Roman"/>
          <w:color w:val="000000"/>
          <w:sz w:val="24"/>
          <w:szCs w:val="24"/>
        </w:rPr>
        <w:t>V</w:t>
      </w:r>
      <w:r>
        <w:rPr>
          <w:rFonts w:ascii="Times New Roman" w:hAnsi="Times New Roman"/>
          <w:color w:val="000000"/>
          <w:sz w:val="24"/>
          <w:szCs w:val="24"/>
        </w:rPr>
        <w:t xml:space="preserve"> </w:t>
      </w:r>
      <w:r w:rsidRPr="0042286A">
        <w:rPr>
          <w:rFonts w:ascii="Times New Roman" w:hAnsi="Times New Roman"/>
          <w:color w:val="000000"/>
          <w:sz w:val="24"/>
          <w:szCs w:val="24"/>
        </w:rPr>
        <w:t>Conclusion</w:t>
      </w:r>
    </w:p>
    <w:p w14:paraId="799A0F7C" w14:textId="77777777" w:rsidR="0042286A" w:rsidRDefault="0042286A" w:rsidP="0042286A">
      <w:pPr>
        <w:pStyle w:val="PARAGRAPHnoindent"/>
        <w:rPr>
          <w:rtl/>
        </w:rPr>
      </w:pPr>
    </w:p>
    <w:p w14:paraId="0545C6F2" w14:textId="60EDDCB2" w:rsidR="0042286A" w:rsidRPr="0042286A" w:rsidRDefault="0042286A" w:rsidP="0042286A">
      <w:pPr>
        <w:ind w:right="26"/>
        <w:rPr>
          <w:rFonts w:ascii="Times New Roman" w:hAnsi="Times New Roman"/>
          <w:color w:val="000000"/>
          <w:sz w:val="20"/>
        </w:rPr>
      </w:pPr>
      <w:r w:rsidRPr="0042286A">
        <w:rPr>
          <w:rFonts w:ascii="Times New Roman" w:hAnsi="Times New Roman"/>
          <w:color w:val="000000"/>
          <w:sz w:val="20"/>
        </w:rPr>
        <w:t>This study aimed to develop Chatbot4Derma, a bilingual (Arabic-English) dermatology chatbot powered by a Retrieval-Augmented Generation (RAG) architecture to provide accurate, real-time responses grounded in verified clinical knowledge.</w:t>
      </w:r>
    </w:p>
    <w:p w14:paraId="1E742AC9" w14:textId="7A922C59" w:rsidR="0042286A" w:rsidRPr="0042286A" w:rsidRDefault="0042286A" w:rsidP="0042286A">
      <w:pPr>
        <w:ind w:right="26"/>
        <w:rPr>
          <w:rFonts w:ascii="Times New Roman" w:hAnsi="Times New Roman"/>
          <w:color w:val="000000"/>
          <w:sz w:val="20"/>
        </w:rPr>
      </w:pPr>
      <w:r w:rsidRPr="0042286A">
        <w:rPr>
          <w:rFonts w:ascii="Times New Roman" w:hAnsi="Times New Roman"/>
          <w:color w:val="000000"/>
          <w:sz w:val="20"/>
        </w:rPr>
        <w:t>Evaluation on a dataset of 9,570 dermatology-related documents demonstrated strong performance, achieving an F1 score of 0.80, precision of 1.00, recall of 0.67, and accuracy of 0.67. These results validate the system’s capability to deliver highly relevant and safe responses in both supported languages.</w:t>
      </w:r>
    </w:p>
    <w:p w14:paraId="5AA334AE" w14:textId="1C259F71" w:rsidR="0042286A" w:rsidRPr="0042286A" w:rsidRDefault="0042286A" w:rsidP="0042286A">
      <w:pPr>
        <w:ind w:right="26"/>
        <w:rPr>
          <w:rFonts w:ascii="Times New Roman" w:hAnsi="Times New Roman"/>
          <w:color w:val="000000"/>
          <w:sz w:val="20"/>
        </w:rPr>
      </w:pPr>
      <w:r w:rsidRPr="0042286A">
        <w:rPr>
          <w:rFonts w:ascii="Times New Roman" w:hAnsi="Times New Roman"/>
          <w:color w:val="000000"/>
          <w:sz w:val="20"/>
        </w:rPr>
        <w:t>By combining semantic retrieval (</w:t>
      </w:r>
      <w:proofErr w:type="spellStart"/>
      <w:r w:rsidRPr="0042286A">
        <w:rPr>
          <w:rFonts w:ascii="Times New Roman" w:hAnsi="Times New Roman"/>
          <w:color w:val="000000"/>
          <w:sz w:val="20"/>
        </w:rPr>
        <w:t>ChromaDB</w:t>
      </w:r>
      <w:proofErr w:type="spellEnd"/>
      <w:r w:rsidRPr="0042286A">
        <w:rPr>
          <w:rFonts w:ascii="Times New Roman" w:hAnsi="Times New Roman"/>
          <w:color w:val="000000"/>
          <w:sz w:val="20"/>
        </w:rPr>
        <w:t>) with multilingual generation (DeepSeek-Chat), the system advances the field of digital health by offering a scalable, cost-effective, and linguistically inclusive tool for AI-assisted dermatological consultation</w:t>
      </w:r>
      <w:r w:rsidR="001A301B">
        <w:rPr>
          <w:rFonts w:ascii="Times New Roman" w:hAnsi="Times New Roman"/>
          <w:color w:val="000000"/>
          <w:sz w:val="20"/>
        </w:rPr>
        <w:t>-</w:t>
      </w:r>
      <w:r w:rsidRPr="0042286A">
        <w:rPr>
          <w:rFonts w:ascii="Times New Roman" w:hAnsi="Times New Roman"/>
          <w:color w:val="000000"/>
          <w:sz w:val="20"/>
        </w:rPr>
        <w:t>especially in under-resourced or multilingual environments.</w:t>
      </w:r>
    </w:p>
    <w:p w14:paraId="37AB7A90" w14:textId="54A946B1" w:rsidR="0042286A" w:rsidRPr="0042286A" w:rsidRDefault="0042286A" w:rsidP="0042286A">
      <w:pPr>
        <w:ind w:right="26"/>
        <w:rPr>
          <w:rFonts w:ascii="Times New Roman" w:hAnsi="Times New Roman"/>
          <w:color w:val="000000"/>
          <w:sz w:val="20"/>
        </w:rPr>
      </w:pPr>
      <w:r w:rsidRPr="0042286A">
        <w:rPr>
          <w:rFonts w:ascii="Times New Roman" w:hAnsi="Times New Roman"/>
          <w:color w:val="000000"/>
          <w:sz w:val="20"/>
        </w:rPr>
        <w:t>However, the slightly lower recall indicates that while relevant answers are accurate, the system may occasionally miss alternative valid contexts, suggesting a limitation in comprehensive coverage.</w:t>
      </w:r>
    </w:p>
    <w:p w14:paraId="165C5D7A" w14:textId="4889AAB9" w:rsidR="00D91316" w:rsidRPr="0042286A" w:rsidRDefault="0042286A" w:rsidP="0042286A">
      <w:pPr>
        <w:ind w:right="26"/>
        <w:rPr>
          <w:rFonts w:asciiTheme="majorBidi" w:hAnsiTheme="majorBidi" w:cstheme="majorBidi"/>
          <w:b/>
          <w:bCs/>
          <w:sz w:val="20"/>
        </w:rPr>
      </w:pPr>
      <w:r w:rsidRPr="0042286A">
        <w:rPr>
          <w:rFonts w:ascii="Times New Roman" w:hAnsi="Times New Roman"/>
          <w:color w:val="000000"/>
          <w:sz w:val="20"/>
        </w:rPr>
        <w:t>Future enhancements will explore fuzzy matching techniques, integration of image-based diagnostics, and continuous dataset expansion to improve recall and broaden clinical applicability.</w:t>
      </w:r>
    </w:p>
    <w:p w14:paraId="180ECA84" w14:textId="77777777" w:rsidR="00BD440B" w:rsidRDefault="00BD440B" w:rsidP="00921739">
      <w:pPr>
        <w:ind w:right="26"/>
        <w:rPr>
          <w:rFonts w:asciiTheme="majorBidi" w:hAnsiTheme="majorBidi" w:cstheme="majorBidi"/>
          <w:sz w:val="20"/>
        </w:rPr>
      </w:pPr>
    </w:p>
    <w:p w14:paraId="17A5D188" w14:textId="1389FE8E" w:rsidR="0042286A" w:rsidRDefault="0042286A" w:rsidP="00016E23">
      <w:pPr>
        <w:pStyle w:val="ReferenceHead"/>
        <w:jc w:val="left"/>
        <w:rPr>
          <w:b/>
          <w:bCs/>
          <w:color w:val="000000"/>
          <w:sz w:val="24"/>
          <w:szCs w:val="24"/>
        </w:rPr>
      </w:pPr>
      <w:r w:rsidRPr="0042286A">
        <w:rPr>
          <w:b/>
          <w:bCs/>
          <w:color w:val="000000"/>
          <w:sz w:val="24"/>
          <w:szCs w:val="24"/>
        </w:rPr>
        <w:t>V</w:t>
      </w:r>
      <w:r>
        <w:rPr>
          <w:b/>
          <w:bCs/>
          <w:color w:val="000000"/>
          <w:sz w:val="24"/>
          <w:szCs w:val="24"/>
        </w:rPr>
        <w:t xml:space="preserve">I </w:t>
      </w:r>
      <w:r w:rsidR="003410C8" w:rsidRPr="003D7851">
        <w:rPr>
          <w:b/>
          <w:bCs/>
          <w:color w:val="000000"/>
          <w:sz w:val="24"/>
          <w:szCs w:val="24"/>
        </w:rPr>
        <w:t>References</w:t>
      </w:r>
    </w:p>
    <w:p w14:paraId="3F5EE841" w14:textId="77777777" w:rsidR="00016E23" w:rsidRPr="003D7851" w:rsidRDefault="00016E23" w:rsidP="00016E23">
      <w:pPr>
        <w:pStyle w:val="ReferenceHead"/>
        <w:jc w:val="left"/>
        <w:rPr>
          <w:b/>
          <w:bCs/>
          <w:color w:val="000000"/>
          <w:sz w:val="24"/>
          <w:szCs w:val="24"/>
        </w:rPr>
      </w:pPr>
    </w:p>
    <w:p w14:paraId="4043C774" w14:textId="26D299BD" w:rsidR="00892803" w:rsidRPr="00892803" w:rsidRDefault="00016E23" w:rsidP="00892803">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 Lewis, P., Perez, E., </w:t>
      </w:r>
      <w:proofErr w:type="spellStart"/>
      <w:r w:rsidRPr="00016E23">
        <w:rPr>
          <w:rFonts w:asciiTheme="majorBidi" w:hAnsiTheme="majorBidi" w:cstheme="majorBidi"/>
          <w:sz w:val="20"/>
        </w:rPr>
        <w:t>Piktus</w:t>
      </w:r>
      <w:proofErr w:type="spellEnd"/>
      <w:r w:rsidRPr="00016E23">
        <w:rPr>
          <w:rFonts w:asciiTheme="majorBidi" w:hAnsiTheme="majorBidi" w:cstheme="majorBidi"/>
          <w:sz w:val="20"/>
        </w:rPr>
        <w:t xml:space="preserve">, A., Petroni, F., </w:t>
      </w:r>
      <w:proofErr w:type="spellStart"/>
      <w:r w:rsidRPr="00016E23">
        <w:rPr>
          <w:rFonts w:asciiTheme="majorBidi" w:hAnsiTheme="majorBidi" w:cstheme="majorBidi"/>
          <w:sz w:val="20"/>
        </w:rPr>
        <w:t>Karpukhin</w:t>
      </w:r>
      <w:proofErr w:type="spellEnd"/>
      <w:r w:rsidRPr="00016E23">
        <w:rPr>
          <w:rFonts w:asciiTheme="majorBidi" w:hAnsiTheme="majorBidi" w:cstheme="majorBidi"/>
          <w:sz w:val="20"/>
        </w:rPr>
        <w:t xml:space="preserve">, V., Goyal, N., </w:t>
      </w:r>
      <w:proofErr w:type="spellStart"/>
      <w:r w:rsidRPr="00016E23">
        <w:rPr>
          <w:rFonts w:asciiTheme="majorBidi" w:hAnsiTheme="majorBidi" w:cstheme="majorBidi"/>
          <w:sz w:val="20"/>
        </w:rPr>
        <w:t>Küttler</w:t>
      </w:r>
      <w:proofErr w:type="spellEnd"/>
      <w:r w:rsidRPr="00016E23">
        <w:rPr>
          <w:rFonts w:asciiTheme="majorBidi" w:hAnsiTheme="majorBidi" w:cstheme="majorBidi"/>
          <w:sz w:val="20"/>
        </w:rPr>
        <w:t xml:space="preserve">, H., Lewis, M., Yih, W., </w:t>
      </w:r>
      <w:proofErr w:type="spellStart"/>
      <w:r w:rsidRPr="00016E23">
        <w:rPr>
          <w:rFonts w:asciiTheme="majorBidi" w:hAnsiTheme="majorBidi" w:cstheme="majorBidi"/>
          <w:sz w:val="20"/>
        </w:rPr>
        <w:t>Rocktäschel</w:t>
      </w:r>
      <w:proofErr w:type="spellEnd"/>
      <w:r w:rsidRPr="00016E23">
        <w:rPr>
          <w:rFonts w:asciiTheme="majorBidi" w:hAnsiTheme="majorBidi" w:cstheme="majorBidi"/>
          <w:sz w:val="20"/>
        </w:rPr>
        <w:t xml:space="preserve">, T., Riedel, S., &amp; Kiela, D. (2020, May 22). Retrieval-Augmented Generation for Knowledge-Intensive NLP tasks. arXiv.org. </w:t>
      </w:r>
      <w:hyperlink r:id="rId21" w:history="1">
        <w:r w:rsidR="00892803" w:rsidRPr="00934EE4">
          <w:rPr>
            <w:rStyle w:val="Hyperlink"/>
            <w:rFonts w:asciiTheme="majorBidi" w:hAnsiTheme="majorBidi" w:cstheme="majorBidi"/>
            <w:sz w:val="20"/>
          </w:rPr>
          <w:t>https://arxiv.org/abs/2005.11401</w:t>
        </w:r>
      </w:hyperlink>
    </w:p>
    <w:p w14:paraId="78598679" w14:textId="77777777" w:rsidR="00016E23" w:rsidRPr="00016E23" w:rsidRDefault="00016E23" w:rsidP="00BD440B">
      <w:pPr>
        <w:ind w:left="360"/>
        <w:jc w:val="left"/>
        <w:rPr>
          <w:rFonts w:asciiTheme="majorBidi" w:hAnsiTheme="majorBidi" w:cstheme="majorBidi"/>
          <w:sz w:val="20"/>
        </w:rPr>
      </w:pPr>
    </w:p>
    <w:p w14:paraId="1D88D3C2" w14:textId="35666A86" w:rsidR="00016E23" w:rsidRPr="00016E23" w:rsidRDefault="00016E23" w:rsidP="00BD440B">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Xiao Liu, Yanan Zheng, </w:t>
      </w:r>
      <w:proofErr w:type="spellStart"/>
      <w:r w:rsidRPr="00016E23">
        <w:rPr>
          <w:rFonts w:asciiTheme="majorBidi" w:hAnsiTheme="majorBidi" w:cstheme="majorBidi"/>
          <w:sz w:val="20"/>
        </w:rPr>
        <w:t>Zhengxiao</w:t>
      </w:r>
      <w:proofErr w:type="spellEnd"/>
      <w:r w:rsidRPr="00016E23">
        <w:rPr>
          <w:rFonts w:asciiTheme="majorBidi" w:hAnsiTheme="majorBidi" w:cstheme="majorBidi"/>
          <w:sz w:val="20"/>
        </w:rPr>
        <w:t xml:space="preserve"> Du, Ming Ding, </w:t>
      </w:r>
      <w:proofErr w:type="spellStart"/>
      <w:r w:rsidRPr="00016E23">
        <w:rPr>
          <w:rFonts w:asciiTheme="majorBidi" w:hAnsiTheme="majorBidi" w:cstheme="majorBidi"/>
          <w:sz w:val="20"/>
        </w:rPr>
        <w:t>Yujie</w:t>
      </w:r>
      <w:proofErr w:type="spellEnd"/>
      <w:r w:rsidRPr="00016E23">
        <w:rPr>
          <w:rFonts w:asciiTheme="majorBidi" w:hAnsiTheme="majorBidi" w:cstheme="majorBidi"/>
          <w:sz w:val="20"/>
        </w:rPr>
        <w:t xml:space="preserve"> Qian, Zhilin Yang, and Jie Tang. </w:t>
      </w:r>
      <w:proofErr w:type="spellStart"/>
      <w:r w:rsidRPr="00016E23">
        <w:rPr>
          <w:rFonts w:asciiTheme="majorBidi" w:hAnsiTheme="majorBidi" w:cstheme="majorBidi"/>
          <w:sz w:val="20"/>
        </w:rPr>
        <w:t>Gpt</w:t>
      </w:r>
      <w:proofErr w:type="spellEnd"/>
      <w:r w:rsidRPr="00016E23">
        <w:rPr>
          <w:rFonts w:asciiTheme="majorBidi" w:hAnsiTheme="majorBidi" w:cstheme="majorBidi"/>
          <w:sz w:val="20"/>
        </w:rPr>
        <w:t xml:space="preserve"> understands, too. AI Open, 2024.</w:t>
      </w:r>
    </w:p>
    <w:p w14:paraId="25308070" w14:textId="77777777" w:rsidR="00016E23" w:rsidRPr="00016E23" w:rsidRDefault="00016E23" w:rsidP="00BD440B">
      <w:pPr>
        <w:jc w:val="left"/>
        <w:rPr>
          <w:rFonts w:asciiTheme="majorBidi" w:hAnsiTheme="majorBidi" w:cstheme="majorBidi"/>
          <w:sz w:val="20"/>
        </w:rPr>
      </w:pPr>
    </w:p>
    <w:p w14:paraId="45B8B69F" w14:textId="77A0E775" w:rsidR="00892803" w:rsidRPr="00892803" w:rsidRDefault="00016E23" w:rsidP="00892803">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Taiyuan Mei, Yun Zi, Xiaohan Cheng, Zijun Gao, Qi Wang, and </w:t>
      </w:r>
      <w:proofErr w:type="spellStart"/>
      <w:r w:rsidRPr="00016E23">
        <w:rPr>
          <w:rFonts w:asciiTheme="majorBidi" w:hAnsiTheme="majorBidi" w:cstheme="majorBidi"/>
          <w:sz w:val="20"/>
        </w:rPr>
        <w:t>Haowei</w:t>
      </w:r>
      <w:proofErr w:type="spellEnd"/>
      <w:r w:rsidRPr="00016E23">
        <w:rPr>
          <w:rFonts w:asciiTheme="majorBidi" w:hAnsiTheme="majorBidi" w:cstheme="majorBidi"/>
          <w:sz w:val="20"/>
        </w:rPr>
        <w:t xml:space="preserve"> Yang. Efficiency optimization of large-scale language models based on deep learning in natural language processing tasks. </w:t>
      </w:r>
      <w:proofErr w:type="spellStart"/>
      <w:r w:rsidRPr="00016E23">
        <w:rPr>
          <w:rFonts w:asciiTheme="majorBidi" w:hAnsiTheme="majorBidi" w:cstheme="majorBidi"/>
          <w:sz w:val="20"/>
        </w:rPr>
        <w:t>arXiv</w:t>
      </w:r>
      <w:proofErr w:type="spellEnd"/>
      <w:r w:rsidRPr="00016E23">
        <w:rPr>
          <w:rFonts w:asciiTheme="majorBidi" w:hAnsiTheme="majorBidi" w:cstheme="majorBidi"/>
          <w:sz w:val="20"/>
        </w:rPr>
        <w:t xml:space="preserve"> preprint arXiv:2405.11704, 2024.</w:t>
      </w:r>
    </w:p>
    <w:p w14:paraId="56D9C806" w14:textId="77777777" w:rsidR="00016E23" w:rsidRPr="00016E23" w:rsidRDefault="00016E23" w:rsidP="00BD440B">
      <w:pPr>
        <w:jc w:val="left"/>
        <w:rPr>
          <w:rFonts w:asciiTheme="majorBidi" w:hAnsiTheme="majorBidi" w:cstheme="majorBidi"/>
          <w:sz w:val="20"/>
        </w:rPr>
      </w:pPr>
    </w:p>
    <w:p w14:paraId="7BDB7115" w14:textId="2B90A45B" w:rsidR="00016E23" w:rsidRPr="00016E23" w:rsidRDefault="00016E23" w:rsidP="00BD440B">
      <w:pPr>
        <w:numPr>
          <w:ilvl w:val="0"/>
          <w:numId w:val="22"/>
        </w:numPr>
        <w:jc w:val="left"/>
        <w:rPr>
          <w:rFonts w:asciiTheme="majorBidi" w:hAnsiTheme="majorBidi" w:cstheme="majorBidi"/>
          <w:sz w:val="20"/>
        </w:rPr>
      </w:pPr>
      <w:r w:rsidRPr="00016E23">
        <w:rPr>
          <w:rFonts w:asciiTheme="majorBidi" w:hAnsiTheme="majorBidi" w:cstheme="majorBidi"/>
          <w:sz w:val="20"/>
        </w:rPr>
        <w:t>Cheung, T. H., and K. M. Lam. 2023. “</w:t>
      </w:r>
      <w:proofErr w:type="spellStart"/>
      <w:r w:rsidRPr="00016E23">
        <w:rPr>
          <w:rFonts w:asciiTheme="majorBidi" w:hAnsiTheme="majorBidi" w:cstheme="majorBidi"/>
          <w:sz w:val="20"/>
        </w:rPr>
        <w:t>FactLLaMA</w:t>
      </w:r>
      <w:proofErr w:type="spellEnd"/>
      <w:r w:rsidRPr="00016E23">
        <w:rPr>
          <w:rFonts w:asciiTheme="majorBidi" w:hAnsiTheme="majorBidi" w:cstheme="majorBidi"/>
          <w:sz w:val="20"/>
        </w:rPr>
        <w:t xml:space="preserve">: </w:t>
      </w:r>
      <w:proofErr w:type="spellStart"/>
      <w:r w:rsidRPr="00016E23">
        <w:rPr>
          <w:rFonts w:asciiTheme="majorBidi" w:hAnsiTheme="majorBidi" w:cstheme="majorBidi"/>
          <w:sz w:val="20"/>
        </w:rPr>
        <w:t>OptimizingInstruction</w:t>
      </w:r>
      <w:proofErr w:type="spellEnd"/>
      <w:r w:rsidRPr="00016E23">
        <w:rPr>
          <w:rFonts w:asciiTheme="majorBidi" w:hAnsiTheme="majorBidi" w:cstheme="majorBidi"/>
          <w:sz w:val="20"/>
        </w:rPr>
        <w:t xml:space="preserve">-Following Language Models </w:t>
      </w:r>
      <w:proofErr w:type="gramStart"/>
      <w:r w:rsidRPr="00016E23">
        <w:rPr>
          <w:rFonts w:asciiTheme="majorBidi" w:hAnsiTheme="majorBidi" w:cstheme="majorBidi"/>
          <w:sz w:val="20"/>
        </w:rPr>
        <w:t>With</w:t>
      </w:r>
      <w:proofErr w:type="gramEnd"/>
      <w:r w:rsidRPr="00016E23">
        <w:rPr>
          <w:rFonts w:asciiTheme="majorBidi" w:hAnsiTheme="majorBidi" w:cstheme="majorBidi"/>
          <w:sz w:val="20"/>
        </w:rPr>
        <w:t xml:space="preserve"> External </w:t>
      </w:r>
      <w:proofErr w:type="spellStart"/>
      <w:r w:rsidRPr="00016E23">
        <w:rPr>
          <w:rFonts w:asciiTheme="majorBidi" w:hAnsiTheme="majorBidi" w:cstheme="majorBidi"/>
          <w:sz w:val="20"/>
        </w:rPr>
        <w:t>Knowl</w:t>
      </w:r>
      <w:proofErr w:type="spellEnd"/>
      <w:r w:rsidRPr="00016E23">
        <w:rPr>
          <w:rFonts w:asciiTheme="majorBidi" w:hAnsiTheme="majorBidi" w:cstheme="majorBidi"/>
          <w:sz w:val="20"/>
        </w:rPr>
        <w:t xml:space="preserve">-edge for Automated Fact-Checking.” In 2023 Asia Pacific </w:t>
      </w:r>
      <w:proofErr w:type="spellStart"/>
      <w:r w:rsidRPr="00016E23">
        <w:rPr>
          <w:rFonts w:asciiTheme="majorBidi" w:hAnsiTheme="majorBidi" w:cstheme="majorBidi"/>
          <w:sz w:val="20"/>
        </w:rPr>
        <w:t>Signaland</w:t>
      </w:r>
      <w:proofErr w:type="spellEnd"/>
      <w:r w:rsidRPr="00016E23">
        <w:rPr>
          <w:rFonts w:asciiTheme="majorBidi" w:hAnsiTheme="majorBidi" w:cstheme="majorBidi"/>
          <w:sz w:val="20"/>
        </w:rPr>
        <w:t xml:space="preserve"> Information Processing Association Annual Summit and Con-</w:t>
      </w:r>
      <w:proofErr w:type="spellStart"/>
      <w:r w:rsidRPr="00016E23">
        <w:rPr>
          <w:rFonts w:asciiTheme="majorBidi" w:hAnsiTheme="majorBidi" w:cstheme="majorBidi"/>
          <w:sz w:val="20"/>
        </w:rPr>
        <w:t>ference</w:t>
      </w:r>
      <w:proofErr w:type="spellEnd"/>
      <w:r w:rsidRPr="00016E23">
        <w:rPr>
          <w:rFonts w:asciiTheme="majorBidi" w:hAnsiTheme="majorBidi" w:cstheme="majorBidi"/>
          <w:sz w:val="20"/>
        </w:rPr>
        <w:t xml:space="preserve"> (APSIPA ASC), 846–53. IEEE</w:t>
      </w:r>
    </w:p>
    <w:p w14:paraId="2C8E29D7" w14:textId="77777777" w:rsidR="00016E23" w:rsidRPr="00016E23" w:rsidRDefault="00016E23" w:rsidP="00BD440B">
      <w:pPr>
        <w:jc w:val="left"/>
        <w:rPr>
          <w:rFonts w:asciiTheme="majorBidi" w:hAnsiTheme="majorBidi" w:cstheme="majorBidi"/>
          <w:sz w:val="20"/>
        </w:rPr>
      </w:pPr>
    </w:p>
    <w:p w14:paraId="0F07B03A" w14:textId="4BDA3B39" w:rsidR="00892803" w:rsidRPr="00892803" w:rsidRDefault="00016E23" w:rsidP="00892803">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Abdul Wahab Paracha; Usama Arshad; Raja Hashim Ali; Zain Ul Abideen; Muhammad Huzaifa Shah; Talha Ali Khan. (2023, December 11) Leveraging AI and NLP in Chatbot development: an experimental study. IEEE Conference Publication | IEEE Xplore. </w:t>
      </w:r>
      <w:hyperlink r:id="rId22" w:history="1">
        <w:r w:rsidR="00892803" w:rsidRPr="00934EE4">
          <w:rPr>
            <w:rStyle w:val="Hyperlink"/>
            <w:rFonts w:asciiTheme="majorBidi" w:hAnsiTheme="majorBidi" w:cstheme="majorBidi"/>
            <w:sz w:val="20"/>
          </w:rPr>
          <w:t>https://ieeexplore.ieee.org/document/10410298</w:t>
        </w:r>
      </w:hyperlink>
    </w:p>
    <w:p w14:paraId="31EDF41B" w14:textId="77777777" w:rsidR="00016E23" w:rsidRPr="00016E23" w:rsidRDefault="00016E23" w:rsidP="00BD440B">
      <w:pPr>
        <w:ind w:left="360"/>
        <w:jc w:val="left"/>
        <w:rPr>
          <w:rFonts w:asciiTheme="majorBidi" w:hAnsiTheme="majorBidi" w:cstheme="majorBidi"/>
          <w:sz w:val="20"/>
        </w:rPr>
      </w:pPr>
    </w:p>
    <w:p w14:paraId="5110A33C" w14:textId="5D739FE5" w:rsidR="00892803" w:rsidRPr="00892803" w:rsidRDefault="00016E23" w:rsidP="00892803">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Aggarwal, S., Mehra, S., &amp; Mitra, P. (2023, October 13). Multi-Purpose NLP Chatbot: Design, Methodology &amp; Conclusion. arXiv.org. | </w:t>
      </w:r>
      <w:hyperlink r:id="rId23" w:history="1">
        <w:r w:rsidR="00892803" w:rsidRPr="00934EE4">
          <w:rPr>
            <w:rStyle w:val="Hyperlink"/>
            <w:rFonts w:asciiTheme="majorBidi" w:hAnsiTheme="majorBidi" w:cstheme="majorBidi"/>
            <w:sz w:val="20"/>
          </w:rPr>
          <w:t>https://arxiv.org/abs/2310.08977</w:t>
        </w:r>
      </w:hyperlink>
    </w:p>
    <w:p w14:paraId="5BE6DD84" w14:textId="77777777" w:rsidR="00016E23" w:rsidRPr="00016E23" w:rsidRDefault="00016E23" w:rsidP="00BD440B">
      <w:pPr>
        <w:jc w:val="left"/>
        <w:rPr>
          <w:rFonts w:asciiTheme="majorBidi" w:hAnsiTheme="majorBidi" w:cstheme="majorBidi"/>
          <w:sz w:val="20"/>
        </w:rPr>
      </w:pPr>
    </w:p>
    <w:p w14:paraId="5A0AEB93" w14:textId="61C444A3" w:rsidR="00892803" w:rsidRPr="00892803" w:rsidRDefault="00016E23" w:rsidP="00892803">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Lee, G., Hartmann, V., Park, J., </w:t>
      </w:r>
      <w:proofErr w:type="spellStart"/>
      <w:r w:rsidRPr="00016E23">
        <w:rPr>
          <w:rFonts w:asciiTheme="majorBidi" w:hAnsiTheme="majorBidi" w:cstheme="majorBidi"/>
          <w:sz w:val="20"/>
        </w:rPr>
        <w:t>Papailiopoulos</w:t>
      </w:r>
      <w:proofErr w:type="spellEnd"/>
      <w:r w:rsidRPr="00016E23">
        <w:rPr>
          <w:rFonts w:asciiTheme="majorBidi" w:hAnsiTheme="majorBidi" w:cstheme="majorBidi"/>
          <w:sz w:val="20"/>
        </w:rPr>
        <w:t xml:space="preserve">, D., &amp; Lee, K. (2023). Prompted LLMs as chatbot modules for long open-domain conversation|  </w:t>
      </w:r>
      <w:hyperlink r:id="rId24" w:history="1">
        <w:r w:rsidR="00892803" w:rsidRPr="00934EE4">
          <w:rPr>
            <w:rStyle w:val="Hyperlink"/>
            <w:rFonts w:asciiTheme="majorBidi" w:hAnsiTheme="majorBidi" w:cstheme="majorBidi"/>
            <w:sz w:val="20"/>
          </w:rPr>
          <w:t>https://arxiv.org/abs/2305.04533</w:t>
        </w:r>
      </w:hyperlink>
    </w:p>
    <w:p w14:paraId="4A583F6B" w14:textId="77777777" w:rsidR="00016E23" w:rsidRPr="00016E23" w:rsidRDefault="00016E23" w:rsidP="00BD440B">
      <w:pPr>
        <w:jc w:val="left"/>
        <w:rPr>
          <w:rFonts w:asciiTheme="majorBidi" w:hAnsiTheme="majorBidi" w:cstheme="majorBidi"/>
          <w:sz w:val="20"/>
        </w:rPr>
      </w:pPr>
    </w:p>
    <w:p w14:paraId="670C2743" w14:textId="4492809C" w:rsidR="00892803" w:rsidRPr="00892803" w:rsidRDefault="00016E23" w:rsidP="00892803">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Yuhao Dan, </w:t>
      </w:r>
      <w:proofErr w:type="spellStart"/>
      <w:r w:rsidRPr="00016E23">
        <w:rPr>
          <w:rFonts w:asciiTheme="majorBidi" w:hAnsiTheme="majorBidi" w:cstheme="majorBidi"/>
          <w:sz w:val="20"/>
        </w:rPr>
        <w:t>Zhikai</w:t>
      </w:r>
      <w:proofErr w:type="spellEnd"/>
      <w:r w:rsidRPr="00016E23">
        <w:rPr>
          <w:rFonts w:asciiTheme="majorBidi" w:hAnsiTheme="majorBidi" w:cstheme="majorBidi"/>
          <w:sz w:val="20"/>
        </w:rPr>
        <w:t xml:space="preserve"> Lei, Yiyang Gu, Yong Li, </w:t>
      </w:r>
      <w:proofErr w:type="spellStart"/>
      <w:r w:rsidRPr="00016E23">
        <w:rPr>
          <w:rFonts w:asciiTheme="majorBidi" w:hAnsiTheme="majorBidi" w:cstheme="majorBidi"/>
          <w:sz w:val="20"/>
        </w:rPr>
        <w:t>Jianghao</w:t>
      </w:r>
      <w:proofErr w:type="spellEnd"/>
      <w:r w:rsidRPr="00016E23">
        <w:rPr>
          <w:rFonts w:asciiTheme="majorBidi" w:hAnsiTheme="majorBidi" w:cstheme="majorBidi"/>
          <w:sz w:val="20"/>
        </w:rPr>
        <w:t xml:space="preserve"> Yin, </w:t>
      </w:r>
      <w:proofErr w:type="spellStart"/>
      <w:r w:rsidRPr="00016E23">
        <w:rPr>
          <w:rFonts w:asciiTheme="majorBidi" w:hAnsiTheme="majorBidi" w:cstheme="majorBidi"/>
          <w:sz w:val="20"/>
        </w:rPr>
        <w:t>Jiaju</w:t>
      </w:r>
      <w:proofErr w:type="spellEnd"/>
      <w:r w:rsidRPr="00016E23">
        <w:rPr>
          <w:rFonts w:asciiTheme="majorBidi" w:hAnsiTheme="majorBidi" w:cstheme="majorBidi"/>
          <w:sz w:val="20"/>
        </w:rPr>
        <w:t xml:space="preserve"> Lin, </w:t>
      </w:r>
      <w:proofErr w:type="spellStart"/>
      <w:r w:rsidRPr="00016E23">
        <w:rPr>
          <w:rFonts w:asciiTheme="majorBidi" w:hAnsiTheme="majorBidi" w:cstheme="majorBidi"/>
          <w:sz w:val="20"/>
        </w:rPr>
        <w:t>Linhao</w:t>
      </w:r>
      <w:proofErr w:type="spellEnd"/>
      <w:r w:rsidRPr="00016E23">
        <w:rPr>
          <w:rFonts w:asciiTheme="majorBidi" w:hAnsiTheme="majorBidi" w:cstheme="majorBidi"/>
          <w:sz w:val="20"/>
        </w:rPr>
        <w:t xml:space="preserve"> Ye, Zhiyan Tie, </w:t>
      </w:r>
      <w:proofErr w:type="spellStart"/>
      <w:r w:rsidRPr="00016E23">
        <w:rPr>
          <w:rFonts w:asciiTheme="majorBidi" w:hAnsiTheme="majorBidi" w:cstheme="majorBidi"/>
          <w:sz w:val="20"/>
        </w:rPr>
        <w:t>Yougen</w:t>
      </w:r>
      <w:proofErr w:type="spellEnd"/>
      <w:r w:rsidRPr="00016E23">
        <w:rPr>
          <w:rFonts w:asciiTheme="majorBidi" w:hAnsiTheme="majorBidi" w:cstheme="majorBidi"/>
          <w:sz w:val="20"/>
        </w:rPr>
        <w:t xml:space="preserve"> Zhou, </w:t>
      </w:r>
      <w:proofErr w:type="spellStart"/>
      <w:r w:rsidRPr="00016E23">
        <w:rPr>
          <w:rFonts w:asciiTheme="majorBidi" w:hAnsiTheme="majorBidi" w:cstheme="majorBidi"/>
          <w:sz w:val="20"/>
        </w:rPr>
        <w:t>Yilei</w:t>
      </w:r>
      <w:proofErr w:type="spellEnd"/>
      <w:r w:rsidRPr="00016E23">
        <w:rPr>
          <w:rFonts w:asciiTheme="majorBidi" w:hAnsiTheme="majorBidi" w:cstheme="majorBidi"/>
          <w:sz w:val="20"/>
        </w:rPr>
        <w:t xml:space="preserve"> Wang, </w:t>
      </w:r>
      <w:proofErr w:type="spellStart"/>
      <w:r w:rsidRPr="00016E23">
        <w:rPr>
          <w:rFonts w:asciiTheme="majorBidi" w:hAnsiTheme="majorBidi" w:cstheme="majorBidi"/>
          <w:sz w:val="20"/>
        </w:rPr>
        <w:t>Aimin</w:t>
      </w:r>
      <w:proofErr w:type="spellEnd"/>
      <w:r w:rsidRPr="00016E23">
        <w:rPr>
          <w:rFonts w:asciiTheme="majorBidi" w:hAnsiTheme="majorBidi" w:cstheme="majorBidi"/>
          <w:sz w:val="20"/>
        </w:rPr>
        <w:t xml:space="preserve"> Zhou, Ze Zhou, Qin Chen, Jie Zhou, Liang He, </w:t>
      </w:r>
      <w:proofErr w:type="spellStart"/>
      <w:r w:rsidRPr="00016E23">
        <w:rPr>
          <w:rFonts w:asciiTheme="majorBidi" w:hAnsiTheme="majorBidi" w:cstheme="majorBidi"/>
          <w:sz w:val="20"/>
        </w:rPr>
        <w:t>Xipeng</w:t>
      </w:r>
      <w:proofErr w:type="spellEnd"/>
      <w:r w:rsidRPr="00016E23">
        <w:rPr>
          <w:rFonts w:asciiTheme="majorBidi" w:hAnsiTheme="majorBidi" w:cstheme="majorBidi"/>
          <w:sz w:val="20"/>
        </w:rPr>
        <w:t xml:space="preserve"> Qiu (2023, August 5). </w:t>
      </w:r>
      <w:proofErr w:type="spellStart"/>
      <w:r w:rsidRPr="00016E23">
        <w:rPr>
          <w:rFonts w:asciiTheme="majorBidi" w:hAnsiTheme="majorBidi" w:cstheme="majorBidi"/>
          <w:sz w:val="20"/>
        </w:rPr>
        <w:t>EduChat</w:t>
      </w:r>
      <w:proofErr w:type="spellEnd"/>
      <w:r w:rsidRPr="00016E23">
        <w:rPr>
          <w:rFonts w:asciiTheme="majorBidi" w:hAnsiTheme="majorBidi" w:cstheme="majorBidi"/>
          <w:sz w:val="20"/>
        </w:rPr>
        <w:t xml:space="preserve">: a Large-Scale language model-based chatbot system for intelligent education. arXiv.org. | </w:t>
      </w:r>
      <w:hyperlink r:id="rId25" w:history="1">
        <w:r w:rsidR="00892803" w:rsidRPr="00934EE4">
          <w:rPr>
            <w:rStyle w:val="Hyperlink"/>
            <w:rFonts w:asciiTheme="majorBidi" w:hAnsiTheme="majorBidi" w:cstheme="majorBidi"/>
            <w:sz w:val="20"/>
          </w:rPr>
          <w:t>https://arxiv.org/abs/2308.02773</w:t>
        </w:r>
      </w:hyperlink>
    </w:p>
    <w:p w14:paraId="44ED6991" w14:textId="77777777" w:rsidR="00016E23" w:rsidRPr="00016E23" w:rsidRDefault="00016E23" w:rsidP="00BD440B">
      <w:pPr>
        <w:jc w:val="left"/>
        <w:rPr>
          <w:rFonts w:asciiTheme="majorBidi" w:hAnsiTheme="majorBidi" w:cstheme="majorBidi"/>
          <w:sz w:val="20"/>
        </w:rPr>
      </w:pPr>
    </w:p>
    <w:p w14:paraId="576EE522" w14:textId="36BB6C8C" w:rsidR="00892803" w:rsidRPr="00892803" w:rsidRDefault="00016E23" w:rsidP="00892803">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Lamprou, Z., &amp; </w:t>
      </w:r>
      <w:proofErr w:type="spellStart"/>
      <w:r w:rsidRPr="00016E23">
        <w:rPr>
          <w:rFonts w:asciiTheme="majorBidi" w:hAnsiTheme="majorBidi" w:cstheme="majorBidi"/>
          <w:sz w:val="20"/>
        </w:rPr>
        <w:t>Moshfeghi</w:t>
      </w:r>
      <w:proofErr w:type="spellEnd"/>
      <w:r w:rsidRPr="00016E23">
        <w:rPr>
          <w:rFonts w:asciiTheme="majorBidi" w:hAnsiTheme="majorBidi" w:cstheme="majorBidi"/>
          <w:sz w:val="20"/>
        </w:rPr>
        <w:t xml:space="preserve">, Y. (2025, January 9). Customizable LLM-Powered chatbot for behavioral science research. arXiv.org. | </w:t>
      </w:r>
      <w:hyperlink r:id="rId26" w:history="1">
        <w:r w:rsidR="00892803" w:rsidRPr="00934EE4">
          <w:rPr>
            <w:rStyle w:val="Hyperlink"/>
            <w:rFonts w:asciiTheme="majorBidi" w:hAnsiTheme="majorBidi" w:cstheme="majorBidi"/>
            <w:sz w:val="20"/>
          </w:rPr>
          <w:t>https://arxiv.org/abs/2501.05541</w:t>
        </w:r>
      </w:hyperlink>
    </w:p>
    <w:p w14:paraId="527866F0" w14:textId="77777777" w:rsidR="00016E23" w:rsidRPr="00016E23" w:rsidRDefault="00016E23" w:rsidP="00BD440B">
      <w:pPr>
        <w:jc w:val="left"/>
        <w:rPr>
          <w:rFonts w:asciiTheme="majorBidi" w:hAnsiTheme="majorBidi" w:cstheme="majorBidi"/>
          <w:sz w:val="20"/>
        </w:rPr>
      </w:pPr>
    </w:p>
    <w:p w14:paraId="6626E7B5" w14:textId="4FBE1FF5" w:rsidR="00892803" w:rsidRPr="00892803" w:rsidRDefault="00016E23" w:rsidP="00892803">
      <w:pPr>
        <w:numPr>
          <w:ilvl w:val="0"/>
          <w:numId w:val="22"/>
        </w:numPr>
        <w:jc w:val="left"/>
        <w:rPr>
          <w:rFonts w:asciiTheme="majorBidi" w:hAnsiTheme="majorBidi" w:cstheme="majorBidi"/>
          <w:sz w:val="20"/>
        </w:rPr>
      </w:pPr>
      <w:r>
        <w:rPr>
          <w:rFonts w:asciiTheme="majorBidi" w:hAnsiTheme="majorBidi" w:cstheme="majorBidi"/>
          <w:sz w:val="20"/>
        </w:rPr>
        <w:t xml:space="preserve"> </w:t>
      </w:r>
      <w:r w:rsidRPr="00016E23">
        <w:rPr>
          <w:rFonts w:asciiTheme="majorBidi" w:hAnsiTheme="majorBidi" w:cstheme="majorBidi"/>
          <w:sz w:val="20"/>
        </w:rPr>
        <w:t xml:space="preserve">Bora, A., &amp; </w:t>
      </w:r>
      <w:proofErr w:type="spellStart"/>
      <w:r w:rsidRPr="00016E23">
        <w:rPr>
          <w:rFonts w:asciiTheme="majorBidi" w:hAnsiTheme="majorBidi" w:cstheme="majorBidi"/>
          <w:sz w:val="20"/>
        </w:rPr>
        <w:t>Cuayáhuitl</w:t>
      </w:r>
      <w:proofErr w:type="spellEnd"/>
      <w:r w:rsidRPr="00016E23">
        <w:rPr>
          <w:rFonts w:asciiTheme="majorBidi" w:hAnsiTheme="majorBidi" w:cstheme="majorBidi"/>
          <w:sz w:val="20"/>
        </w:rPr>
        <w:t xml:space="preserve">, H. (2024). Systematic analysis of Retrieval-Augmented Generation-Based LLMs for medical chatbot applications. Machine Learning and Knowledge Extraction, 6(4), 2355–2374. </w:t>
      </w:r>
      <w:hyperlink r:id="rId27" w:history="1">
        <w:r w:rsidR="00892803" w:rsidRPr="00934EE4">
          <w:rPr>
            <w:rStyle w:val="Hyperlink"/>
            <w:rFonts w:asciiTheme="majorBidi" w:hAnsiTheme="majorBidi" w:cstheme="majorBidi"/>
            <w:sz w:val="20"/>
          </w:rPr>
          <w:t>https://doi.org/10.3390/make6040116</w:t>
        </w:r>
      </w:hyperlink>
    </w:p>
    <w:p w14:paraId="79B4150E" w14:textId="77777777" w:rsidR="00016E23" w:rsidRPr="00016E23" w:rsidRDefault="00016E23" w:rsidP="00BD440B">
      <w:pPr>
        <w:jc w:val="left"/>
        <w:rPr>
          <w:rFonts w:asciiTheme="majorBidi" w:hAnsiTheme="majorBidi" w:cstheme="majorBidi"/>
          <w:sz w:val="20"/>
        </w:rPr>
      </w:pPr>
    </w:p>
    <w:p w14:paraId="12619F46" w14:textId="7B62C11B" w:rsidR="00892803" w:rsidRPr="00892803" w:rsidRDefault="00016E23" w:rsidP="00892803">
      <w:pPr>
        <w:numPr>
          <w:ilvl w:val="0"/>
          <w:numId w:val="22"/>
        </w:numPr>
        <w:jc w:val="left"/>
        <w:rPr>
          <w:rFonts w:asciiTheme="majorBidi" w:hAnsiTheme="majorBidi" w:cstheme="majorBidi"/>
          <w:sz w:val="20"/>
        </w:rPr>
      </w:pPr>
      <w:r>
        <w:rPr>
          <w:rFonts w:asciiTheme="majorBidi" w:hAnsiTheme="majorBidi" w:cstheme="majorBidi"/>
          <w:sz w:val="20"/>
        </w:rPr>
        <w:t xml:space="preserve"> </w:t>
      </w:r>
      <w:r w:rsidRPr="00016E23">
        <w:rPr>
          <w:rFonts w:asciiTheme="majorBidi" w:hAnsiTheme="majorBidi" w:cstheme="majorBidi"/>
          <w:sz w:val="20"/>
        </w:rPr>
        <w:t xml:space="preserve">Ke, Y., Jin, L., Elangovan, K., Abdullah, H. R., Liu, N., Sia, A. T. H., Soh, C. R., Tung, J. Y. M., Ong, J. C. L., &amp; Ting, D. S. W. (2024, January 29). Development and testing of retrieval augmented generation in large language models - a case study report. arXiv.org. </w:t>
      </w:r>
      <w:hyperlink r:id="rId28" w:history="1">
        <w:r w:rsidR="00892803" w:rsidRPr="00934EE4">
          <w:rPr>
            <w:rStyle w:val="Hyperlink"/>
            <w:rFonts w:asciiTheme="majorBidi" w:hAnsiTheme="majorBidi" w:cstheme="majorBidi"/>
            <w:sz w:val="20"/>
          </w:rPr>
          <w:t>https://arxiv.org/abs/2402.01733</w:t>
        </w:r>
      </w:hyperlink>
    </w:p>
    <w:p w14:paraId="598E81DF" w14:textId="77777777" w:rsidR="00016E23" w:rsidRPr="00016E23" w:rsidRDefault="00016E23" w:rsidP="00BD440B">
      <w:pPr>
        <w:jc w:val="left"/>
        <w:rPr>
          <w:rFonts w:asciiTheme="majorBidi" w:hAnsiTheme="majorBidi" w:cstheme="majorBidi"/>
          <w:sz w:val="20"/>
        </w:rPr>
      </w:pPr>
    </w:p>
    <w:p w14:paraId="5E1653B7" w14:textId="3AC72741" w:rsidR="00892803" w:rsidRPr="00892803" w:rsidRDefault="00016E23" w:rsidP="00892803">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 Wu, J., Zhu, J., Qi, Y., Chen, J., Xu, M., </w:t>
      </w:r>
      <w:proofErr w:type="spellStart"/>
      <w:r w:rsidRPr="00016E23">
        <w:rPr>
          <w:rFonts w:asciiTheme="majorBidi" w:hAnsiTheme="majorBidi" w:cstheme="majorBidi"/>
          <w:sz w:val="20"/>
        </w:rPr>
        <w:t>Menolascina</w:t>
      </w:r>
      <w:proofErr w:type="spellEnd"/>
      <w:r w:rsidRPr="00016E23">
        <w:rPr>
          <w:rFonts w:asciiTheme="majorBidi" w:hAnsiTheme="majorBidi" w:cstheme="majorBidi"/>
          <w:sz w:val="20"/>
        </w:rPr>
        <w:t xml:space="preserve">, </w:t>
      </w:r>
      <w:r w:rsidRPr="00016E23">
        <w:rPr>
          <w:rFonts w:asciiTheme="majorBidi" w:hAnsiTheme="majorBidi" w:cstheme="majorBidi"/>
          <w:sz w:val="20"/>
        </w:rPr>
        <w:lastRenderedPageBreak/>
        <w:t xml:space="preserve">F., &amp; Grau, V. (2024, August 8). Medical Graph RAG: towards safe medical large Language model via Graph Retrieval-Augmented Generation. arXiv.org. </w:t>
      </w:r>
      <w:hyperlink r:id="rId29" w:history="1">
        <w:r w:rsidR="00892803" w:rsidRPr="00934EE4">
          <w:rPr>
            <w:rStyle w:val="Hyperlink"/>
            <w:rFonts w:asciiTheme="majorBidi" w:hAnsiTheme="majorBidi" w:cstheme="majorBidi"/>
            <w:sz w:val="20"/>
          </w:rPr>
          <w:t>https://arxiv.org/abs/2408.04187</w:t>
        </w:r>
      </w:hyperlink>
    </w:p>
    <w:p w14:paraId="1F458D95" w14:textId="77777777" w:rsidR="00016E23" w:rsidRPr="00016E23" w:rsidRDefault="00016E23" w:rsidP="00BD440B">
      <w:pPr>
        <w:jc w:val="left"/>
        <w:rPr>
          <w:rFonts w:asciiTheme="majorBidi" w:hAnsiTheme="majorBidi" w:cstheme="majorBidi"/>
          <w:sz w:val="20"/>
        </w:rPr>
      </w:pPr>
    </w:p>
    <w:p w14:paraId="72C5AB7D" w14:textId="1F1675C0" w:rsidR="00892803" w:rsidRPr="00892803" w:rsidRDefault="00BD440B" w:rsidP="00892803">
      <w:pPr>
        <w:numPr>
          <w:ilvl w:val="0"/>
          <w:numId w:val="22"/>
        </w:numPr>
        <w:jc w:val="left"/>
        <w:rPr>
          <w:rFonts w:asciiTheme="majorBidi" w:hAnsiTheme="majorBidi" w:cstheme="majorBidi"/>
          <w:sz w:val="20"/>
        </w:rPr>
      </w:pPr>
      <w:r>
        <w:rPr>
          <w:rFonts w:asciiTheme="majorBidi" w:hAnsiTheme="majorBidi" w:cstheme="majorBidi"/>
          <w:sz w:val="20"/>
        </w:rPr>
        <w:t xml:space="preserve"> </w:t>
      </w:r>
      <w:r w:rsidR="00016E23" w:rsidRPr="00016E23">
        <w:rPr>
          <w:rFonts w:asciiTheme="majorBidi" w:hAnsiTheme="majorBidi" w:cstheme="majorBidi"/>
          <w:sz w:val="20"/>
        </w:rPr>
        <w:t xml:space="preserve">Liang, S., Zhang, L., Zhu, H., Wang, W., He, Y., &amp; Zhou, D. (2025, February 19). RGAR: Recurrence Generation-Augmented retrieval for factual-aware medical question answering. arXiv.org. </w:t>
      </w:r>
      <w:hyperlink r:id="rId30" w:history="1">
        <w:r w:rsidR="00892803" w:rsidRPr="00934EE4">
          <w:rPr>
            <w:rStyle w:val="Hyperlink"/>
            <w:rFonts w:asciiTheme="majorBidi" w:hAnsiTheme="majorBidi" w:cstheme="majorBidi"/>
            <w:sz w:val="20"/>
          </w:rPr>
          <w:t>https://arxiv.org/abs/2502.13361</w:t>
        </w:r>
      </w:hyperlink>
    </w:p>
    <w:p w14:paraId="481CF81F" w14:textId="77777777" w:rsidR="00016E23" w:rsidRPr="00016E23" w:rsidRDefault="00016E23" w:rsidP="00BD440B">
      <w:pPr>
        <w:jc w:val="left"/>
        <w:rPr>
          <w:rFonts w:asciiTheme="majorBidi" w:hAnsiTheme="majorBidi" w:cstheme="majorBidi"/>
          <w:sz w:val="20"/>
        </w:rPr>
      </w:pPr>
    </w:p>
    <w:p w14:paraId="548B8F5F" w14:textId="70DAAA79" w:rsidR="00892803" w:rsidRPr="00892803" w:rsidRDefault="00BD440B" w:rsidP="00892803">
      <w:pPr>
        <w:numPr>
          <w:ilvl w:val="0"/>
          <w:numId w:val="22"/>
        </w:numPr>
        <w:jc w:val="left"/>
        <w:rPr>
          <w:rFonts w:asciiTheme="majorBidi" w:hAnsiTheme="majorBidi" w:cstheme="majorBidi"/>
          <w:sz w:val="20"/>
        </w:rPr>
      </w:pPr>
      <w:r>
        <w:rPr>
          <w:rFonts w:asciiTheme="majorBidi" w:hAnsiTheme="majorBidi" w:cstheme="majorBidi"/>
          <w:sz w:val="20"/>
        </w:rPr>
        <w:t xml:space="preserve"> </w:t>
      </w:r>
      <w:r w:rsidR="00016E23" w:rsidRPr="00016E23">
        <w:rPr>
          <w:rFonts w:asciiTheme="majorBidi" w:hAnsiTheme="majorBidi" w:cstheme="majorBidi"/>
          <w:sz w:val="20"/>
        </w:rPr>
        <w:t xml:space="preserve">Aggarwal, S., Mehra, S., &amp; Mitra, P. (2023, October 13). Multi-Purpose NLP Chatbot: Design, Methodology &amp; Conclusion. arXiv.org. | </w:t>
      </w:r>
      <w:hyperlink r:id="rId31" w:history="1">
        <w:r w:rsidR="00892803" w:rsidRPr="00934EE4">
          <w:rPr>
            <w:rStyle w:val="Hyperlink"/>
            <w:rFonts w:asciiTheme="majorBidi" w:hAnsiTheme="majorBidi" w:cstheme="majorBidi"/>
            <w:sz w:val="20"/>
          </w:rPr>
          <w:t>https://arxiv.org/abs/2310.08977</w:t>
        </w:r>
      </w:hyperlink>
    </w:p>
    <w:p w14:paraId="129B37F1" w14:textId="77777777" w:rsidR="00016E23" w:rsidRPr="00016E23" w:rsidRDefault="00016E23" w:rsidP="00BD440B">
      <w:pPr>
        <w:jc w:val="left"/>
        <w:rPr>
          <w:rFonts w:asciiTheme="majorBidi" w:hAnsiTheme="majorBidi" w:cstheme="majorBidi"/>
          <w:sz w:val="20"/>
        </w:rPr>
      </w:pPr>
    </w:p>
    <w:p w14:paraId="764365FB" w14:textId="3A0ACB3B" w:rsidR="00016E23" w:rsidRDefault="00BD440B" w:rsidP="00BD440B">
      <w:pPr>
        <w:numPr>
          <w:ilvl w:val="0"/>
          <w:numId w:val="22"/>
        </w:numPr>
        <w:jc w:val="left"/>
        <w:rPr>
          <w:rFonts w:asciiTheme="majorBidi" w:hAnsiTheme="majorBidi" w:cstheme="majorBidi"/>
          <w:sz w:val="20"/>
        </w:rPr>
      </w:pPr>
      <w:r>
        <w:rPr>
          <w:rFonts w:asciiTheme="majorBidi" w:hAnsiTheme="majorBidi" w:cstheme="majorBidi"/>
          <w:sz w:val="20"/>
        </w:rPr>
        <w:t xml:space="preserve"> </w:t>
      </w:r>
      <w:r w:rsidR="00016E23" w:rsidRPr="00016E23">
        <w:rPr>
          <w:rFonts w:asciiTheme="majorBidi" w:hAnsiTheme="majorBidi" w:cstheme="majorBidi"/>
          <w:sz w:val="20"/>
        </w:rPr>
        <w:t xml:space="preserve">Lee, G., Hartmann, V., Park, J., </w:t>
      </w:r>
      <w:proofErr w:type="spellStart"/>
      <w:r w:rsidR="00016E23" w:rsidRPr="00016E23">
        <w:rPr>
          <w:rFonts w:asciiTheme="majorBidi" w:hAnsiTheme="majorBidi" w:cstheme="majorBidi"/>
          <w:sz w:val="20"/>
        </w:rPr>
        <w:t>Papailiopoulos</w:t>
      </w:r>
      <w:proofErr w:type="spellEnd"/>
      <w:r w:rsidR="00016E23" w:rsidRPr="00016E23">
        <w:rPr>
          <w:rFonts w:asciiTheme="majorBidi" w:hAnsiTheme="majorBidi" w:cstheme="majorBidi"/>
          <w:sz w:val="20"/>
        </w:rPr>
        <w:t>, D., &amp; Lee, K. (2023). Prompted LLMs as chatbot modules for long</w:t>
      </w:r>
      <w:r>
        <w:rPr>
          <w:rFonts w:asciiTheme="majorBidi" w:hAnsiTheme="majorBidi" w:cstheme="majorBidi"/>
          <w:sz w:val="20"/>
        </w:rPr>
        <w:t>-</w:t>
      </w:r>
      <w:r w:rsidR="00016E23" w:rsidRPr="00016E23">
        <w:rPr>
          <w:rFonts w:asciiTheme="majorBidi" w:hAnsiTheme="majorBidi" w:cstheme="majorBidi"/>
          <w:sz w:val="20"/>
        </w:rPr>
        <w:t>open-</w:t>
      </w:r>
      <w:proofErr w:type="spellStart"/>
      <w:r w:rsidR="00016E23" w:rsidRPr="00016E23">
        <w:rPr>
          <w:rFonts w:asciiTheme="majorBidi" w:hAnsiTheme="majorBidi" w:cstheme="majorBidi"/>
          <w:sz w:val="20"/>
        </w:rPr>
        <w:t>dom</w:t>
      </w:r>
      <w:proofErr w:type="spellEnd"/>
      <w:r>
        <w:rPr>
          <w:rFonts w:asciiTheme="majorBidi" w:hAnsiTheme="majorBidi" w:cstheme="majorBidi"/>
          <w:sz w:val="20"/>
        </w:rPr>
        <w:t>-</w:t>
      </w:r>
      <w:proofErr w:type="spellStart"/>
      <w:r w:rsidR="00016E23" w:rsidRPr="00016E23">
        <w:rPr>
          <w:rFonts w:asciiTheme="majorBidi" w:hAnsiTheme="majorBidi" w:cstheme="majorBidi"/>
          <w:sz w:val="20"/>
        </w:rPr>
        <w:t>ainconversation</w:t>
      </w:r>
      <w:proofErr w:type="spellEnd"/>
      <w:r w:rsidR="00016E23" w:rsidRPr="00016E23">
        <w:rPr>
          <w:rFonts w:asciiTheme="majorBidi" w:hAnsiTheme="majorBidi" w:cstheme="majorBidi"/>
          <w:sz w:val="20"/>
        </w:rPr>
        <w:t>|</w:t>
      </w:r>
      <w:r>
        <w:rPr>
          <w:rFonts w:asciiTheme="majorBidi" w:hAnsiTheme="majorBidi" w:cstheme="majorBidi"/>
          <w:sz w:val="20"/>
        </w:rPr>
        <w:t xml:space="preserve"> </w:t>
      </w:r>
      <w:hyperlink r:id="rId32" w:history="1">
        <w:r w:rsidRPr="00934EE4">
          <w:rPr>
            <w:rStyle w:val="Hyperlink"/>
            <w:rFonts w:ascii="Palatino" w:hAnsi="Palatino" w:cs="Times New Roman"/>
          </w:rPr>
          <w:t>https://arxiv.org/abs/2305.04533</w:t>
        </w:r>
      </w:hyperlink>
    </w:p>
    <w:p w14:paraId="27149930" w14:textId="77777777" w:rsidR="00BD440B" w:rsidRPr="00BD440B" w:rsidRDefault="00BD440B" w:rsidP="00BD440B">
      <w:pPr>
        <w:jc w:val="left"/>
        <w:rPr>
          <w:rFonts w:asciiTheme="majorBidi" w:hAnsiTheme="majorBidi" w:cstheme="majorBidi"/>
          <w:sz w:val="20"/>
        </w:rPr>
      </w:pPr>
    </w:p>
    <w:p w14:paraId="75EC2D6F" w14:textId="3DCC9D22" w:rsidR="00016E23" w:rsidRDefault="00BD440B" w:rsidP="00BD440B">
      <w:pPr>
        <w:numPr>
          <w:ilvl w:val="0"/>
          <w:numId w:val="22"/>
        </w:numPr>
        <w:jc w:val="left"/>
        <w:rPr>
          <w:rFonts w:asciiTheme="majorBidi" w:hAnsiTheme="majorBidi" w:cstheme="majorBidi"/>
          <w:sz w:val="20"/>
        </w:rPr>
      </w:pPr>
      <w:r>
        <w:rPr>
          <w:rFonts w:asciiTheme="majorBidi" w:hAnsiTheme="majorBidi" w:cstheme="majorBidi"/>
          <w:sz w:val="20"/>
        </w:rPr>
        <w:t xml:space="preserve"> </w:t>
      </w:r>
      <w:r w:rsidR="00016E23" w:rsidRPr="00016E23">
        <w:rPr>
          <w:rFonts w:asciiTheme="majorBidi" w:hAnsiTheme="majorBidi" w:cstheme="majorBidi"/>
          <w:sz w:val="20"/>
        </w:rPr>
        <w:t xml:space="preserve">Yuhao Dan, </w:t>
      </w:r>
      <w:proofErr w:type="spellStart"/>
      <w:r w:rsidR="00016E23" w:rsidRPr="00016E23">
        <w:rPr>
          <w:rFonts w:asciiTheme="majorBidi" w:hAnsiTheme="majorBidi" w:cstheme="majorBidi"/>
          <w:sz w:val="20"/>
        </w:rPr>
        <w:t>Zhikai</w:t>
      </w:r>
      <w:proofErr w:type="spellEnd"/>
      <w:r w:rsidR="00016E23" w:rsidRPr="00016E23">
        <w:rPr>
          <w:rFonts w:asciiTheme="majorBidi" w:hAnsiTheme="majorBidi" w:cstheme="majorBidi"/>
          <w:sz w:val="20"/>
        </w:rPr>
        <w:t xml:space="preserve"> Lei, Yiyang Gu, Yong Li, </w:t>
      </w:r>
      <w:proofErr w:type="spellStart"/>
      <w:r w:rsidR="00016E23" w:rsidRPr="00016E23">
        <w:rPr>
          <w:rFonts w:asciiTheme="majorBidi" w:hAnsiTheme="majorBidi" w:cstheme="majorBidi"/>
          <w:sz w:val="20"/>
        </w:rPr>
        <w:t>Jianghao</w:t>
      </w:r>
      <w:proofErr w:type="spellEnd"/>
      <w:r w:rsidR="00016E23" w:rsidRPr="00016E23">
        <w:rPr>
          <w:rFonts w:asciiTheme="majorBidi" w:hAnsiTheme="majorBidi" w:cstheme="majorBidi"/>
          <w:sz w:val="20"/>
        </w:rPr>
        <w:t xml:space="preserve"> Yin, </w:t>
      </w:r>
      <w:proofErr w:type="spellStart"/>
      <w:r w:rsidR="00016E23" w:rsidRPr="00016E23">
        <w:rPr>
          <w:rFonts w:asciiTheme="majorBidi" w:hAnsiTheme="majorBidi" w:cstheme="majorBidi"/>
          <w:sz w:val="20"/>
        </w:rPr>
        <w:t>Jiaju</w:t>
      </w:r>
      <w:proofErr w:type="spellEnd"/>
      <w:r w:rsidR="00016E23" w:rsidRPr="00016E23">
        <w:rPr>
          <w:rFonts w:asciiTheme="majorBidi" w:hAnsiTheme="majorBidi" w:cstheme="majorBidi"/>
          <w:sz w:val="20"/>
        </w:rPr>
        <w:t xml:space="preserve"> Lin, </w:t>
      </w:r>
      <w:proofErr w:type="spellStart"/>
      <w:r w:rsidR="00016E23" w:rsidRPr="00016E23">
        <w:rPr>
          <w:rFonts w:asciiTheme="majorBidi" w:hAnsiTheme="majorBidi" w:cstheme="majorBidi"/>
          <w:sz w:val="20"/>
        </w:rPr>
        <w:t>Linhao</w:t>
      </w:r>
      <w:proofErr w:type="spellEnd"/>
      <w:r w:rsidR="00016E23" w:rsidRPr="00016E23">
        <w:rPr>
          <w:rFonts w:asciiTheme="majorBidi" w:hAnsiTheme="majorBidi" w:cstheme="majorBidi"/>
          <w:sz w:val="20"/>
        </w:rPr>
        <w:t xml:space="preserve"> Ye, Zhiyan Tie, </w:t>
      </w:r>
      <w:proofErr w:type="spellStart"/>
      <w:r w:rsidR="00016E23" w:rsidRPr="00016E23">
        <w:rPr>
          <w:rFonts w:asciiTheme="majorBidi" w:hAnsiTheme="majorBidi" w:cstheme="majorBidi"/>
          <w:sz w:val="20"/>
        </w:rPr>
        <w:t>Yougen</w:t>
      </w:r>
      <w:proofErr w:type="spellEnd"/>
      <w:r w:rsidR="00016E23" w:rsidRPr="00016E23">
        <w:rPr>
          <w:rFonts w:asciiTheme="majorBidi" w:hAnsiTheme="majorBidi" w:cstheme="majorBidi"/>
          <w:sz w:val="20"/>
        </w:rPr>
        <w:t xml:space="preserve"> Zhou, </w:t>
      </w:r>
      <w:proofErr w:type="spellStart"/>
      <w:r w:rsidR="00016E23" w:rsidRPr="00016E23">
        <w:rPr>
          <w:rFonts w:asciiTheme="majorBidi" w:hAnsiTheme="majorBidi" w:cstheme="majorBidi"/>
          <w:sz w:val="20"/>
        </w:rPr>
        <w:t>Yilei</w:t>
      </w:r>
      <w:proofErr w:type="spellEnd"/>
      <w:r w:rsidR="00016E23" w:rsidRPr="00016E23">
        <w:rPr>
          <w:rFonts w:asciiTheme="majorBidi" w:hAnsiTheme="majorBidi" w:cstheme="majorBidi"/>
          <w:sz w:val="20"/>
        </w:rPr>
        <w:t xml:space="preserve"> Wang, </w:t>
      </w:r>
      <w:proofErr w:type="spellStart"/>
      <w:r w:rsidR="00016E23" w:rsidRPr="00016E23">
        <w:rPr>
          <w:rFonts w:asciiTheme="majorBidi" w:hAnsiTheme="majorBidi" w:cstheme="majorBidi"/>
          <w:sz w:val="20"/>
        </w:rPr>
        <w:t>Aimin</w:t>
      </w:r>
      <w:proofErr w:type="spellEnd"/>
      <w:r w:rsidR="00016E23" w:rsidRPr="00016E23">
        <w:rPr>
          <w:rFonts w:asciiTheme="majorBidi" w:hAnsiTheme="majorBidi" w:cstheme="majorBidi"/>
          <w:sz w:val="20"/>
        </w:rPr>
        <w:t xml:space="preserve"> Zhou, Ze Zhou, Qin Chen, Jie Zhou, Liang He, </w:t>
      </w:r>
      <w:proofErr w:type="spellStart"/>
      <w:r w:rsidR="00016E23" w:rsidRPr="00016E23">
        <w:rPr>
          <w:rFonts w:asciiTheme="majorBidi" w:hAnsiTheme="majorBidi" w:cstheme="majorBidi"/>
          <w:sz w:val="20"/>
        </w:rPr>
        <w:t>Xipeng</w:t>
      </w:r>
      <w:proofErr w:type="spellEnd"/>
      <w:r w:rsidR="00016E23" w:rsidRPr="00016E23">
        <w:rPr>
          <w:rFonts w:asciiTheme="majorBidi" w:hAnsiTheme="majorBidi" w:cstheme="majorBidi"/>
          <w:sz w:val="20"/>
        </w:rPr>
        <w:t xml:space="preserve"> Qiu (2023, August 5). </w:t>
      </w:r>
      <w:proofErr w:type="spellStart"/>
      <w:r w:rsidR="00016E23" w:rsidRPr="00016E23">
        <w:rPr>
          <w:rFonts w:asciiTheme="majorBidi" w:hAnsiTheme="majorBidi" w:cstheme="majorBidi"/>
          <w:sz w:val="20"/>
        </w:rPr>
        <w:t>EduChat</w:t>
      </w:r>
      <w:proofErr w:type="spellEnd"/>
      <w:r w:rsidR="00016E23" w:rsidRPr="00016E23">
        <w:rPr>
          <w:rFonts w:asciiTheme="majorBidi" w:hAnsiTheme="majorBidi" w:cstheme="majorBidi"/>
          <w:sz w:val="20"/>
        </w:rPr>
        <w:t xml:space="preserve">: a Large-Scale language model-based chatbot system for intelligent education. arXiv.org. | </w:t>
      </w:r>
      <w:hyperlink r:id="rId33" w:history="1">
        <w:r w:rsidRPr="00934EE4">
          <w:rPr>
            <w:rStyle w:val="Hyperlink"/>
            <w:rFonts w:asciiTheme="majorBidi" w:hAnsiTheme="majorBidi" w:cstheme="majorBidi"/>
            <w:sz w:val="20"/>
          </w:rPr>
          <w:t>https://arxiv.org/abs/2308.02773</w:t>
        </w:r>
      </w:hyperlink>
    </w:p>
    <w:p w14:paraId="699BDBDC" w14:textId="77777777" w:rsidR="00BD440B" w:rsidRPr="00BD440B" w:rsidRDefault="00BD440B" w:rsidP="00BD440B">
      <w:pPr>
        <w:jc w:val="left"/>
        <w:rPr>
          <w:rFonts w:asciiTheme="majorBidi" w:hAnsiTheme="majorBidi" w:cstheme="majorBidi"/>
          <w:sz w:val="20"/>
        </w:rPr>
      </w:pPr>
    </w:p>
    <w:p w14:paraId="64DC1F70" w14:textId="2389EFBD" w:rsidR="00BD440B" w:rsidRPr="00BD440B" w:rsidRDefault="00016E23" w:rsidP="00BD440B">
      <w:pPr>
        <w:numPr>
          <w:ilvl w:val="0"/>
          <w:numId w:val="22"/>
        </w:numPr>
        <w:jc w:val="left"/>
        <w:rPr>
          <w:rFonts w:asciiTheme="majorBidi" w:hAnsiTheme="majorBidi" w:cstheme="majorBidi"/>
          <w:sz w:val="20"/>
        </w:rPr>
      </w:pPr>
      <w:r w:rsidRPr="00016E23">
        <w:rPr>
          <w:rFonts w:asciiTheme="majorBidi" w:hAnsiTheme="majorBidi" w:cstheme="majorBidi"/>
          <w:sz w:val="20"/>
        </w:rPr>
        <w:t xml:space="preserve"> Lamprou, Z., &amp; </w:t>
      </w:r>
      <w:proofErr w:type="spellStart"/>
      <w:r w:rsidRPr="00016E23">
        <w:rPr>
          <w:rFonts w:asciiTheme="majorBidi" w:hAnsiTheme="majorBidi" w:cstheme="majorBidi"/>
          <w:sz w:val="20"/>
        </w:rPr>
        <w:t>Moshfeghi</w:t>
      </w:r>
      <w:proofErr w:type="spellEnd"/>
      <w:r w:rsidRPr="00016E23">
        <w:rPr>
          <w:rFonts w:asciiTheme="majorBidi" w:hAnsiTheme="majorBidi" w:cstheme="majorBidi"/>
          <w:sz w:val="20"/>
        </w:rPr>
        <w:t xml:space="preserve">, Y. (2025, January 9). Customizable LLM-Powered chatbot for behavioral science research. arXiv.org. |  </w:t>
      </w:r>
      <w:hyperlink r:id="rId34" w:history="1">
        <w:r w:rsidR="00BD440B" w:rsidRPr="00934EE4">
          <w:rPr>
            <w:rStyle w:val="Hyperlink"/>
            <w:rFonts w:asciiTheme="majorBidi" w:hAnsiTheme="majorBidi" w:cstheme="majorBidi"/>
            <w:sz w:val="20"/>
          </w:rPr>
          <w:t>https://arxiv.org/abs/2501.05541</w:t>
        </w:r>
      </w:hyperlink>
    </w:p>
    <w:p w14:paraId="5DDC06EE" w14:textId="77777777" w:rsidR="00016E23" w:rsidRPr="00016E23" w:rsidRDefault="00016E23" w:rsidP="00BD440B">
      <w:pPr>
        <w:jc w:val="left"/>
        <w:rPr>
          <w:rFonts w:asciiTheme="majorBidi" w:hAnsiTheme="majorBidi" w:cstheme="majorBidi"/>
          <w:sz w:val="20"/>
        </w:rPr>
      </w:pPr>
    </w:p>
    <w:p w14:paraId="4C3428F6" w14:textId="2DEB1D78" w:rsidR="00016E23" w:rsidRDefault="00BD440B" w:rsidP="00BD440B">
      <w:pPr>
        <w:numPr>
          <w:ilvl w:val="0"/>
          <w:numId w:val="22"/>
        </w:numPr>
        <w:jc w:val="left"/>
        <w:rPr>
          <w:rFonts w:asciiTheme="majorBidi" w:hAnsiTheme="majorBidi" w:cstheme="majorBidi"/>
          <w:sz w:val="20"/>
        </w:rPr>
      </w:pPr>
      <w:r>
        <w:rPr>
          <w:rFonts w:asciiTheme="majorBidi" w:hAnsiTheme="majorBidi" w:cstheme="majorBidi"/>
          <w:sz w:val="20"/>
        </w:rPr>
        <w:t xml:space="preserve"> </w:t>
      </w:r>
      <w:r w:rsidR="00016E23" w:rsidRPr="00016E23">
        <w:rPr>
          <w:rFonts w:asciiTheme="majorBidi" w:hAnsiTheme="majorBidi" w:cstheme="majorBidi"/>
          <w:sz w:val="20"/>
        </w:rPr>
        <w:t xml:space="preserve">Rogers, R. (2024, June 14). Reduce AI hallucinations with this neat software trick. WIRED. </w:t>
      </w:r>
      <w:hyperlink r:id="rId35" w:history="1">
        <w:r w:rsidRPr="00934EE4">
          <w:rPr>
            <w:rStyle w:val="Hyperlink"/>
            <w:rFonts w:asciiTheme="majorBidi" w:hAnsiTheme="majorBidi" w:cstheme="majorBidi"/>
            <w:sz w:val="20"/>
          </w:rPr>
          <w:t>https://www.wired.com/story/reduce-ai-hallucinations-with-rag/</w:t>
        </w:r>
      </w:hyperlink>
    </w:p>
    <w:p w14:paraId="1AE57EB3" w14:textId="77777777" w:rsidR="00BD440B" w:rsidRPr="00BD440B" w:rsidRDefault="00BD440B" w:rsidP="00BD440B">
      <w:pPr>
        <w:ind w:left="360"/>
        <w:jc w:val="left"/>
        <w:rPr>
          <w:rFonts w:asciiTheme="majorBidi" w:hAnsiTheme="majorBidi" w:cstheme="majorBidi"/>
          <w:sz w:val="20"/>
        </w:rPr>
      </w:pPr>
    </w:p>
    <w:p w14:paraId="0BDAE527" w14:textId="689CC024" w:rsidR="00016E23" w:rsidRDefault="00BD440B" w:rsidP="00BD440B">
      <w:pPr>
        <w:numPr>
          <w:ilvl w:val="0"/>
          <w:numId w:val="22"/>
        </w:numPr>
        <w:jc w:val="left"/>
        <w:rPr>
          <w:rFonts w:asciiTheme="majorBidi" w:hAnsiTheme="majorBidi" w:cstheme="majorBidi"/>
          <w:sz w:val="20"/>
        </w:rPr>
      </w:pPr>
      <w:r>
        <w:rPr>
          <w:rFonts w:asciiTheme="majorBidi" w:hAnsiTheme="majorBidi" w:cstheme="majorBidi"/>
          <w:sz w:val="20"/>
        </w:rPr>
        <w:t xml:space="preserve"> </w:t>
      </w:r>
      <w:r w:rsidR="00016E23" w:rsidRPr="00016E23">
        <w:rPr>
          <w:rFonts w:asciiTheme="majorBidi" w:hAnsiTheme="majorBidi" w:cstheme="majorBidi"/>
          <w:sz w:val="20"/>
        </w:rPr>
        <w:t xml:space="preserve">Source code on GitHub: </w:t>
      </w:r>
      <w:hyperlink r:id="rId36" w:history="1">
        <w:r w:rsidRPr="00934EE4">
          <w:rPr>
            <w:rStyle w:val="Hyperlink"/>
            <w:rFonts w:asciiTheme="majorBidi" w:hAnsiTheme="majorBidi" w:cstheme="majorBidi"/>
            <w:sz w:val="20"/>
          </w:rPr>
          <w:t>https://github.com/aaswaisi/Chatbot4Derma</w:t>
        </w:r>
      </w:hyperlink>
    </w:p>
    <w:p w14:paraId="7B784E6E" w14:textId="77777777" w:rsidR="00BD440B" w:rsidRPr="00BD440B" w:rsidRDefault="00BD440B" w:rsidP="00BD440B">
      <w:pPr>
        <w:ind w:left="360"/>
        <w:jc w:val="left"/>
        <w:rPr>
          <w:rFonts w:asciiTheme="majorBidi" w:hAnsiTheme="majorBidi" w:cstheme="majorBidi"/>
          <w:sz w:val="20"/>
        </w:rPr>
      </w:pPr>
    </w:p>
    <w:p w14:paraId="786CC0D9" w14:textId="1FD294DC" w:rsidR="00016E23" w:rsidRDefault="00BD440B" w:rsidP="00BD440B">
      <w:pPr>
        <w:numPr>
          <w:ilvl w:val="0"/>
          <w:numId w:val="22"/>
        </w:numPr>
        <w:jc w:val="left"/>
        <w:rPr>
          <w:rFonts w:asciiTheme="majorBidi" w:hAnsiTheme="majorBidi" w:cstheme="majorBidi"/>
          <w:sz w:val="20"/>
        </w:rPr>
      </w:pPr>
      <w:r>
        <w:rPr>
          <w:rFonts w:asciiTheme="majorBidi" w:hAnsiTheme="majorBidi" w:cstheme="majorBidi"/>
          <w:sz w:val="20"/>
        </w:rPr>
        <w:t xml:space="preserve"> </w:t>
      </w:r>
      <w:r w:rsidR="00016E23" w:rsidRPr="00016E23">
        <w:rPr>
          <w:rFonts w:asciiTheme="majorBidi" w:hAnsiTheme="majorBidi" w:cstheme="majorBidi"/>
          <w:sz w:val="20"/>
        </w:rPr>
        <w:t xml:space="preserve">Chatbot channel on Telegram: </w:t>
      </w:r>
      <w:hyperlink r:id="rId37" w:history="1">
        <w:r w:rsidRPr="00934EE4">
          <w:rPr>
            <w:rStyle w:val="Hyperlink"/>
            <w:rFonts w:asciiTheme="majorBidi" w:hAnsiTheme="majorBidi" w:cstheme="majorBidi"/>
            <w:sz w:val="20"/>
          </w:rPr>
          <w:t>https://t.me/Chatbot4Derma_bot</w:t>
        </w:r>
      </w:hyperlink>
    </w:p>
    <w:p w14:paraId="0582E342" w14:textId="77777777" w:rsidR="00BD440B" w:rsidRPr="00BD440B" w:rsidRDefault="00BD440B" w:rsidP="00BD440B">
      <w:pPr>
        <w:ind w:left="360"/>
        <w:jc w:val="left"/>
        <w:rPr>
          <w:rFonts w:asciiTheme="majorBidi" w:hAnsiTheme="majorBidi" w:cstheme="majorBidi"/>
          <w:sz w:val="20"/>
        </w:rPr>
      </w:pPr>
    </w:p>
    <w:p w14:paraId="5EC8E721" w14:textId="1E6ACA19" w:rsidR="00892803" w:rsidRPr="00892803" w:rsidRDefault="00BD440B" w:rsidP="00892803">
      <w:pPr>
        <w:numPr>
          <w:ilvl w:val="0"/>
          <w:numId w:val="22"/>
        </w:numPr>
        <w:jc w:val="left"/>
        <w:rPr>
          <w:rFonts w:asciiTheme="majorBidi" w:hAnsiTheme="majorBidi" w:cstheme="majorBidi"/>
          <w:sz w:val="20"/>
          <w:rtl/>
        </w:rPr>
      </w:pPr>
      <w:r>
        <w:rPr>
          <w:rFonts w:asciiTheme="majorBidi" w:hAnsiTheme="majorBidi" w:cstheme="majorBidi"/>
          <w:sz w:val="20"/>
        </w:rPr>
        <w:t xml:space="preserve"> </w:t>
      </w:r>
      <w:r w:rsidR="00016E23" w:rsidRPr="00016E23">
        <w:rPr>
          <w:rFonts w:asciiTheme="majorBidi" w:hAnsiTheme="majorBidi" w:cstheme="majorBidi"/>
          <w:sz w:val="20"/>
        </w:rPr>
        <w:t xml:space="preserve">Notebook on colab: </w:t>
      </w:r>
      <w:hyperlink r:id="rId38" w:history="1">
        <w:r w:rsidR="00892803" w:rsidRPr="00934EE4">
          <w:rPr>
            <w:rStyle w:val="Hyperlink"/>
            <w:rFonts w:asciiTheme="majorBidi" w:hAnsiTheme="majorBidi" w:cstheme="majorBidi"/>
            <w:sz w:val="20"/>
          </w:rPr>
          <w:t>https://colab.research.google.com/drive/1Yj44IclepC0wCtQCj2jL0K98lIop6pZ-?usp=sharing</w:t>
        </w:r>
      </w:hyperlink>
    </w:p>
    <w:p w14:paraId="56094A81" w14:textId="77777777" w:rsidR="00FB52B3" w:rsidRDefault="00FB52B3" w:rsidP="00AD3D18">
      <w:pPr>
        <w:pStyle w:val="FigureCaption0"/>
        <w:rPr>
          <w:rFonts w:asciiTheme="majorBidi" w:hAnsiTheme="majorBidi" w:cstheme="majorBidi"/>
          <w:kern w:val="16"/>
          <w:sz w:val="20"/>
          <w:szCs w:val="20"/>
        </w:rPr>
      </w:pPr>
    </w:p>
    <w:p w14:paraId="0782F562" w14:textId="5472E007" w:rsidR="008C6ECB" w:rsidRPr="008C6ECB" w:rsidRDefault="008C6ECB" w:rsidP="00AD3D18">
      <w:pPr>
        <w:pStyle w:val="FigureCaption0"/>
        <w:rPr>
          <w:color w:val="000000"/>
          <w:kern w:val="16"/>
          <w:sz w:val="18"/>
          <w:szCs w:val="18"/>
          <w:rtl/>
        </w:rPr>
      </w:pPr>
      <w:r w:rsidRPr="00085ADC">
        <w:rPr>
          <w:rFonts w:asciiTheme="majorBidi" w:hAnsiTheme="majorBidi" w:cstheme="majorBidi"/>
          <w:b/>
          <w:bCs/>
          <w:kern w:val="16"/>
          <w:sz w:val="20"/>
          <w:szCs w:val="20"/>
        </w:rPr>
        <w:t>Dr. Aiman A. Abu Sa</w:t>
      </w:r>
      <w:r w:rsidRPr="00085ADC">
        <w:rPr>
          <w:b/>
          <w:bCs/>
          <w:color w:val="000000"/>
          <w:kern w:val="16"/>
          <w:sz w:val="18"/>
          <w:szCs w:val="18"/>
        </w:rPr>
        <w:t>mra</w:t>
      </w:r>
      <w:r w:rsidRPr="008C6ECB">
        <w:rPr>
          <w:color w:val="000000"/>
          <w:kern w:val="16"/>
          <w:sz w:val="18"/>
          <w:szCs w:val="18"/>
        </w:rPr>
        <w:t>, is an Associate Professor at the Computer Engineering Department at the Islamic University of Gaza. He received his PhD degree from the National Technical University of Ukraine in 1996.</w:t>
      </w:r>
      <w:r w:rsidR="00AD3D18">
        <w:rPr>
          <w:rFonts w:hint="cs"/>
          <w:color w:val="000000"/>
          <w:kern w:val="16"/>
          <w:sz w:val="18"/>
          <w:szCs w:val="18"/>
          <w:rtl/>
        </w:rPr>
        <w:t xml:space="preserve"> </w:t>
      </w:r>
      <w:r w:rsidRPr="008C6ECB">
        <w:rPr>
          <w:color w:val="000000"/>
          <w:kern w:val="16"/>
          <w:sz w:val="18"/>
          <w:szCs w:val="18"/>
        </w:rPr>
        <w:t xml:space="preserve">Dr. Aiman was the Assistant Vice President of IT Affairs at IUG between 2011- 2014. He was a supervisor of many </w:t>
      </w:r>
      <w:proofErr w:type="gramStart"/>
      <w:r w:rsidRPr="008C6ECB">
        <w:rPr>
          <w:color w:val="000000"/>
          <w:kern w:val="16"/>
          <w:sz w:val="18"/>
          <w:szCs w:val="18"/>
        </w:rPr>
        <w:t>Master</w:t>
      </w:r>
      <w:proofErr w:type="gramEnd"/>
      <w:r w:rsidRPr="008C6ECB">
        <w:rPr>
          <w:color w:val="000000"/>
          <w:kern w:val="16"/>
          <w:sz w:val="18"/>
          <w:szCs w:val="18"/>
        </w:rPr>
        <w:t xml:space="preserve"> thesis in mobile computer networks, computer security and other</w:t>
      </w:r>
      <w:r w:rsidR="00AD3D18">
        <w:rPr>
          <w:rFonts w:hint="cs"/>
          <w:color w:val="000000"/>
          <w:kern w:val="16"/>
          <w:sz w:val="18"/>
          <w:szCs w:val="18"/>
          <w:rtl/>
        </w:rPr>
        <w:t xml:space="preserve"> </w:t>
      </w:r>
      <w:r w:rsidRPr="008C6ECB">
        <w:rPr>
          <w:color w:val="000000"/>
          <w:kern w:val="16"/>
          <w:sz w:val="18"/>
          <w:szCs w:val="18"/>
        </w:rPr>
        <w:t xml:space="preserve">topics. </w:t>
      </w:r>
      <w:proofErr w:type="gramStart"/>
      <w:r w:rsidRPr="008C6ECB">
        <w:rPr>
          <w:color w:val="000000"/>
          <w:kern w:val="16"/>
          <w:sz w:val="18"/>
          <w:szCs w:val="18"/>
        </w:rPr>
        <w:t>.His</w:t>
      </w:r>
      <w:proofErr w:type="gramEnd"/>
      <w:r w:rsidRPr="008C6ECB">
        <w:rPr>
          <w:color w:val="000000"/>
          <w:kern w:val="16"/>
          <w:sz w:val="18"/>
          <w:szCs w:val="18"/>
        </w:rPr>
        <w:t xml:space="preserve"> research interests include computer networks and mobile computing. Dr. Aiman is a member of the Technical Committee of the International Arab Journal of Information Technology </w:t>
      </w:r>
      <w:r w:rsidRPr="008C6ECB">
        <w:rPr>
          <w:color w:val="000000"/>
          <w:kern w:val="16"/>
          <w:sz w:val="18"/>
          <w:szCs w:val="18"/>
        </w:rPr>
        <w:t>(IAJIT). He was recognized as one of the most active reviewers during the year 2016.</w:t>
      </w:r>
    </w:p>
    <w:p w14:paraId="27AC9392" w14:textId="77777777" w:rsidR="00AD311E" w:rsidRDefault="00AD311E">
      <w:pPr>
        <w:pStyle w:val="FigureCaption0"/>
        <w:rPr>
          <w:b/>
          <w:bCs/>
          <w:color w:val="000000"/>
          <w:spacing w:val="-6"/>
        </w:rPr>
      </w:pPr>
    </w:p>
    <w:p w14:paraId="12A98C7B" w14:textId="19B39B37" w:rsidR="003410C8" w:rsidRPr="00F96EF8" w:rsidRDefault="000D4542">
      <w:pPr>
        <w:pStyle w:val="PARAGRAPH"/>
        <w:ind w:firstLine="0"/>
        <w:rPr>
          <w:rFonts w:ascii="Times New Roman" w:hAnsi="Times New Roman"/>
          <w:color w:val="000000"/>
          <w:sz w:val="18"/>
          <w:szCs w:val="18"/>
        </w:rPr>
      </w:pPr>
      <w:r w:rsidRPr="00F96EF8">
        <w:rPr>
          <w:rFonts w:ascii="Times New Roman" w:hAnsi="Times New Roman"/>
          <w:b/>
          <w:bCs/>
          <w:color w:val="000000"/>
          <w:sz w:val="18"/>
          <w:szCs w:val="18"/>
        </w:rPr>
        <w:t xml:space="preserve"> </w:t>
      </w:r>
      <w:r w:rsidR="00F96EF8" w:rsidRPr="00F96EF8">
        <w:rPr>
          <w:rFonts w:ascii="Times New Roman" w:hAnsi="Times New Roman"/>
          <w:b/>
          <w:bCs/>
          <w:color w:val="000000"/>
          <w:sz w:val="18"/>
          <w:szCs w:val="18"/>
        </w:rPr>
        <w:t xml:space="preserve">Abd </w:t>
      </w:r>
      <w:proofErr w:type="spellStart"/>
      <w:r w:rsidR="00F96EF8" w:rsidRPr="00F96EF8">
        <w:rPr>
          <w:rFonts w:ascii="Times New Roman" w:hAnsi="Times New Roman"/>
          <w:b/>
          <w:bCs/>
          <w:color w:val="000000"/>
          <w:sz w:val="18"/>
          <w:szCs w:val="18"/>
        </w:rPr>
        <w:t>Alaziz</w:t>
      </w:r>
      <w:proofErr w:type="spellEnd"/>
      <w:r w:rsidR="00F96EF8" w:rsidRPr="00F96EF8">
        <w:rPr>
          <w:rFonts w:ascii="Times New Roman" w:hAnsi="Times New Roman"/>
          <w:b/>
          <w:bCs/>
          <w:color w:val="000000"/>
          <w:sz w:val="18"/>
          <w:szCs w:val="18"/>
        </w:rPr>
        <w:t xml:space="preserve"> M. Alswaisi</w:t>
      </w:r>
      <w:r w:rsidR="008C6ECB">
        <w:rPr>
          <w:rFonts w:ascii="Times New Roman" w:hAnsi="Times New Roman" w:hint="cs"/>
          <w:color w:val="000000"/>
          <w:sz w:val="18"/>
          <w:szCs w:val="18"/>
          <w:rtl/>
        </w:rPr>
        <w:t xml:space="preserve"> </w:t>
      </w:r>
      <w:r w:rsidR="002A58CF">
        <w:rPr>
          <w:rFonts w:ascii="Times New Roman" w:hAnsi="Times New Roman"/>
          <w:color w:val="000000"/>
          <w:sz w:val="18"/>
          <w:szCs w:val="18"/>
        </w:rPr>
        <w:t>was born</w:t>
      </w:r>
      <w:r w:rsidR="00F96EF8" w:rsidRPr="00F96EF8">
        <w:rPr>
          <w:rFonts w:ascii="Times New Roman" w:hAnsi="Times New Roman"/>
          <w:color w:val="000000"/>
          <w:sz w:val="18"/>
          <w:szCs w:val="18"/>
        </w:rPr>
        <w:t xml:space="preserve"> in 1997 in Gaza, Palestine. He received a Bachelor's degree in Computer Science from the Islamic University of Gaza, Palestine after four years of study. He then worked as a teaching assistant for five years at the Faculty of Information Technology. Throughout his career, he has held various administrative and technical positions, including roles at UNRWA, the Islamic University of Gaza's E-Learning Center, the Ministry of Labor as a software developer, and The General Personnel Council as a database programmer. In addition, he has managed multiple projects as a project manager and led technical teams in various capacities. He has also worked in artificial intelligence, machine learning, and mobile application development. He is currently pursuing an M.S. degree in Computer Engineering at the Islamic University of Gaza, Palestine. His research interests include artificial intelligence, machine learning, software development, and database management.</w:t>
      </w:r>
    </w:p>
    <w:p w14:paraId="5C5E56DE" w14:textId="6D2355F4" w:rsidR="008C6ECB" w:rsidRDefault="008C6ECB" w:rsidP="00C44055">
      <w:pPr>
        <w:pStyle w:val="VITA"/>
        <w:rPr>
          <w:rFonts w:ascii="Times New Roman" w:hAnsi="Times New Roman"/>
          <w:b/>
          <w:bCs/>
          <w:color w:val="000000"/>
          <w:sz w:val="18"/>
          <w:szCs w:val="18"/>
          <w:rtl/>
        </w:rPr>
      </w:pPr>
    </w:p>
    <w:p w14:paraId="2A6527C1" w14:textId="1A564C99" w:rsidR="008C6ECB" w:rsidRPr="008C6ECB" w:rsidRDefault="008C6ECB" w:rsidP="008C6ECB">
      <w:pPr>
        <w:pStyle w:val="VITA"/>
        <w:rPr>
          <w:rFonts w:ascii="Times New Roman" w:hAnsi="Times New Roman"/>
          <w:color w:val="000000"/>
          <w:sz w:val="18"/>
          <w:szCs w:val="18"/>
        </w:rPr>
      </w:pPr>
      <w:r w:rsidRPr="00E76FDD">
        <w:rPr>
          <w:rFonts w:ascii="Times New Roman" w:hAnsi="Times New Roman"/>
          <w:b/>
          <w:bCs/>
          <w:color w:val="000000"/>
          <w:sz w:val="18"/>
          <w:szCs w:val="18"/>
        </w:rPr>
        <w:t>Ahmed I. Shamia</w:t>
      </w:r>
      <w:r w:rsidR="002A58CF">
        <w:rPr>
          <w:rFonts w:ascii="Times New Roman" w:hAnsi="Times New Roman"/>
          <w:color w:val="000000"/>
          <w:sz w:val="18"/>
          <w:szCs w:val="18"/>
        </w:rPr>
        <w:t xml:space="preserve"> </w:t>
      </w:r>
      <w:r w:rsidRPr="008C6ECB">
        <w:rPr>
          <w:rFonts w:ascii="Times New Roman" w:hAnsi="Times New Roman"/>
          <w:color w:val="000000"/>
          <w:sz w:val="18"/>
          <w:szCs w:val="18"/>
        </w:rPr>
        <w:t xml:space="preserve">Born in 2001 in Gaza, Palestine, he holds a Bachelor's degree in Software Development from the Islamic University of Gaza, where he completed his studies in four years. His professional journey began as the Chief Technology Officer (CTO) of </w:t>
      </w:r>
      <w:proofErr w:type="spellStart"/>
      <w:r w:rsidRPr="008C6ECB">
        <w:rPr>
          <w:rFonts w:ascii="Times New Roman" w:hAnsi="Times New Roman"/>
          <w:color w:val="000000"/>
          <w:sz w:val="18"/>
          <w:szCs w:val="18"/>
        </w:rPr>
        <w:t>TebFact</w:t>
      </w:r>
      <w:proofErr w:type="spellEnd"/>
      <w:r w:rsidRPr="008C6ECB">
        <w:rPr>
          <w:rFonts w:ascii="Times New Roman" w:hAnsi="Times New Roman"/>
          <w:color w:val="000000"/>
          <w:sz w:val="18"/>
          <w:szCs w:val="18"/>
        </w:rPr>
        <w:t xml:space="preserve">, where he led the technical strategy and development of the platform. He later worked as a Data Analyst at the International Medical Corps. Over the years, he has held key administrative and technical roles, including Co-founder of </w:t>
      </w:r>
      <w:proofErr w:type="spellStart"/>
      <w:r w:rsidRPr="008C6ECB">
        <w:rPr>
          <w:rFonts w:ascii="Times New Roman" w:hAnsi="Times New Roman"/>
          <w:color w:val="000000"/>
          <w:sz w:val="18"/>
          <w:szCs w:val="18"/>
        </w:rPr>
        <w:t>DermX</w:t>
      </w:r>
      <w:proofErr w:type="spellEnd"/>
      <w:r w:rsidRPr="008C6ECB">
        <w:rPr>
          <w:rFonts w:ascii="Times New Roman" w:hAnsi="Times New Roman"/>
          <w:color w:val="000000"/>
          <w:sz w:val="18"/>
          <w:szCs w:val="18"/>
        </w:rPr>
        <w:t xml:space="preserve"> and Head of the Data Analysis Division at Dar Al-Quran Al-Karim </w:t>
      </w:r>
      <w:proofErr w:type="spellStart"/>
      <w:r w:rsidRPr="008C6ECB">
        <w:rPr>
          <w:rFonts w:ascii="Times New Roman" w:hAnsi="Times New Roman"/>
          <w:color w:val="000000"/>
          <w:sz w:val="18"/>
          <w:szCs w:val="18"/>
        </w:rPr>
        <w:t>wa</w:t>
      </w:r>
      <w:proofErr w:type="spellEnd"/>
      <w:r w:rsidRPr="008C6ECB">
        <w:rPr>
          <w:rFonts w:ascii="Times New Roman" w:hAnsi="Times New Roman"/>
          <w:color w:val="000000"/>
          <w:sz w:val="18"/>
          <w:szCs w:val="18"/>
        </w:rPr>
        <w:t xml:space="preserve"> Al-Sunnah – Headquarters. Additionally, he has managed multiple projects, leading technical teams in various capacities, and gained substantial experience in artificial intelligence, machine learning, and mobile application development. Currently, he is pursuing dual M.S. degrees in Computer Engineering from the Islamic University of Gaza and in Informatics from President University in Indonesia, through a remote learning program. His research interests focus on the application of artificial intelligence in the medical field, software engineering, and computer networks.</w:t>
      </w:r>
    </w:p>
    <w:p w14:paraId="1DA031C4" w14:textId="6EF1A6CE" w:rsidR="002A58CF" w:rsidRPr="00AD3D18" w:rsidRDefault="002A58CF" w:rsidP="00C44055">
      <w:pPr>
        <w:pStyle w:val="VITA"/>
        <w:rPr>
          <w:rFonts w:ascii="Times New Roman" w:hAnsi="Times New Roman"/>
          <w:color w:val="000000"/>
          <w:sz w:val="18"/>
          <w:szCs w:val="18"/>
        </w:rPr>
      </w:pPr>
    </w:p>
    <w:p w14:paraId="0DEA3427" w14:textId="5145F89E" w:rsidR="00C44055" w:rsidRDefault="00C44055" w:rsidP="00AD3D18">
      <w:pPr>
        <w:pStyle w:val="VITA"/>
        <w:rPr>
          <w:rFonts w:ascii="Times New Roman" w:hAnsi="Times New Roman"/>
          <w:color w:val="000000"/>
          <w:sz w:val="18"/>
          <w:szCs w:val="18"/>
        </w:rPr>
      </w:pPr>
      <w:r w:rsidRPr="00E31D9F">
        <w:rPr>
          <w:rFonts w:ascii="Times New Roman" w:hAnsi="Times New Roman"/>
          <w:b/>
          <w:bCs/>
          <w:color w:val="000000"/>
          <w:sz w:val="18"/>
          <w:szCs w:val="18"/>
        </w:rPr>
        <w:t xml:space="preserve">Abd </w:t>
      </w:r>
      <w:proofErr w:type="spellStart"/>
      <w:r w:rsidRPr="00E31D9F">
        <w:rPr>
          <w:rFonts w:ascii="Times New Roman" w:hAnsi="Times New Roman"/>
          <w:b/>
          <w:bCs/>
          <w:color w:val="000000"/>
          <w:sz w:val="18"/>
          <w:szCs w:val="18"/>
        </w:rPr>
        <w:t>Alrhman</w:t>
      </w:r>
      <w:proofErr w:type="spellEnd"/>
      <w:r w:rsidRPr="00E31D9F">
        <w:rPr>
          <w:rFonts w:ascii="Times New Roman" w:hAnsi="Times New Roman"/>
          <w:b/>
          <w:bCs/>
          <w:color w:val="000000"/>
          <w:sz w:val="18"/>
          <w:szCs w:val="18"/>
        </w:rPr>
        <w:t xml:space="preserve"> G. </w:t>
      </w:r>
      <w:proofErr w:type="spellStart"/>
      <w:r w:rsidRPr="00E31D9F">
        <w:rPr>
          <w:rFonts w:ascii="Times New Roman" w:hAnsi="Times New Roman"/>
          <w:b/>
          <w:bCs/>
          <w:color w:val="000000"/>
          <w:sz w:val="18"/>
          <w:szCs w:val="18"/>
        </w:rPr>
        <w:t>Qaddora</w:t>
      </w:r>
      <w:proofErr w:type="spellEnd"/>
      <w:r w:rsidR="002A58CF" w:rsidRPr="00AD3D18">
        <w:rPr>
          <w:rFonts w:ascii="Times New Roman" w:hAnsi="Times New Roman"/>
          <w:color w:val="000000"/>
          <w:sz w:val="18"/>
          <w:szCs w:val="18"/>
        </w:rPr>
        <w:t xml:space="preserve"> </w:t>
      </w:r>
      <w:r w:rsidR="002A58CF" w:rsidRPr="002A58CF">
        <w:rPr>
          <w:rFonts w:ascii="Times New Roman" w:hAnsi="Times New Roman"/>
          <w:color w:val="000000"/>
          <w:sz w:val="18"/>
          <w:szCs w:val="18"/>
        </w:rPr>
        <w:t>was born in 2001 in Khan Younis, Gaza</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Strip, Palestine. He holds a Bachelor’s degree in Software</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Development from the Islamic University of Gaza (IUG) and is</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currently pursuing a Master’s degree in Computer Engineering at the</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same institution. He previously worked as a teaching assistant at</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 xml:space="preserve">IUG and is now a Frontend Developer at V </w:t>
      </w:r>
      <w:proofErr w:type="spellStart"/>
      <w:r w:rsidR="002A58CF" w:rsidRPr="002A58CF">
        <w:rPr>
          <w:rFonts w:ascii="Times New Roman" w:hAnsi="Times New Roman"/>
          <w:color w:val="000000"/>
          <w:sz w:val="18"/>
          <w:szCs w:val="18"/>
        </w:rPr>
        <w:t>Varse</w:t>
      </w:r>
      <w:proofErr w:type="spellEnd"/>
      <w:r w:rsidR="002A58CF" w:rsidRPr="002A58CF">
        <w:rPr>
          <w:rFonts w:ascii="Times New Roman" w:hAnsi="Times New Roman"/>
          <w:color w:val="000000"/>
          <w:sz w:val="18"/>
          <w:szCs w:val="18"/>
        </w:rPr>
        <w:t xml:space="preserve"> Technically</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 xml:space="preserve">Company, where he contributes to the </w:t>
      </w:r>
      <w:proofErr w:type="spellStart"/>
      <w:r w:rsidR="002A58CF" w:rsidRPr="002A58CF">
        <w:rPr>
          <w:rFonts w:ascii="Times New Roman" w:hAnsi="Times New Roman"/>
          <w:color w:val="000000"/>
          <w:sz w:val="18"/>
          <w:szCs w:val="18"/>
        </w:rPr>
        <w:t>VBooking</w:t>
      </w:r>
      <w:proofErr w:type="spellEnd"/>
      <w:r w:rsidR="002A58CF" w:rsidRPr="002A58CF">
        <w:rPr>
          <w:rFonts w:ascii="Times New Roman" w:hAnsi="Times New Roman"/>
          <w:color w:val="000000"/>
          <w:sz w:val="18"/>
          <w:szCs w:val="18"/>
        </w:rPr>
        <w:t xml:space="preserve"> Project</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(an Online Travel Agency Management System). His technical skills</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include Node.js, TensorFlow.js, React, and he is actively learning AI</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 xml:space="preserve">and Machine Learning concepts. Abd </w:t>
      </w:r>
      <w:proofErr w:type="spellStart"/>
      <w:r w:rsidR="002A58CF" w:rsidRPr="002A58CF">
        <w:rPr>
          <w:rFonts w:ascii="Times New Roman" w:hAnsi="Times New Roman"/>
          <w:color w:val="000000"/>
          <w:sz w:val="18"/>
          <w:szCs w:val="18"/>
        </w:rPr>
        <w:t>Alrhman’s</w:t>
      </w:r>
      <w:proofErr w:type="spellEnd"/>
      <w:r w:rsidR="002A58CF" w:rsidRPr="002A58CF">
        <w:rPr>
          <w:rFonts w:ascii="Times New Roman" w:hAnsi="Times New Roman"/>
          <w:color w:val="000000"/>
          <w:sz w:val="18"/>
          <w:szCs w:val="18"/>
        </w:rPr>
        <w:t xml:space="preserve"> research interests</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focus on software development, frontend technologies, and the</w:t>
      </w:r>
      <w:r w:rsidR="00AD3D18">
        <w:rPr>
          <w:rFonts w:ascii="Times New Roman" w:hAnsi="Times New Roman" w:hint="cs"/>
          <w:color w:val="000000"/>
          <w:sz w:val="18"/>
          <w:szCs w:val="18"/>
          <w:rtl/>
        </w:rPr>
        <w:t xml:space="preserve"> </w:t>
      </w:r>
      <w:r w:rsidR="002A58CF" w:rsidRPr="002A58CF">
        <w:rPr>
          <w:rFonts w:ascii="Times New Roman" w:hAnsi="Times New Roman"/>
          <w:color w:val="000000"/>
          <w:sz w:val="18"/>
          <w:szCs w:val="18"/>
        </w:rPr>
        <w:t>application of AI in real-world systems.</w:t>
      </w:r>
    </w:p>
    <w:p w14:paraId="029D1445" w14:textId="5327DF96" w:rsidR="00A72286" w:rsidRPr="002A58CF" w:rsidRDefault="00A72286" w:rsidP="002A58CF">
      <w:pPr>
        <w:pStyle w:val="VITA"/>
        <w:rPr>
          <w:rFonts w:ascii="Times New Roman" w:hAnsi="Times New Roman"/>
          <w:color w:val="000000"/>
          <w:sz w:val="18"/>
          <w:szCs w:val="18"/>
        </w:rPr>
      </w:pPr>
    </w:p>
    <w:p w14:paraId="565735BF" w14:textId="75FAF573" w:rsidR="00C44055" w:rsidRPr="00AD3D18" w:rsidRDefault="00C44055" w:rsidP="000D4542">
      <w:pPr>
        <w:pStyle w:val="VITA"/>
        <w:rPr>
          <w:rFonts w:ascii="Times New Roman" w:hAnsi="Times New Roman"/>
          <w:color w:val="000000"/>
          <w:sz w:val="18"/>
          <w:szCs w:val="18"/>
        </w:rPr>
      </w:pPr>
      <w:r w:rsidRPr="00E31D9F">
        <w:rPr>
          <w:rFonts w:ascii="Times New Roman" w:hAnsi="Times New Roman"/>
          <w:b/>
          <w:bCs/>
          <w:color w:val="000000"/>
          <w:sz w:val="18"/>
          <w:szCs w:val="18"/>
        </w:rPr>
        <w:t>Mohammed W. Nasman</w:t>
      </w:r>
      <w:r w:rsidR="000D4542" w:rsidRPr="00AD3D18">
        <w:rPr>
          <w:rFonts w:ascii="Times New Roman" w:hAnsi="Times New Roman"/>
          <w:color w:val="000000"/>
          <w:sz w:val="18"/>
          <w:szCs w:val="18"/>
        </w:rPr>
        <w:t xml:space="preserve"> </w:t>
      </w:r>
      <w:r w:rsidR="000D4542" w:rsidRPr="000D4542">
        <w:rPr>
          <w:rFonts w:ascii="Times New Roman" w:hAnsi="Times New Roman"/>
          <w:color w:val="000000"/>
          <w:sz w:val="18"/>
          <w:szCs w:val="18"/>
        </w:rPr>
        <w:t xml:space="preserve">was born in 1988 in Cairo, Egypt. He received a Bachelor's degree in Computer </w:t>
      </w:r>
      <w:proofErr w:type="spellStart"/>
      <w:r w:rsidR="000D4542" w:rsidRPr="000D4542">
        <w:rPr>
          <w:rFonts w:ascii="Times New Roman" w:hAnsi="Times New Roman"/>
          <w:color w:val="000000"/>
          <w:sz w:val="18"/>
          <w:szCs w:val="18"/>
        </w:rPr>
        <w:t>Engneering</w:t>
      </w:r>
      <w:proofErr w:type="spellEnd"/>
      <w:r w:rsidR="000D4542" w:rsidRPr="000D4542">
        <w:rPr>
          <w:rFonts w:ascii="Times New Roman" w:hAnsi="Times New Roman"/>
          <w:color w:val="000000"/>
          <w:sz w:val="18"/>
          <w:szCs w:val="18"/>
        </w:rPr>
        <w:t xml:space="preserve"> from the Islamic University of Gaza, Palestine after Five years of study. He then worked as </w:t>
      </w:r>
      <w:proofErr w:type="spellStart"/>
      <w:proofErr w:type="gramStart"/>
      <w:r w:rsidR="000D4542" w:rsidRPr="000D4542">
        <w:rPr>
          <w:rFonts w:ascii="Times New Roman" w:hAnsi="Times New Roman"/>
          <w:color w:val="000000"/>
          <w:sz w:val="18"/>
          <w:szCs w:val="18"/>
        </w:rPr>
        <w:t>a</w:t>
      </w:r>
      <w:proofErr w:type="spellEnd"/>
      <w:proofErr w:type="gramEnd"/>
      <w:r w:rsidR="000D4542" w:rsidRPr="000D4542">
        <w:rPr>
          <w:rFonts w:ascii="Times New Roman" w:hAnsi="Times New Roman"/>
          <w:color w:val="000000"/>
          <w:sz w:val="18"/>
          <w:szCs w:val="18"/>
        </w:rPr>
        <w:t xml:space="preserve"> information Management Coordinator for 2 years at the UNRWA. Throughout his career, he has held various ad-ministrative and technical positions, including roles at UNDP, the Biet-Lahia Municipality, the </w:t>
      </w:r>
      <w:proofErr w:type="spellStart"/>
      <w:r w:rsidR="000D4542" w:rsidRPr="000D4542">
        <w:rPr>
          <w:rFonts w:ascii="Times New Roman" w:hAnsi="Times New Roman"/>
          <w:color w:val="000000"/>
          <w:sz w:val="18"/>
          <w:szCs w:val="18"/>
        </w:rPr>
        <w:t>DataWay</w:t>
      </w:r>
      <w:proofErr w:type="spellEnd"/>
      <w:r w:rsidR="000D4542" w:rsidRPr="000D4542">
        <w:rPr>
          <w:rFonts w:ascii="Times New Roman" w:hAnsi="Times New Roman"/>
          <w:color w:val="000000"/>
          <w:sz w:val="18"/>
          <w:szCs w:val="18"/>
        </w:rPr>
        <w:t xml:space="preserve"> Solution Company as a software developer. He is currently pursuing an M.S. degree in Computer Engineering at the Islamic University of Gaza, Palestine. His research interests </w:t>
      </w:r>
      <w:proofErr w:type="spellStart"/>
      <w:r w:rsidR="000D4542" w:rsidRPr="000D4542">
        <w:rPr>
          <w:rFonts w:ascii="Times New Roman" w:hAnsi="Times New Roman"/>
          <w:color w:val="000000"/>
          <w:sz w:val="18"/>
          <w:szCs w:val="18"/>
        </w:rPr>
        <w:t>iclude</w:t>
      </w:r>
      <w:proofErr w:type="spellEnd"/>
      <w:r w:rsidR="000D4542" w:rsidRPr="000D4542">
        <w:rPr>
          <w:rFonts w:ascii="Times New Roman" w:hAnsi="Times New Roman"/>
          <w:color w:val="000000"/>
          <w:sz w:val="18"/>
          <w:szCs w:val="18"/>
        </w:rPr>
        <w:t xml:space="preserve"> software development, and database management.</w:t>
      </w:r>
    </w:p>
    <w:p w14:paraId="424D9986" w14:textId="77777777" w:rsidR="00C44055" w:rsidRPr="003C6BBE" w:rsidRDefault="00C44055" w:rsidP="00C44055">
      <w:pPr>
        <w:pStyle w:val="VITA"/>
        <w:rPr>
          <w:rFonts w:ascii="Times New Roman" w:hAnsi="Times New Roman"/>
          <w:color w:val="000000"/>
          <w:sz w:val="18"/>
          <w:szCs w:val="18"/>
          <w:rtl/>
        </w:rPr>
      </w:pPr>
    </w:p>
    <w:sectPr w:rsidR="00C44055" w:rsidRPr="003C6BBE" w:rsidSect="00533204">
      <w:headerReference w:type="even" r:id="rId39"/>
      <w:headerReference w:type="default" r:id="rId40"/>
      <w:type w:val="continuous"/>
      <w:pgSz w:w="11340" w:h="15480" w:code="1"/>
      <w:pgMar w:top="1196" w:right="607" w:bottom="851" w:left="720" w:header="607" w:footer="170"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EE6DB" w14:textId="77777777" w:rsidR="007B55B3" w:rsidRDefault="007B55B3">
      <w:r>
        <w:separator/>
      </w:r>
    </w:p>
  </w:endnote>
  <w:endnote w:type="continuationSeparator" w:id="0">
    <w:p w14:paraId="3E0D40AB" w14:textId="77777777" w:rsidR="007B55B3" w:rsidRDefault="007B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4036903"/>
      <w:docPartObj>
        <w:docPartGallery w:val="Page Numbers (Bottom of Page)"/>
        <w:docPartUnique/>
      </w:docPartObj>
    </w:sdtPr>
    <w:sdtContent>
      <w:p w14:paraId="51BEA30D" w14:textId="77777777" w:rsidR="00CC0C75" w:rsidRDefault="00CC0C75">
        <w:pPr>
          <w:pStyle w:val="Footer"/>
          <w:jc w:val="center"/>
        </w:pPr>
        <w:r>
          <w:fldChar w:fldCharType="begin"/>
        </w:r>
        <w:r>
          <w:instrText xml:space="preserve"> PAGE   \* MERGEFORMAT </w:instrText>
        </w:r>
        <w:r>
          <w:fldChar w:fldCharType="separate"/>
        </w:r>
        <w:r w:rsidR="00533204">
          <w:rPr>
            <w:noProof/>
          </w:rPr>
          <w:t>2</w:t>
        </w:r>
        <w:r>
          <w:rPr>
            <w:noProof/>
          </w:rPr>
          <w:fldChar w:fldCharType="end"/>
        </w:r>
      </w:p>
    </w:sdtContent>
  </w:sdt>
  <w:p w14:paraId="198211E0" w14:textId="77777777" w:rsidR="003410C8" w:rsidRDefault="003410C8">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3882245"/>
      <w:docPartObj>
        <w:docPartGallery w:val="Page Numbers (Bottom of Page)"/>
        <w:docPartUnique/>
      </w:docPartObj>
    </w:sdtPr>
    <w:sdtContent>
      <w:p w14:paraId="1883AA0E" w14:textId="77777777" w:rsidR="00CC0C75" w:rsidRDefault="00CC0C75">
        <w:pPr>
          <w:pStyle w:val="Footer"/>
          <w:jc w:val="center"/>
        </w:pPr>
        <w:r>
          <w:fldChar w:fldCharType="begin"/>
        </w:r>
        <w:r>
          <w:instrText xml:space="preserve"> PAGE   \* MERGEFORMAT </w:instrText>
        </w:r>
        <w:r>
          <w:fldChar w:fldCharType="separate"/>
        </w:r>
        <w:r w:rsidR="0057496E">
          <w:rPr>
            <w:noProof/>
          </w:rPr>
          <w:t>3</w:t>
        </w:r>
        <w:r>
          <w:rPr>
            <w:noProof/>
          </w:rPr>
          <w:fldChar w:fldCharType="end"/>
        </w:r>
      </w:p>
    </w:sdtContent>
  </w:sdt>
  <w:p w14:paraId="0E1FA425" w14:textId="77777777" w:rsidR="003410C8" w:rsidRDefault="003410C8">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9249625"/>
      <w:docPartObj>
        <w:docPartGallery w:val="Page Numbers (Bottom of Page)"/>
        <w:docPartUnique/>
      </w:docPartObj>
    </w:sdtPr>
    <w:sdtContent>
      <w:p w14:paraId="27C96CE9" w14:textId="77777777" w:rsidR="00CC0C75" w:rsidRDefault="00CC0C75">
        <w:pPr>
          <w:pStyle w:val="Footer"/>
          <w:jc w:val="center"/>
        </w:pPr>
        <w:r>
          <w:fldChar w:fldCharType="begin"/>
        </w:r>
        <w:r>
          <w:instrText xml:space="preserve"> PAGE   \* MERGEFORMAT </w:instrText>
        </w:r>
        <w:r>
          <w:fldChar w:fldCharType="separate"/>
        </w:r>
        <w:r w:rsidR="0057496E">
          <w:rPr>
            <w:noProof/>
          </w:rPr>
          <w:t>1</w:t>
        </w:r>
        <w:r>
          <w:rPr>
            <w:noProof/>
          </w:rPr>
          <w:fldChar w:fldCharType="end"/>
        </w:r>
      </w:p>
    </w:sdtContent>
  </w:sdt>
  <w:p w14:paraId="7563E6DB" w14:textId="77777777" w:rsidR="003410C8" w:rsidRDefault="003410C8">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10057" w14:textId="77777777" w:rsidR="007B55B3" w:rsidRDefault="007B55B3">
      <w:pPr>
        <w:pStyle w:val="TABLEROW"/>
        <w:jc w:val="left"/>
        <w:rPr>
          <w:position w:val="12"/>
          <w:sz w:val="20"/>
        </w:rPr>
      </w:pPr>
    </w:p>
  </w:footnote>
  <w:footnote w:type="continuationSeparator" w:id="0">
    <w:p w14:paraId="6C213DC9" w14:textId="77777777" w:rsidR="007B55B3" w:rsidRDefault="007B5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70EDA" w14:textId="77777777" w:rsidR="003410C8" w:rsidRDefault="003410C8">
    <w:pPr>
      <w:pStyle w:val="Header"/>
      <w:tabs>
        <w:tab w:val="clear" w:pos="10200"/>
        <w:tab w:val="right" w:pos="10320"/>
      </w:tabs>
      <w:spacing w:line="180" w:lineRule="exact"/>
    </w:pPr>
    <w:r>
      <w:fldChar w:fldCharType="begin"/>
    </w:r>
    <w:r>
      <w:instrText>PAGE</w:instrText>
    </w:r>
    <w:r>
      <w:fldChar w:fldCharType="separate"/>
    </w:r>
    <w:r>
      <w:rPr>
        <w:noProof/>
      </w:rPr>
      <w:t>2</w:t>
    </w:r>
    <w: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52913" w14:textId="77777777" w:rsidR="003410C8" w:rsidRDefault="003410C8">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2EC72" w14:textId="77777777" w:rsidR="007C3E0D" w:rsidRDefault="007C3E0D" w:rsidP="007C3E0D">
    <w:pPr>
      <w:pStyle w:val="Header"/>
      <w:tabs>
        <w:tab w:val="clear" w:pos="10200"/>
        <w:tab w:val="right" w:pos="10320"/>
      </w:tabs>
      <w:spacing w:line="180" w:lineRule="exact"/>
      <w:jc w:val="left"/>
      <w:rPr>
        <w:b/>
        <w:bCs/>
        <w:noProof/>
        <w:color w:val="0070C0"/>
      </w:rPr>
    </w:pPr>
    <w:r>
      <w:rPr>
        <w:noProof/>
      </w:rPr>
      <mc:AlternateContent>
        <mc:Choice Requires="wps">
          <w:drawing>
            <wp:anchor distT="0" distB="0" distL="114300" distR="114300" simplePos="0" relativeHeight="251654144" behindDoc="0" locked="0" layoutInCell="1" allowOverlap="1" wp14:anchorId="512836D7" wp14:editId="0ECCC23B">
              <wp:simplePos x="0" y="0"/>
              <wp:positionH relativeFrom="column">
                <wp:posOffset>-48895</wp:posOffset>
              </wp:positionH>
              <wp:positionV relativeFrom="paragraph">
                <wp:posOffset>-26670</wp:posOffset>
              </wp:positionV>
              <wp:extent cx="6355715" cy="0"/>
              <wp:effectExtent l="8255" t="11430" r="8255" b="76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5715" cy="0"/>
                      </a:xfrm>
                      <a:prstGeom prst="straightConnector1">
                        <a:avLst/>
                      </a:prstGeom>
                      <a:noFill/>
                      <a:ln w="635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AA7C9C" id="_x0000_t32" coordsize="21600,21600" o:spt="32" o:oned="t" path="m,l21600,21600e" filled="f">
              <v:path arrowok="t" fillok="f" o:connecttype="none"/>
              <o:lock v:ext="edit" shapetype="t"/>
            </v:shapetype>
            <v:shape id="Straight Arrow Connector 4" o:spid="_x0000_s1026" type="#_x0000_t32" style="position:absolute;left:0;text-align:left;margin-left:-3.85pt;margin-top:-2.1pt;width:500.4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" strokecolor="#0070c0" strokeweight=".5pt"/>
          </w:pict>
        </mc:Fallback>
      </mc:AlternateContent>
    </w:r>
    <w:r>
      <w:rPr>
        <w:noProof/>
      </w:rPr>
      <w:drawing>
        <wp:anchor distT="0" distB="0" distL="114300" distR="114300" simplePos="0" relativeHeight="251666432" behindDoc="0" locked="0" layoutInCell="1" allowOverlap="1" wp14:anchorId="60440907" wp14:editId="2D1B4934">
          <wp:simplePos x="0" y="0"/>
          <wp:positionH relativeFrom="margin">
            <wp:posOffset>5302885</wp:posOffset>
          </wp:positionH>
          <wp:positionV relativeFrom="paragraph">
            <wp:posOffset>-6985</wp:posOffset>
          </wp:positionV>
          <wp:extent cx="958215" cy="524510"/>
          <wp:effectExtent l="19050" t="0" r="0" b="0"/>
          <wp:wrapSquare wrapText="bothSides"/>
          <wp:docPr id="1" name="Picture 1" descr="C:\Users\bhamed\Download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med\Downloads\s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8215" cy="524510"/>
                  </a:xfrm>
                  <a:prstGeom prst="rect">
                    <a:avLst/>
                  </a:prstGeom>
                  <a:noFill/>
                  <a:ln>
                    <a:noFill/>
                  </a:ln>
                </pic:spPr>
              </pic:pic>
            </a:graphicData>
          </a:graphic>
        </wp:anchor>
      </w:drawing>
    </w:r>
  </w:p>
  <w:p w14:paraId="3AB5BEE3" w14:textId="77777777" w:rsidR="007C3E0D" w:rsidRPr="0007152E" w:rsidRDefault="007C3E0D" w:rsidP="007C3E0D">
    <w:pPr>
      <w:pStyle w:val="Header"/>
      <w:tabs>
        <w:tab w:val="clear" w:pos="10200"/>
        <w:tab w:val="right" w:pos="10320"/>
      </w:tabs>
      <w:spacing w:line="180" w:lineRule="exact"/>
      <w:jc w:val="left"/>
      <w:rPr>
        <w:rFonts w:ascii="Times New Roman" w:hAnsi="Times New Roman"/>
        <w:b/>
        <w:bCs/>
        <w:color w:val="0070C0"/>
        <w:sz w:val="6"/>
        <w:szCs w:val="6"/>
      </w:rPr>
    </w:pPr>
    <w:r w:rsidRPr="007B420C">
      <w:rPr>
        <w:b/>
        <w:bCs/>
        <w:noProof/>
        <w:color w:val="0070C0"/>
      </w:rPr>
      <w:t xml:space="preserve"> </w:t>
    </w:r>
  </w:p>
  <w:p w14:paraId="6968CC79" w14:textId="7FC8CA86" w:rsidR="007C3E0D" w:rsidRDefault="007C3E0D" w:rsidP="0057496E">
    <w:pPr>
      <w:pStyle w:val="Header"/>
      <w:tabs>
        <w:tab w:val="clear" w:pos="10200"/>
        <w:tab w:val="right" w:pos="10320"/>
      </w:tabs>
      <w:spacing w:line="180" w:lineRule="exact"/>
      <w:jc w:val="left"/>
      <w:rPr>
        <w:rFonts w:ascii="Times New Roman" w:hAnsi="Times New Roman"/>
        <w:b/>
        <w:bCs/>
        <w:color w:val="0070C0"/>
        <w:sz w:val="16"/>
        <w:szCs w:val="16"/>
      </w:rPr>
    </w:pPr>
    <w:r w:rsidRPr="007B420C">
      <w:rPr>
        <w:rFonts w:ascii="Times New Roman" w:hAnsi="Times New Roman"/>
        <w:b/>
        <w:bCs/>
        <w:color w:val="0070C0"/>
        <w:sz w:val="16"/>
        <w:szCs w:val="16"/>
      </w:rPr>
      <w:t xml:space="preserve">Journal of Engineering Research and TECHNOLOGY, volume </w:t>
    </w:r>
    <w:r w:rsidR="0057496E">
      <w:rPr>
        <w:rFonts w:ascii="Times New Roman" w:hAnsi="Times New Roman"/>
        <w:b/>
        <w:bCs/>
        <w:color w:val="0070C0"/>
        <w:sz w:val="16"/>
        <w:szCs w:val="16"/>
      </w:rPr>
      <w:t>0</w:t>
    </w:r>
    <w:r w:rsidR="002319CC">
      <w:rPr>
        <w:rFonts w:ascii="Times New Roman" w:hAnsi="Times New Roman"/>
        <w:b/>
        <w:bCs/>
        <w:color w:val="0070C0"/>
        <w:sz w:val="16"/>
        <w:szCs w:val="16"/>
      </w:rPr>
      <w:t xml:space="preserve">, issue </w:t>
    </w:r>
    <w:r w:rsidR="0057496E">
      <w:rPr>
        <w:rFonts w:ascii="Times New Roman" w:hAnsi="Times New Roman"/>
        <w:b/>
        <w:bCs/>
        <w:color w:val="0070C0"/>
        <w:sz w:val="16"/>
        <w:szCs w:val="16"/>
      </w:rPr>
      <w:t>0</w:t>
    </w:r>
    <w:r w:rsidR="002319CC">
      <w:rPr>
        <w:rFonts w:ascii="Times New Roman" w:hAnsi="Times New Roman"/>
        <w:b/>
        <w:bCs/>
        <w:color w:val="0070C0"/>
        <w:sz w:val="16"/>
        <w:szCs w:val="16"/>
      </w:rPr>
      <w:t xml:space="preserve">, </w:t>
    </w:r>
    <w:r w:rsidR="00295D29" w:rsidRPr="00295D29">
      <w:rPr>
        <w:rFonts w:ascii="Times New Roman" w:hAnsi="Times New Roman"/>
        <w:b/>
        <w:bCs/>
        <w:color w:val="0070C0"/>
        <w:sz w:val="16"/>
        <w:szCs w:val="16"/>
      </w:rPr>
      <w:t>July</w:t>
    </w:r>
    <w:r w:rsidR="00295D29">
      <w:rPr>
        <w:rFonts w:ascii="Times New Roman" w:hAnsi="Times New Roman"/>
        <w:b/>
        <w:bCs/>
        <w:color w:val="0070C0"/>
        <w:sz w:val="16"/>
        <w:szCs w:val="16"/>
      </w:rPr>
      <w:t xml:space="preserve"> </w:t>
    </w:r>
    <w:r w:rsidR="009F4860">
      <w:rPr>
        <w:rFonts w:ascii="Times New Roman" w:hAnsi="Times New Roman"/>
        <w:b/>
        <w:bCs/>
        <w:color w:val="0070C0"/>
        <w:sz w:val="16"/>
        <w:szCs w:val="16"/>
      </w:rPr>
      <w:t>2025</w:t>
    </w:r>
  </w:p>
  <w:p w14:paraId="74793F21" w14:textId="77777777" w:rsidR="007C3E0D" w:rsidRPr="0007152E" w:rsidRDefault="007C3E0D" w:rsidP="007C3E0D">
    <w:pPr>
      <w:pStyle w:val="Header"/>
      <w:tabs>
        <w:tab w:val="clear" w:pos="10200"/>
        <w:tab w:val="right" w:pos="10320"/>
      </w:tabs>
      <w:spacing w:line="180" w:lineRule="exact"/>
      <w:jc w:val="left"/>
      <w:rPr>
        <w:rFonts w:ascii="Times New Roman" w:hAnsi="Times New Roman"/>
        <w:b/>
        <w:bCs/>
        <w:color w:val="0070C0"/>
        <w:sz w:val="16"/>
        <w:szCs w:val="16"/>
      </w:rPr>
    </w:pPr>
    <w:r>
      <w:rPr>
        <w:noProof/>
      </w:rPr>
      <mc:AlternateContent>
        <mc:Choice Requires="wps">
          <w:drawing>
            <wp:anchor distT="0" distB="0" distL="114300" distR="114300" simplePos="0" relativeHeight="251660288" behindDoc="0" locked="0" layoutInCell="1" allowOverlap="1" wp14:anchorId="0AD42CCE" wp14:editId="08C7974F">
              <wp:simplePos x="0" y="0"/>
              <wp:positionH relativeFrom="column">
                <wp:posOffset>-48895</wp:posOffset>
              </wp:positionH>
              <wp:positionV relativeFrom="paragraph">
                <wp:posOffset>207010</wp:posOffset>
              </wp:positionV>
              <wp:extent cx="6355715" cy="0"/>
              <wp:effectExtent l="8255" t="6985" r="8255" b="120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5715" cy="0"/>
                      </a:xfrm>
                      <a:prstGeom prst="straightConnector1">
                        <a:avLst/>
                      </a:prstGeom>
                      <a:noFill/>
                      <a:ln w="635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07D96B" id="Straight Arrow Connector 2" o:spid="_x0000_s1026" type="#_x0000_t32" style="position:absolute;left:0;text-align:left;margin-left:-3.85pt;margin-top:16.3pt;width:500.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" strokecolor="#0070c0" strokeweight=".5pt"/>
          </w:pict>
        </mc:Fallback>
      </mc:AlternateContent>
    </w:r>
    <w:r>
      <w:rPr>
        <w:b/>
        <w:caps w:val="0"/>
        <w:vanish/>
        <w:sz w:val="16"/>
      </w:rPr>
      <w:t>first page</w:t>
    </w:r>
    <w:r>
      <w:rPr>
        <w:caps w:val="0"/>
        <w:vanish/>
      </w:rPr>
      <w:t xml:space="preserve">   </w:t>
    </w:r>
  </w:p>
  <w:p w14:paraId="6A77DAE2" w14:textId="77777777" w:rsidR="003410C8" w:rsidRDefault="003410C8" w:rsidP="0032252D">
    <w:pPr>
      <w:pStyle w:val="Header"/>
      <w:tabs>
        <w:tab w:val="clear" w:pos="10200"/>
        <w:tab w:val="right" w:pos="10320"/>
      </w:tabs>
      <w:spacing w:line="180" w:lineRule="exact"/>
    </w:pPr>
    <w:r>
      <w:tab/>
    </w:r>
    <w:r>
      <w:rPr>
        <w:b/>
        <w:caps w:val="0"/>
        <w:vanish/>
        <w:sz w:val="16"/>
      </w:rPr>
      <w:t>first page</w:t>
    </w:r>
    <w:r>
      <w:rPr>
        <w:caps w:val="0"/>
        <w:vanish/>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703A0" w14:textId="77777777" w:rsidR="003F741C" w:rsidRPr="00523845" w:rsidRDefault="003410C8" w:rsidP="009F7329">
    <w:pPr>
      <w:pStyle w:val="AUTHOR"/>
      <w:spacing w:before="80" w:after="0"/>
      <w:rPr>
        <w:rFonts w:ascii="Times New Roman" w:hAnsi="Times New Roman"/>
        <w:color w:val="0070C0"/>
        <w:sz w:val="16"/>
        <w:szCs w:val="16"/>
      </w:rPr>
    </w:pPr>
    <w:r>
      <w:rPr>
        <w:b/>
        <w:i/>
        <w:vanish/>
      </w:rPr>
      <w:t xml:space="preserve">   </w:t>
    </w:r>
    <w:r>
      <w:rPr>
        <w:i/>
        <w:vanish/>
      </w:rPr>
      <w:t>even page</w:t>
    </w:r>
    <w:r>
      <w:tab/>
    </w:r>
    <w:r w:rsidR="003F741C" w:rsidRPr="00523845">
      <w:rPr>
        <w:rFonts w:ascii="Times New Roman" w:hAnsi="Times New Roman"/>
        <w:color w:val="0070C0"/>
        <w:sz w:val="16"/>
        <w:szCs w:val="16"/>
      </w:rPr>
      <w:t>First A. Author, Second B. Author., and Third C. Author</w:t>
    </w:r>
    <w:r w:rsidR="003F741C">
      <w:rPr>
        <w:rFonts w:ascii="Times New Roman" w:hAnsi="Times New Roman"/>
        <w:color w:val="0070C0"/>
        <w:sz w:val="16"/>
        <w:szCs w:val="16"/>
      </w:rPr>
      <w:t xml:space="preserve"> </w:t>
    </w:r>
    <w:r w:rsidR="003F741C" w:rsidRPr="00523845">
      <w:rPr>
        <w:rFonts w:ascii="Times New Roman" w:hAnsi="Times New Roman"/>
        <w:color w:val="0070C0"/>
        <w:sz w:val="16"/>
        <w:szCs w:val="16"/>
      </w:rPr>
      <w:t xml:space="preserve">/ Research </w:t>
    </w:r>
    <w:r w:rsidR="003F741C">
      <w:rPr>
        <w:rFonts w:ascii="Times New Roman" w:hAnsi="Times New Roman"/>
        <w:color w:val="0070C0"/>
        <w:sz w:val="16"/>
        <w:szCs w:val="16"/>
      </w:rPr>
      <w:t>N</w:t>
    </w:r>
    <w:r w:rsidR="003F741C" w:rsidRPr="00523845">
      <w:rPr>
        <w:rFonts w:ascii="Times New Roman" w:hAnsi="Times New Roman"/>
        <w:color w:val="0070C0"/>
        <w:sz w:val="16"/>
        <w:szCs w:val="16"/>
      </w:rPr>
      <w:t>ame (201</w:t>
    </w:r>
    <w:r w:rsidR="009F7329">
      <w:rPr>
        <w:rFonts w:ascii="Times New Roman" w:hAnsi="Times New Roman"/>
        <w:color w:val="0070C0"/>
        <w:sz w:val="16"/>
        <w:szCs w:val="16"/>
      </w:rPr>
      <w:t>6</w:t>
    </w:r>
    <w:r w:rsidR="003F741C" w:rsidRPr="00523845">
      <w:rPr>
        <w:rFonts w:ascii="Times New Roman" w:hAnsi="Times New Roman"/>
        <w:color w:val="0070C0"/>
        <w:sz w:val="16"/>
        <w:szCs w:val="16"/>
      </w:rPr>
      <w:t>)</w:t>
    </w:r>
  </w:p>
  <w:p w14:paraId="0FC2F8AE" w14:textId="77777777" w:rsidR="003F741C" w:rsidRDefault="003F741C" w:rsidP="003F741C">
    <w:pPr>
      <w:pStyle w:val="Header"/>
      <w:tabs>
        <w:tab w:val="clear" w:pos="10200"/>
        <w:tab w:val="right" w:pos="10320"/>
      </w:tabs>
      <w:spacing w:line="180" w:lineRule="exact"/>
    </w:pPr>
  </w:p>
  <w:p w14:paraId="45CADFBC" w14:textId="77777777" w:rsidR="003410C8" w:rsidRDefault="003F741C" w:rsidP="003F741C">
    <w:pPr>
      <w:pStyle w:val="Header"/>
      <w:tabs>
        <w:tab w:val="clear" w:pos="10200"/>
        <w:tab w:val="left" w:pos="3405"/>
        <w:tab w:val="right" w:pos="10320"/>
      </w:tabs>
      <w:spacing w:line="180" w:lineRule="exact"/>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F1F89" w14:textId="463634BD" w:rsidR="00D37524" w:rsidRPr="00523845" w:rsidRDefault="006A0E5A" w:rsidP="00533204">
    <w:pPr>
      <w:pStyle w:val="AUTHOR"/>
      <w:spacing w:before="80" w:after="0"/>
      <w:rPr>
        <w:rFonts w:ascii="Times New Roman" w:hAnsi="Times New Roman"/>
        <w:color w:val="0070C0"/>
        <w:sz w:val="16"/>
        <w:szCs w:val="16"/>
      </w:rPr>
    </w:pPr>
    <w:r w:rsidRPr="006A0E5A">
      <w:rPr>
        <w:rFonts w:ascii="Times New Roman" w:hAnsi="Times New Roman"/>
        <w:color w:val="0070C0"/>
        <w:sz w:val="16"/>
        <w:szCs w:val="16"/>
      </w:rPr>
      <w:t xml:space="preserve">Aiman A. </w:t>
    </w:r>
    <w:proofErr w:type="spellStart"/>
    <w:r w:rsidRPr="006A0E5A">
      <w:rPr>
        <w:rFonts w:ascii="Times New Roman" w:hAnsi="Times New Roman"/>
        <w:color w:val="0070C0"/>
        <w:sz w:val="16"/>
        <w:szCs w:val="16"/>
      </w:rPr>
      <w:t>AbuSamra</w:t>
    </w:r>
    <w:proofErr w:type="spellEnd"/>
    <w:r w:rsidRPr="006A0E5A">
      <w:rPr>
        <w:rFonts w:ascii="Times New Roman" w:hAnsi="Times New Roman"/>
        <w:color w:val="0070C0"/>
        <w:sz w:val="16"/>
        <w:szCs w:val="16"/>
      </w:rPr>
      <w:t xml:space="preserve">, Abd </w:t>
    </w:r>
    <w:proofErr w:type="spellStart"/>
    <w:r w:rsidRPr="006A0E5A">
      <w:rPr>
        <w:rFonts w:ascii="Times New Roman" w:hAnsi="Times New Roman"/>
        <w:color w:val="0070C0"/>
        <w:sz w:val="16"/>
        <w:szCs w:val="16"/>
      </w:rPr>
      <w:t>Alaziz</w:t>
    </w:r>
    <w:proofErr w:type="spellEnd"/>
    <w:r w:rsidRPr="006A0E5A">
      <w:rPr>
        <w:rFonts w:ascii="Times New Roman" w:hAnsi="Times New Roman"/>
        <w:color w:val="0070C0"/>
        <w:sz w:val="16"/>
        <w:szCs w:val="16"/>
      </w:rPr>
      <w:t xml:space="preserve"> M. Alswaisi, Ahmed I. Shamia, Abd </w:t>
    </w:r>
    <w:proofErr w:type="spellStart"/>
    <w:r w:rsidRPr="006A0E5A">
      <w:rPr>
        <w:rFonts w:ascii="Times New Roman" w:hAnsi="Times New Roman"/>
        <w:color w:val="0070C0"/>
        <w:sz w:val="16"/>
        <w:szCs w:val="16"/>
      </w:rPr>
      <w:t>Alrhman</w:t>
    </w:r>
    <w:proofErr w:type="spellEnd"/>
    <w:r w:rsidRPr="006A0E5A">
      <w:rPr>
        <w:rFonts w:ascii="Times New Roman" w:hAnsi="Times New Roman"/>
        <w:color w:val="0070C0"/>
        <w:sz w:val="16"/>
        <w:szCs w:val="16"/>
      </w:rPr>
      <w:t xml:space="preserve"> G. </w:t>
    </w:r>
    <w:proofErr w:type="spellStart"/>
    <w:r w:rsidRPr="006A0E5A">
      <w:rPr>
        <w:rFonts w:ascii="Times New Roman" w:hAnsi="Times New Roman"/>
        <w:color w:val="0070C0"/>
        <w:sz w:val="16"/>
        <w:szCs w:val="16"/>
      </w:rPr>
      <w:t>Qaddora</w:t>
    </w:r>
    <w:proofErr w:type="spellEnd"/>
    <w:r w:rsidRPr="006A0E5A">
      <w:rPr>
        <w:rFonts w:ascii="Times New Roman" w:hAnsi="Times New Roman"/>
        <w:color w:val="0070C0"/>
        <w:sz w:val="16"/>
        <w:szCs w:val="16"/>
      </w:rPr>
      <w:t>, Mohammed W. Nasman</w:t>
    </w:r>
    <w:r w:rsidR="00D86581">
      <w:rPr>
        <w:rFonts w:ascii="Times New Roman" w:hAnsi="Times New Roman"/>
        <w:color w:val="0070C0"/>
        <w:sz w:val="16"/>
        <w:szCs w:val="16"/>
      </w:rPr>
      <w:t xml:space="preserve">, and </w:t>
    </w:r>
    <w:r w:rsidR="00D86581" w:rsidRPr="00D86581">
      <w:rPr>
        <w:rFonts w:ascii="Times New Roman" w:hAnsi="Times New Roman"/>
        <w:color w:val="0070C0"/>
        <w:sz w:val="16"/>
        <w:szCs w:val="16"/>
      </w:rPr>
      <w:t>Amna Awwad</w:t>
    </w:r>
    <w:r w:rsidR="00D86581" w:rsidRPr="00D86581">
      <w:rPr>
        <w:rFonts w:ascii="Times New Roman" w:hAnsi="Times New Roman"/>
        <w:color w:val="0070C0"/>
        <w:sz w:val="16"/>
        <w:szCs w:val="16"/>
      </w:rPr>
      <w:t xml:space="preserve"> </w:t>
    </w:r>
    <w:r w:rsidR="00D37524" w:rsidRPr="00523845">
      <w:rPr>
        <w:rFonts w:ascii="Times New Roman" w:hAnsi="Times New Roman"/>
        <w:color w:val="0070C0"/>
        <w:sz w:val="16"/>
        <w:szCs w:val="16"/>
      </w:rPr>
      <w:t>/</w:t>
    </w:r>
    <w:r>
      <w:rPr>
        <w:rFonts w:ascii="Times New Roman" w:hAnsi="Times New Roman" w:hint="cs"/>
        <w:color w:val="0070C0"/>
        <w:sz w:val="16"/>
        <w:szCs w:val="16"/>
        <w:rtl/>
      </w:rPr>
      <w:t xml:space="preserve"> </w:t>
    </w:r>
    <w:r w:rsidR="00D86581" w:rsidRPr="00D86581">
      <w:rPr>
        <w:rFonts w:ascii="Times New Roman" w:hAnsi="Times New Roman"/>
        <w:color w:val="0070C0"/>
        <w:sz w:val="16"/>
        <w:szCs w:val="16"/>
      </w:rPr>
      <w:t xml:space="preserve">Developing </w:t>
    </w:r>
    <w:r w:rsidR="00D86581" w:rsidRPr="00D86581">
      <w:rPr>
        <w:rFonts w:ascii="Times New Roman" w:hAnsi="Times New Roman"/>
        <w:color w:val="0070C0"/>
        <w:sz w:val="16"/>
        <w:szCs w:val="16"/>
      </w:rPr>
      <w:t>an</w:t>
    </w:r>
    <w:r w:rsidR="00D86581" w:rsidRPr="00D86581">
      <w:rPr>
        <w:rFonts w:ascii="Times New Roman" w:hAnsi="Times New Roman"/>
        <w:color w:val="0070C0"/>
        <w:sz w:val="16"/>
        <w:szCs w:val="16"/>
      </w:rPr>
      <w:t xml:space="preserve"> Intelligent Chatbot for Dermatology Consultations Using Natural Language Processing</w:t>
    </w:r>
    <w:r w:rsidRPr="006A0E5A">
      <w:rPr>
        <w:rFonts w:ascii="Times New Roman" w:hAnsi="Times New Roman"/>
        <w:color w:val="0070C0"/>
        <w:sz w:val="16"/>
        <w:szCs w:val="16"/>
      </w:rPr>
      <w:t xml:space="preserve"> </w:t>
    </w:r>
    <w:r w:rsidR="00D37524" w:rsidRPr="00523845">
      <w:rPr>
        <w:rFonts w:ascii="Times New Roman" w:hAnsi="Times New Roman"/>
        <w:color w:val="0070C0"/>
        <w:sz w:val="16"/>
        <w:szCs w:val="16"/>
      </w:rPr>
      <w:t>(</w:t>
    </w:r>
    <w:r>
      <w:rPr>
        <w:rFonts w:ascii="Times New Roman" w:hAnsi="Times New Roman" w:hint="cs"/>
        <w:color w:val="0070C0"/>
        <w:sz w:val="16"/>
        <w:szCs w:val="16"/>
        <w:rtl/>
      </w:rPr>
      <w:t>2025</w:t>
    </w:r>
    <w:r w:rsidR="00D37524" w:rsidRPr="00523845">
      <w:rPr>
        <w:rFonts w:ascii="Times New Roman" w:hAnsi="Times New Roman"/>
        <w:color w:val="0070C0"/>
        <w:sz w:val="16"/>
        <w:szCs w:val="16"/>
      </w:rPr>
      <w:t>)</w:t>
    </w:r>
    <w:r w:rsidR="00533204">
      <w:rPr>
        <w:rFonts w:ascii="Times New Roman" w:hAnsi="Times New Roman"/>
        <w:color w:val="0070C0"/>
        <w:sz w:val="16"/>
        <w:szCs w:val="16"/>
      </w:rPr>
      <w:t xml:space="preserve"> </w:t>
    </w:r>
  </w:p>
  <w:p w14:paraId="2A5977E1" w14:textId="77777777" w:rsidR="00D37524" w:rsidRDefault="00D37524" w:rsidP="00D37524">
    <w:pPr>
      <w:pStyle w:val="Header"/>
      <w:tabs>
        <w:tab w:val="clear" w:pos="10200"/>
        <w:tab w:val="right" w:pos="10320"/>
      </w:tabs>
      <w:spacing w:line="180" w:lineRule="exact"/>
    </w:pPr>
  </w:p>
  <w:p w14:paraId="4558B38D" w14:textId="77777777" w:rsidR="003410C8" w:rsidRDefault="003410C8" w:rsidP="00CC0C75">
    <w:pPr>
      <w:pStyle w:val="Header"/>
      <w:tabs>
        <w:tab w:val="clear" w:pos="10200"/>
        <w:tab w:val="right" w:pos="10320"/>
      </w:tabs>
      <w:spacing w:line="180" w:lineRule="exact"/>
    </w:pPr>
    <w:r>
      <w:tab/>
    </w:r>
    <w:r>
      <w:rPr>
        <w:i/>
        <w:caps w:val="0"/>
        <w:vanish/>
      </w:rPr>
      <w:t>odd page</w:t>
    </w:r>
    <w:r>
      <w:rPr>
        <w:caps w:val="0"/>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62CBE"/>
    <w:multiLevelType w:val="hybridMultilevel"/>
    <w:tmpl w:val="7062EB1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0F0C23"/>
    <w:multiLevelType w:val="multilevel"/>
    <w:tmpl w:val="F10A8E7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MS Mincho"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C4383"/>
    <w:multiLevelType w:val="hybridMultilevel"/>
    <w:tmpl w:val="A77E00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613CA0"/>
    <w:multiLevelType w:val="hybridMultilevel"/>
    <w:tmpl w:val="FD84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56705C"/>
    <w:multiLevelType w:val="hybridMultilevel"/>
    <w:tmpl w:val="55D2D566"/>
    <w:lvl w:ilvl="0" w:tplc="84809EC4">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15E07A2"/>
    <w:multiLevelType w:val="multilevel"/>
    <w:tmpl w:val="90AED958"/>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11702898"/>
    <w:multiLevelType w:val="hybridMultilevel"/>
    <w:tmpl w:val="F7B4574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5"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23FC29D6"/>
    <w:multiLevelType w:val="hybridMultilevel"/>
    <w:tmpl w:val="7DE8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1CB6E09"/>
    <w:multiLevelType w:val="hybridMultilevel"/>
    <w:tmpl w:val="51C4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35B50F3D"/>
    <w:multiLevelType w:val="multilevel"/>
    <w:tmpl w:val="A05A3BD0"/>
    <w:lvl w:ilvl="0">
      <w:start w:val="1"/>
      <w:numFmt w:val="bullet"/>
      <w:lvlText w:val=""/>
      <w:lvlJc w:val="left"/>
      <w:pPr>
        <w:tabs>
          <w:tab w:val="num" w:pos="720"/>
        </w:tabs>
        <w:ind w:left="720" w:hanging="360"/>
      </w:pPr>
      <w:rPr>
        <w:rFonts w:asciiTheme="majorBidi" w:hAnsiTheme="majorBidi" w:cstheme="maj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5016B"/>
    <w:multiLevelType w:val="hybridMultilevel"/>
    <w:tmpl w:val="A77E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703D3"/>
    <w:multiLevelType w:val="hybridMultilevel"/>
    <w:tmpl w:val="BA0C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3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16A3990"/>
    <w:multiLevelType w:val="multilevel"/>
    <w:tmpl w:val="31EC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6" w15:restartNumberingAfterBreak="0">
    <w:nsid w:val="49E52910"/>
    <w:multiLevelType w:val="hybridMultilevel"/>
    <w:tmpl w:val="83C0D75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7" w15:restartNumberingAfterBreak="0">
    <w:nsid w:val="4C27376C"/>
    <w:multiLevelType w:val="multilevel"/>
    <w:tmpl w:val="C316945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9" w15:restartNumberingAfterBreak="0">
    <w:nsid w:val="4E030B52"/>
    <w:multiLevelType w:val="hybridMultilevel"/>
    <w:tmpl w:val="0EF6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41"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4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43"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7" w15:restartNumberingAfterBreak="0">
    <w:nsid w:val="6D650052"/>
    <w:multiLevelType w:val="hybridMultilevel"/>
    <w:tmpl w:val="F3F2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C3293B"/>
    <w:multiLevelType w:val="singleLevel"/>
    <w:tmpl w:val="0BECC6D6"/>
    <w:lvl w:ilvl="0">
      <w:start w:val="1"/>
      <w:numFmt w:val="decimal"/>
      <w:lvlText w:val="[%1]"/>
      <w:lvlJc w:val="left"/>
      <w:pPr>
        <w:tabs>
          <w:tab w:val="num" w:pos="360"/>
        </w:tabs>
        <w:ind w:left="360" w:hanging="360"/>
      </w:pPr>
      <w:rPr>
        <w:b w:val="0"/>
        <w:bCs w:val="0"/>
      </w:rPr>
    </w:lvl>
  </w:abstractNum>
  <w:abstractNum w:abstractNumId="49" w15:restartNumberingAfterBreak="0">
    <w:nsid w:val="6FBB34BD"/>
    <w:multiLevelType w:val="hybridMultilevel"/>
    <w:tmpl w:val="1538597C"/>
    <w:lvl w:ilvl="0" w:tplc="50427822">
      <w:start w:val="2"/>
      <w:numFmt w:val="decimal"/>
      <w:lvlText w:val="%1."/>
      <w:lvlJc w:val="left"/>
      <w:pPr>
        <w:ind w:left="720" w:hanging="360"/>
      </w:pPr>
      <w:rPr>
        <w:rFonts w:ascii="Palatino" w:hAnsi="Palatino" w:cs="Times New Roman"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19246E"/>
    <w:multiLevelType w:val="hybridMultilevel"/>
    <w:tmpl w:val="27AEA50C"/>
    <w:lvl w:ilvl="0" w:tplc="5B16D5FA">
      <w:start w:val="1"/>
      <w:numFmt w:val="bullet"/>
      <w:lvlText w:val=""/>
      <w:lvlJc w:val="left"/>
      <w:pPr>
        <w:ind w:left="960" w:hanging="360"/>
      </w:pPr>
      <w:rPr>
        <w:rFonts w:ascii="Symbol" w:hAnsi="Symbol" w:hint="default"/>
        <w:sz w:val="16"/>
        <w:szCs w:val="16"/>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1"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5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53"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7D585F77"/>
    <w:multiLevelType w:val="hybridMultilevel"/>
    <w:tmpl w:val="3FF2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774593">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797533603">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424565073">
    <w:abstractNumId w:val="22"/>
  </w:num>
  <w:num w:numId="4" w16cid:durableId="1500659000">
    <w:abstractNumId w:val="34"/>
  </w:num>
  <w:num w:numId="5" w16cid:durableId="921453466">
    <w:abstractNumId w:val="51"/>
  </w:num>
  <w:num w:numId="6" w16cid:durableId="654837429">
    <w:abstractNumId w:val="16"/>
  </w:num>
  <w:num w:numId="7" w16cid:durableId="841774969">
    <w:abstractNumId w:val="25"/>
  </w:num>
  <w:num w:numId="8" w16cid:durableId="342248279">
    <w:abstractNumId w:val="15"/>
  </w:num>
  <w:num w:numId="9" w16cid:durableId="110101319">
    <w:abstractNumId w:val="14"/>
  </w:num>
  <w:num w:numId="10" w16cid:durableId="352001209">
    <w:abstractNumId w:val="0"/>
  </w:num>
  <w:num w:numId="11" w16cid:durableId="1188640318">
    <w:abstractNumId w:val="23"/>
  </w:num>
  <w:num w:numId="12" w16cid:durableId="618996900">
    <w:abstractNumId w:val="23"/>
    <w:lvlOverride w:ilvl="0">
      <w:lvl w:ilvl="0">
        <w:start w:val="1"/>
        <w:numFmt w:val="decimal"/>
        <w:lvlText w:val="%1."/>
        <w:legacy w:legacy="1" w:legacySpace="0" w:legacyIndent="360"/>
        <w:lvlJc w:val="left"/>
        <w:pPr>
          <w:ind w:left="360" w:hanging="360"/>
        </w:pPr>
      </w:lvl>
    </w:lvlOverride>
  </w:num>
  <w:num w:numId="13" w16cid:durableId="2075809452">
    <w:abstractNumId w:val="35"/>
  </w:num>
  <w:num w:numId="14" w16cid:durableId="19478652">
    <w:abstractNumId w:val="35"/>
    <w:lvlOverride w:ilvl="0">
      <w:lvl w:ilvl="0">
        <w:start w:val="1"/>
        <w:numFmt w:val="decimal"/>
        <w:lvlText w:val="%1."/>
        <w:legacy w:legacy="1" w:legacySpace="0" w:legacyIndent="360"/>
        <w:lvlJc w:val="left"/>
        <w:pPr>
          <w:ind w:left="360" w:hanging="360"/>
        </w:pPr>
      </w:lvl>
    </w:lvlOverride>
  </w:num>
  <w:num w:numId="15" w16cid:durableId="519052468">
    <w:abstractNumId w:val="29"/>
  </w:num>
  <w:num w:numId="16" w16cid:durableId="844324899">
    <w:abstractNumId w:val="17"/>
  </w:num>
  <w:num w:numId="17" w16cid:durableId="1634017259">
    <w:abstractNumId w:val="42"/>
  </w:num>
  <w:num w:numId="18" w16cid:durableId="666443135">
    <w:abstractNumId w:val="38"/>
  </w:num>
  <w:num w:numId="19" w16cid:durableId="1696006226">
    <w:abstractNumId w:val="52"/>
  </w:num>
  <w:num w:numId="20" w16cid:durableId="434323201">
    <w:abstractNumId w:val="20"/>
  </w:num>
  <w:num w:numId="21" w16cid:durableId="1835563999">
    <w:abstractNumId w:val="19"/>
  </w:num>
  <w:num w:numId="22" w16cid:durableId="1340112348">
    <w:abstractNumId w:val="48"/>
  </w:num>
  <w:num w:numId="23" w16cid:durableId="276958831">
    <w:abstractNumId w:val="30"/>
  </w:num>
  <w:num w:numId="24" w16cid:durableId="1993874478">
    <w:abstractNumId w:val="44"/>
  </w:num>
  <w:num w:numId="25" w16cid:durableId="1643342466">
    <w:abstractNumId w:val="5"/>
  </w:num>
  <w:num w:numId="26" w16cid:durableId="2141605007">
    <w:abstractNumId w:val="2"/>
  </w:num>
  <w:num w:numId="27" w16cid:durableId="1359040353">
    <w:abstractNumId w:val="10"/>
  </w:num>
  <w:num w:numId="28" w16cid:durableId="1886939558">
    <w:abstractNumId w:val="31"/>
  </w:num>
  <w:num w:numId="29" w16cid:durableId="2088113094">
    <w:abstractNumId w:val="53"/>
  </w:num>
  <w:num w:numId="30" w16cid:durableId="560139883">
    <w:abstractNumId w:val="40"/>
  </w:num>
  <w:num w:numId="31" w16cid:durableId="1088690899">
    <w:abstractNumId w:val="32"/>
  </w:num>
  <w:num w:numId="32" w16cid:durableId="386144476">
    <w:abstractNumId w:val="43"/>
  </w:num>
  <w:num w:numId="33" w16cid:durableId="820580694">
    <w:abstractNumId w:val="45"/>
  </w:num>
  <w:num w:numId="34" w16cid:durableId="1988976419">
    <w:abstractNumId w:val="11"/>
  </w:num>
  <w:num w:numId="35" w16cid:durableId="1436289227">
    <w:abstractNumId w:val="12"/>
  </w:num>
  <w:num w:numId="36" w16cid:durableId="1137914755">
    <w:abstractNumId w:val="21"/>
  </w:num>
  <w:num w:numId="37" w16cid:durableId="1195072243">
    <w:abstractNumId w:val="46"/>
  </w:num>
  <w:num w:numId="38" w16cid:durableId="668290607">
    <w:abstractNumId w:val="41"/>
  </w:num>
  <w:num w:numId="39" w16cid:durableId="2073847308">
    <w:abstractNumId w:val="3"/>
  </w:num>
  <w:num w:numId="40" w16cid:durableId="299700055">
    <w:abstractNumId w:val="37"/>
  </w:num>
  <w:num w:numId="41" w16cid:durableId="2086603408">
    <w:abstractNumId w:val="50"/>
  </w:num>
  <w:num w:numId="42" w16cid:durableId="1735666447">
    <w:abstractNumId w:val="6"/>
  </w:num>
  <w:num w:numId="43" w16cid:durableId="1838882559">
    <w:abstractNumId w:val="54"/>
  </w:num>
  <w:num w:numId="44" w16cid:durableId="227302645">
    <w:abstractNumId w:val="6"/>
  </w:num>
  <w:num w:numId="45" w16cid:durableId="2115247892">
    <w:abstractNumId w:val="26"/>
  </w:num>
  <w:num w:numId="46" w16cid:durableId="1501122724">
    <w:abstractNumId w:val="33"/>
  </w:num>
  <w:num w:numId="47" w16cid:durableId="1695158291">
    <w:abstractNumId w:val="27"/>
  </w:num>
  <w:num w:numId="48" w16cid:durableId="829752976">
    <w:abstractNumId w:val="7"/>
  </w:num>
  <w:num w:numId="49" w16cid:durableId="1012997413">
    <w:abstractNumId w:val="9"/>
  </w:num>
  <w:num w:numId="50" w16cid:durableId="1448309284">
    <w:abstractNumId w:val="49"/>
  </w:num>
  <w:num w:numId="51" w16cid:durableId="1869297680">
    <w:abstractNumId w:val="4"/>
  </w:num>
  <w:num w:numId="52" w16cid:durableId="1363019079">
    <w:abstractNumId w:val="13"/>
  </w:num>
  <w:num w:numId="53" w16cid:durableId="292441760">
    <w:abstractNumId w:val="18"/>
  </w:num>
  <w:num w:numId="54" w16cid:durableId="865101750">
    <w:abstractNumId w:val="47"/>
  </w:num>
  <w:num w:numId="55" w16cid:durableId="132911797">
    <w:abstractNumId w:val="39"/>
  </w:num>
  <w:num w:numId="56" w16cid:durableId="1381126114">
    <w:abstractNumId w:val="36"/>
  </w:num>
  <w:num w:numId="57" w16cid:durableId="1532768119">
    <w:abstractNumId w:val="24"/>
  </w:num>
  <w:num w:numId="58" w16cid:durableId="23410884">
    <w:abstractNumId w:val="8"/>
  </w:num>
  <w:num w:numId="59" w16cid:durableId="4710267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0B0"/>
    <w:rsid w:val="000019EE"/>
    <w:rsid w:val="00001B80"/>
    <w:rsid w:val="00016E23"/>
    <w:rsid w:val="00016FFB"/>
    <w:rsid w:val="00023E3D"/>
    <w:rsid w:val="00025477"/>
    <w:rsid w:val="0003744F"/>
    <w:rsid w:val="00041B84"/>
    <w:rsid w:val="0004276D"/>
    <w:rsid w:val="00046C0B"/>
    <w:rsid w:val="00057BFA"/>
    <w:rsid w:val="00062402"/>
    <w:rsid w:val="00063FDE"/>
    <w:rsid w:val="00064684"/>
    <w:rsid w:val="000733D3"/>
    <w:rsid w:val="0007726D"/>
    <w:rsid w:val="000834EC"/>
    <w:rsid w:val="00085ADC"/>
    <w:rsid w:val="00096312"/>
    <w:rsid w:val="0009708F"/>
    <w:rsid w:val="000A1C10"/>
    <w:rsid w:val="000C10AA"/>
    <w:rsid w:val="000C4BE6"/>
    <w:rsid w:val="000D325E"/>
    <w:rsid w:val="000D4542"/>
    <w:rsid w:val="001008BC"/>
    <w:rsid w:val="00114787"/>
    <w:rsid w:val="0012199C"/>
    <w:rsid w:val="00135128"/>
    <w:rsid w:val="00150A19"/>
    <w:rsid w:val="00161262"/>
    <w:rsid w:val="00163FB3"/>
    <w:rsid w:val="00164580"/>
    <w:rsid w:val="0018761D"/>
    <w:rsid w:val="00191D52"/>
    <w:rsid w:val="0019629B"/>
    <w:rsid w:val="001A301B"/>
    <w:rsid w:val="001A68D9"/>
    <w:rsid w:val="001B69A2"/>
    <w:rsid w:val="001D7EAB"/>
    <w:rsid w:val="001E020D"/>
    <w:rsid w:val="001E7065"/>
    <w:rsid w:val="0020726C"/>
    <w:rsid w:val="00211438"/>
    <w:rsid w:val="00214E2B"/>
    <w:rsid w:val="002172D7"/>
    <w:rsid w:val="00220414"/>
    <w:rsid w:val="002312E3"/>
    <w:rsid w:val="002319CC"/>
    <w:rsid w:val="00233D7E"/>
    <w:rsid w:val="002460B0"/>
    <w:rsid w:val="002515C3"/>
    <w:rsid w:val="00254B4B"/>
    <w:rsid w:val="00261234"/>
    <w:rsid w:val="00270978"/>
    <w:rsid w:val="0027695E"/>
    <w:rsid w:val="002801D4"/>
    <w:rsid w:val="00283C01"/>
    <w:rsid w:val="00295D29"/>
    <w:rsid w:val="002961A8"/>
    <w:rsid w:val="002A58CF"/>
    <w:rsid w:val="002B17EC"/>
    <w:rsid w:val="002B300E"/>
    <w:rsid w:val="002B4D21"/>
    <w:rsid w:val="002C4CD9"/>
    <w:rsid w:val="002C53AA"/>
    <w:rsid w:val="002D47CC"/>
    <w:rsid w:val="002E03FD"/>
    <w:rsid w:val="002E6A4F"/>
    <w:rsid w:val="002E799D"/>
    <w:rsid w:val="002F0F59"/>
    <w:rsid w:val="002F4AF9"/>
    <w:rsid w:val="002F7726"/>
    <w:rsid w:val="00300AED"/>
    <w:rsid w:val="0030403A"/>
    <w:rsid w:val="0031655E"/>
    <w:rsid w:val="00321CF6"/>
    <w:rsid w:val="0032252D"/>
    <w:rsid w:val="00325254"/>
    <w:rsid w:val="00326A91"/>
    <w:rsid w:val="0033275A"/>
    <w:rsid w:val="00335F8F"/>
    <w:rsid w:val="00340145"/>
    <w:rsid w:val="003410C8"/>
    <w:rsid w:val="00343F39"/>
    <w:rsid w:val="00350B34"/>
    <w:rsid w:val="00353222"/>
    <w:rsid w:val="003564EC"/>
    <w:rsid w:val="00364718"/>
    <w:rsid w:val="00367B2E"/>
    <w:rsid w:val="00375E21"/>
    <w:rsid w:val="00381564"/>
    <w:rsid w:val="00384B93"/>
    <w:rsid w:val="00390FF7"/>
    <w:rsid w:val="00391699"/>
    <w:rsid w:val="0039355C"/>
    <w:rsid w:val="0039671E"/>
    <w:rsid w:val="00397DE0"/>
    <w:rsid w:val="003A1C5D"/>
    <w:rsid w:val="003A37DB"/>
    <w:rsid w:val="003A3D2C"/>
    <w:rsid w:val="003B3C6F"/>
    <w:rsid w:val="003B55B5"/>
    <w:rsid w:val="003B745B"/>
    <w:rsid w:val="003C13B5"/>
    <w:rsid w:val="003C2809"/>
    <w:rsid w:val="003C6BBE"/>
    <w:rsid w:val="003C7DDB"/>
    <w:rsid w:val="003D7851"/>
    <w:rsid w:val="003D7951"/>
    <w:rsid w:val="003F0335"/>
    <w:rsid w:val="003F0D92"/>
    <w:rsid w:val="003F215A"/>
    <w:rsid w:val="003F5DAB"/>
    <w:rsid w:val="003F6841"/>
    <w:rsid w:val="003F741C"/>
    <w:rsid w:val="004068A9"/>
    <w:rsid w:val="00406DBD"/>
    <w:rsid w:val="004120F1"/>
    <w:rsid w:val="00413AD8"/>
    <w:rsid w:val="004175DB"/>
    <w:rsid w:val="004204A4"/>
    <w:rsid w:val="004215A4"/>
    <w:rsid w:val="0042286A"/>
    <w:rsid w:val="00422A96"/>
    <w:rsid w:val="004230EA"/>
    <w:rsid w:val="004246E6"/>
    <w:rsid w:val="00425FE8"/>
    <w:rsid w:val="00434D9C"/>
    <w:rsid w:val="00452412"/>
    <w:rsid w:val="00453323"/>
    <w:rsid w:val="0046120A"/>
    <w:rsid w:val="00462C72"/>
    <w:rsid w:val="00464558"/>
    <w:rsid w:val="00466986"/>
    <w:rsid w:val="00470CC1"/>
    <w:rsid w:val="004729C6"/>
    <w:rsid w:val="004808F9"/>
    <w:rsid w:val="00484E15"/>
    <w:rsid w:val="004A05AD"/>
    <w:rsid w:val="004A2CA1"/>
    <w:rsid w:val="004A4391"/>
    <w:rsid w:val="004B552B"/>
    <w:rsid w:val="004D7C09"/>
    <w:rsid w:val="004D7C2A"/>
    <w:rsid w:val="004E09CB"/>
    <w:rsid w:val="004E21EC"/>
    <w:rsid w:val="004E48A7"/>
    <w:rsid w:val="004E6470"/>
    <w:rsid w:val="004F0176"/>
    <w:rsid w:val="004F4E96"/>
    <w:rsid w:val="004F614C"/>
    <w:rsid w:val="00500D65"/>
    <w:rsid w:val="005041D4"/>
    <w:rsid w:val="00506E7E"/>
    <w:rsid w:val="00516976"/>
    <w:rsid w:val="00533204"/>
    <w:rsid w:val="005437B4"/>
    <w:rsid w:val="00544EC6"/>
    <w:rsid w:val="00545080"/>
    <w:rsid w:val="0054719A"/>
    <w:rsid w:val="00550777"/>
    <w:rsid w:val="00555FC4"/>
    <w:rsid w:val="005716FC"/>
    <w:rsid w:val="0057496E"/>
    <w:rsid w:val="00581BDB"/>
    <w:rsid w:val="00585D2C"/>
    <w:rsid w:val="00587480"/>
    <w:rsid w:val="005A0D44"/>
    <w:rsid w:val="005C1F36"/>
    <w:rsid w:val="005C22CA"/>
    <w:rsid w:val="005C3C7E"/>
    <w:rsid w:val="005D6395"/>
    <w:rsid w:val="005F1098"/>
    <w:rsid w:val="00637C6C"/>
    <w:rsid w:val="00641F8E"/>
    <w:rsid w:val="006451F6"/>
    <w:rsid w:val="00652473"/>
    <w:rsid w:val="00656828"/>
    <w:rsid w:val="0065688C"/>
    <w:rsid w:val="00656C86"/>
    <w:rsid w:val="00665597"/>
    <w:rsid w:val="00670E94"/>
    <w:rsid w:val="006744AF"/>
    <w:rsid w:val="00676947"/>
    <w:rsid w:val="00686DB6"/>
    <w:rsid w:val="00690DA9"/>
    <w:rsid w:val="0069250A"/>
    <w:rsid w:val="006A0E5A"/>
    <w:rsid w:val="006A3C1E"/>
    <w:rsid w:val="006A45BD"/>
    <w:rsid w:val="006D0888"/>
    <w:rsid w:val="006D423A"/>
    <w:rsid w:val="006D7CE6"/>
    <w:rsid w:val="006E100F"/>
    <w:rsid w:val="006E4195"/>
    <w:rsid w:val="006F16C8"/>
    <w:rsid w:val="006F76F8"/>
    <w:rsid w:val="007055A9"/>
    <w:rsid w:val="00707262"/>
    <w:rsid w:val="00707E0C"/>
    <w:rsid w:val="007255E7"/>
    <w:rsid w:val="0073388D"/>
    <w:rsid w:val="00736580"/>
    <w:rsid w:val="007444B7"/>
    <w:rsid w:val="007559A4"/>
    <w:rsid w:val="0076069A"/>
    <w:rsid w:val="0076188B"/>
    <w:rsid w:val="00782A6C"/>
    <w:rsid w:val="007978BC"/>
    <w:rsid w:val="007A4AE4"/>
    <w:rsid w:val="007A59EC"/>
    <w:rsid w:val="007B46DE"/>
    <w:rsid w:val="007B55B3"/>
    <w:rsid w:val="007C3E0D"/>
    <w:rsid w:val="007D5232"/>
    <w:rsid w:val="007D7122"/>
    <w:rsid w:val="007E6E9D"/>
    <w:rsid w:val="007F117C"/>
    <w:rsid w:val="00820AAA"/>
    <w:rsid w:val="00821ADF"/>
    <w:rsid w:val="008313C9"/>
    <w:rsid w:val="00842029"/>
    <w:rsid w:val="008430A7"/>
    <w:rsid w:val="00847C33"/>
    <w:rsid w:val="00855479"/>
    <w:rsid w:val="008650B4"/>
    <w:rsid w:val="00875812"/>
    <w:rsid w:val="0087709D"/>
    <w:rsid w:val="008811FC"/>
    <w:rsid w:val="0088499C"/>
    <w:rsid w:val="00891917"/>
    <w:rsid w:val="00892803"/>
    <w:rsid w:val="008A2963"/>
    <w:rsid w:val="008A5546"/>
    <w:rsid w:val="008B0018"/>
    <w:rsid w:val="008B1983"/>
    <w:rsid w:val="008B1FF3"/>
    <w:rsid w:val="008B23AD"/>
    <w:rsid w:val="008C5931"/>
    <w:rsid w:val="008C6ECB"/>
    <w:rsid w:val="008D0C1E"/>
    <w:rsid w:val="008E4FD3"/>
    <w:rsid w:val="008F226F"/>
    <w:rsid w:val="008F261C"/>
    <w:rsid w:val="0090024F"/>
    <w:rsid w:val="00900C64"/>
    <w:rsid w:val="0090644E"/>
    <w:rsid w:val="00914ADB"/>
    <w:rsid w:val="009165E4"/>
    <w:rsid w:val="00921739"/>
    <w:rsid w:val="00936061"/>
    <w:rsid w:val="0094201C"/>
    <w:rsid w:val="00954334"/>
    <w:rsid w:val="00955D62"/>
    <w:rsid w:val="009615A9"/>
    <w:rsid w:val="009620E0"/>
    <w:rsid w:val="009666E6"/>
    <w:rsid w:val="00967E6F"/>
    <w:rsid w:val="009721E1"/>
    <w:rsid w:val="00975A92"/>
    <w:rsid w:val="00984480"/>
    <w:rsid w:val="00993188"/>
    <w:rsid w:val="00996479"/>
    <w:rsid w:val="009A347F"/>
    <w:rsid w:val="009A3480"/>
    <w:rsid w:val="009C0484"/>
    <w:rsid w:val="009C54FB"/>
    <w:rsid w:val="009F4170"/>
    <w:rsid w:val="009F4860"/>
    <w:rsid w:val="009F4B0C"/>
    <w:rsid w:val="009F66CD"/>
    <w:rsid w:val="009F6A0D"/>
    <w:rsid w:val="009F7329"/>
    <w:rsid w:val="00A02CCF"/>
    <w:rsid w:val="00A0320D"/>
    <w:rsid w:val="00A04A14"/>
    <w:rsid w:val="00A0655A"/>
    <w:rsid w:val="00A2345B"/>
    <w:rsid w:val="00A33DE6"/>
    <w:rsid w:val="00A3768D"/>
    <w:rsid w:val="00A443C6"/>
    <w:rsid w:val="00A54C52"/>
    <w:rsid w:val="00A552D0"/>
    <w:rsid w:val="00A621DD"/>
    <w:rsid w:val="00A63E47"/>
    <w:rsid w:val="00A71C61"/>
    <w:rsid w:val="00A72286"/>
    <w:rsid w:val="00A851D6"/>
    <w:rsid w:val="00AB2864"/>
    <w:rsid w:val="00AD311E"/>
    <w:rsid w:val="00AD3D18"/>
    <w:rsid w:val="00AF0811"/>
    <w:rsid w:val="00B013D9"/>
    <w:rsid w:val="00B12343"/>
    <w:rsid w:val="00B240B2"/>
    <w:rsid w:val="00B31E0F"/>
    <w:rsid w:val="00B538EB"/>
    <w:rsid w:val="00B60408"/>
    <w:rsid w:val="00B6365A"/>
    <w:rsid w:val="00B72A81"/>
    <w:rsid w:val="00B748B0"/>
    <w:rsid w:val="00B840C2"/>
    <w:rsid w:val="00B873B6"/>
    <w:rsid w:val="00BA0023"/>
    <w:rsid w:val="00BA498E"/>
    <w:rsid w:val="00BA7207"/>
    <w:rsid w:val="00BA73A5"/>
    <w:rsid w:val="00BB5A45"/>
    <w:rsid w:val="00BD0290"/>
    <w:rsid w:val="00BD440B"/>
    <w:rsid w:val="00BE26BD"/>
    <w:rsid w:val="00BE4C77"/>
    <w:rsid w:val="00BE5E1A"/>
    <w:rsid w:val="00BE7618"/>
    <w:rsid w:val="00C00EC1"/>
    <w:rsid w:val="00C00F0C"/>
    <w:rsid w:val="00C06EF7"/>
    <w:rsid w:val="00C260EE"/>
    <w:rsid w:val="00C331DE"/>
    <w:rsid w:val="00C42147"/>
    <w:rsid w:val="00C43AE7"/>
    <w:rsid w:val="00C44055"/>
    <w:rsid w:val="00C51549"/>
    <w:rsid w:val="00C552E4"/>
    <w:rsid w:val="00C70F51"/>
    <w:rsid w:val="00C72F12"/>
    <w:rsid w:val="00C7548D"/>
    <w:rsid w:val="00C94D61"/>
    <w:rsid w:val="00C96AF4"/>
    <w:rsid w:val="00CA3A19"/>
    <w:rsid w:val="00CA5F4D"/>
    <w:rsid w:val="00CB0579"/>
    <w:rsid w:val="00CB17E9"/>
    <w:rsid w:val="00CB3E5B"/>
    <w:rsid w:val="00CC0C75"/>
    <w:rsid w:val="00CC1969"/>
    <w:rsid w:val="00CC2A3A"/>
    <w:rsid w:val="00CC53BB"/>
    <w:rsid w:val="00CE5726"/>
    <w:rsid w:val="00CF3B30"/>
    <w:rsid w:val="00CF4041"/>
    <w:rsid w:val="00D007E8"/>
    <w:rsid w:val="00D209AE"/>
    <w:rsid w:val="00D20D00"/>
    <w:rsid w:val="00D24F63"/>
    <w:rsid w:val="00D2546F"/>
    <w:rsid w:val="00D37524"/>
    <w:rsid w:val="00D47E00"/>
    <w:rsid w:val="00D659AD"/>
    <w:rsid w:val="00D6728A"/>
    <w:rsid w:val="00D76EC1"/>
    <w:rsid w:val="00D82CE2"/>
    <w:rsid w:val="00D86581"/>
    <w:rsid w:val="00D91316"/>
    <w:rsid w:val="00D94A97"/>
    <w:rsid w:val="00DC07FA"/>
    <w:rsid w:val="00DC52F3"/>
    <w:rsid w:val="00DC71C5"/>
    <w:rsid w:val="00DE5383"/>
    <w:rsid w:val="00DF01DF"/>
    <w:rsid w:val="00DF3633"/>
    <w:rsid w:val="00E00E83"/>
    <w:rsid w:val="00E0724A"/>
    <w:rsid w:val="00E12829"/>
    <w:rsid w:val="00E17554"/>
    <w:rsid w:val="00E2371A"/>
    <w:rsid w:val="00E31D9F"/>
    <w:rsid w:val="00E32374"/>
    <w:rsid w:val="00E330C8"/>
    <w:rsid w:val="00E3579A"/>
    <w:rsid w:val="00E47FC7"/>
    <w:rsid w:val="00E52B28"/>
    <w:rsid w:val="00E63B56"/>
    <w:rsid w:val="00E65661"/>
    <w:rsid w:val="00E76FDD"/>
    <w:rsid w:val="00EA1B5F"/>
    <w:rsid w:val="00EE1DFA"/>
    <w:rsid w:val="00EE231C"/>
    <w:rsid w:val="00F0197B"/>
    <w:rsid w:val="00F06A73"/>
    <w:rsid w:val="00F10B24"/>
    <w:rsid w:val="00F43C2B"/>
    <w:rsid w:val="00F541F3"/>
    <w:rsid w:val="00F62F49"/>
    <w:rsid w:val="00F65DC2"/>
    <w:rsid w:val="00F76445"/>
    <w:rsid w:val="00F8273A"/>
    <w:rsid w:val="00F93433"/>
    <w:rsid w:val="00F953E2"/>
    <w:rsid w:val="00F96EF8"/>
    <w:rsid w:val="00F97855"/>
    <w:rsid w:val="00FA05D7"/>
    <w:rsid w:val="00FB26A3"/>
    <w:rsid w:val="00FB2CBE"/>
    <w:rsid w:val="00FB52B3"/>
    <w:rsid w:val="00FB6455"/>
    <w:rsid w:val="00FB6E45"/>
    <w:rsid w:val="00FB7482"/>
    <w:rsid w:val="00FC2A2D"/>
    <w:rsid w:val="00FF5190"/>
    <w:rsid w:val="00FF7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45FC90"/>
  <w15:docId w15:val="{3B4A9AE5-619C-40D1-9B59-1546C06C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86A"/>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pPr>
      <w:spacing w:before="160" w:after="40" w:line="220" w:lineRule="exact"/>
      <w:ind w:left="360" w:hanging="360"/>
      <w:outlineLvl w:val="1"/>
    </w:pPr>
    <w:rPr>
      <w:smallCaps w:val="0"/>
      <w:sz w:val="20"/>
    </w:rPr>
  </w:style>
  <w:style w:type="paragraph" w:styleId="Heading3">
    <w:name w:val="heading 3"/>
    <w:basedOn w:val="Heading2"/>
    <w:next w:val="PARAGRAPHnoindent"/>
    <w:qFormat/>
    <w:pPr>
      <w:ind w:left="520" w:hanging="520"/>
      <w:outlineLvl w:val="2"/>
    </w:pPr>
    <w:rPr>
      <w:b w:val="0"/>
      <w:i/>
    </w:rPr>
  </w:style>
  <w:style w:type="paragraph" w:styleId="Heading4">
    <w:name w:val="heading 4"/>
    <w:basedOn w:val="Normal"/>
    <w:next w:val="PARAGRAPHnoindent"/>
    <w:qFormat/>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ind w:firstLine="240"/>
    </w:pPr>
  </w:style>
  <w:style w:type="paragraph" w:customStyle="1" w:styleId="PARAGRAPHnoindent">
    <w:name w:val="PARAGRAPH (no indent)"/>
    <w:basedOn w:val="PARAGRAPH"/>
    <w:next w:val="PARAGRAPH"/>
    <w:pPr>
      <w:ind w:firstLine="0"/>
    </w:pPr>
  </w:style>
  <w:style w:type="character" w:customStyle="1" w:styleId="ProgramCode">
    <w:name w:val="Program Code"/>
    <w:rPr>
      <w:rFonts w:ascii="ProgramThree" w:hAnsi="ProgramThree"/>
      <w:color w:val="008080"/>
      <w:sz w:val="18"/>
    </w:rPr>
  </w:style>
  <w:style w:type="character" w:customStyle="1" w:styleId="Tablereferenceto">
    <w:name w:val="Table (reference to)"/>
    <w:rPr>
      <w:color w:val="00FF00"/>
    </w:rPr>
  </w:style>
  <w:style w:type="character" w:styleId="FootnoteReference">
    <w:name w:val="footnote reference"/>
    <w:semiHidden/>
    <w:rPr>
      <w:position w:val="0"/>
      <w:vertAlign w:val="superscript"/>
    </w:rPr>
  </w:style>
  <w:style w:type="paragraph" w:styleId="FootnoteText">
    <w:name w:val="footnote text"/>
    <w:basedOn w:val="PARAGRAPHnoindent"/>
    <w:semiHidden/>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pPr>
      <w:spacing w:after="480" w:line="280" w:lineRule="exact"/>
    </w:pPr>
    <w:rPr>
      <w:spacing w:val="5"/>
      <w:sz w:val="22"/>
    </w:rPr>
  </w:style>
  <w:style w:type="paragraph" w:customStyle="1" w:styleId="TABLEFOOTNOTE">
    <w:name w:val="TABLE FOOTNOTE"/>
    <w:basedOn w:val="Normal"/>
    <w:pPr>
      <w:jc w:val="left"/>
    </w:pPr>
    <w:rPr>
      <w:i/>
      <w:sz w:val="16"/>
    </w:rPr>
  </w:style>
  <w:style w:type="paragraph" w:styleId="Header">
    <w:name w:val="header"/>
    <w:basedOn w:val="Normal"/>
    <w:pPr>
      <w:tabs>
        <w:tab w:val="right" w:pos="10200"/>
      </w:tabs>
      <w:spacing w:line="220" w:lineRule="exact"/>
    </w:pPr>
    <w:rPr>
      <w:rFonts w:ascii="Helvetica" w:hAnsi="Helvetica"/>
      <w:caps/>
      <w:sz w:val="14"/>
    </w:rPr>
  </w:style>
  <w:style w:type="paragraph" w:customStyle="1" w:styleId="ABSTRACT">
    <w:name w:val="ABSTRACT"/>
    <w:basedOn w:val="PARAGRAPH"/>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pPr>
      <w:spacing w:before="40" w:after="40"/>
    </w:pPr>
    <w:rPr>
      <w:sz w:val="18"/>
    </w:rPr>
  </w:style>
  <w:style w:type="paragraph" w:customStyle="1" w:styleId="TABLETITLE">
    <w:name w:val="TABLE TITLE"/>
    <w:basedOn w:val="Normal"/>
    <w:next w:val="TABLECOLUMNHEADER"/>
    <w:pPr>
      <w:keepNext/>
      <w:spacing w:before="160" w:after="80" w:line="200" w:lineRule="exact"/>
      <w:jc w:val="center"/>
    </w:pPr>
    <w:rPr>
      <w:rFonts w:ascii="Helvetica" w:hAnsi="Helvetica"/>
      <w:smallCaps/>
    </w:rPr>
  </w:style>
  <w:style w:type="paragraph" w:customStyle="1" w:styleId="FIGURECAPTION">
    <w:name w:val="FIGURE CAPTION"/>
    <w:basedOn w:val="PARAGRAPHnoindent"/>
    <w:pPr>
      <w:spacing w:after="320" w:line="180" w:lineRule="exact"/>
    </w:pPr>
    <w:rPr>
      <w:rFonts w:ascii="Helvetica" w:hAnsi="Helvetica"/>
      <w:sz w:val="16"/>
    </w:rPr>
  </w:style>
  <w:style w:type="paragraph" w:customStyle="1" w:styleId="QUOTATIONBLOCKSTYLE">
    <w:name w:val="QUOTATION BLOCK STYLE"/>
    <w:basedOn w:val="PARAGRAPHnoindent"/>
    <w:pPr>
      <w:spacing w:before="80" w:after="80"/>
      <w:ind w:left="240" w:right="240"/>
    </w:pPr>
    <w:rPr>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9"/>
      </w:numPr>
      <w:tabs>
        <w:tab w:val="clear" w:pos="576"/>
      </w:tabs>
      <w:ind w:left="480" w:hanging="240"/>
    </w:pPr>
  </w:style>
  <w:style w:type="paragraph" w:customStyle="1" w:styleId="BIBREFTEXT">
    <w:name w:val="BIB. REF. TEXT"/>
    <w:basedOn w:val="PARAGRAPHnoindent"/>
    <w:pPr>
      <w:widowControl/>
      <w:tabs>
        <w:tab w:val="left" w:pos="432"/>
      </w:tabs>
      <w:spacing w:line="180" w:lineRule="exact"/>
      <w:ind w:left="360" w:hanging="360"/>
    </w:pPr>
    <w:rPr>
      <w:sz w:val="16"/>
    </w:rPr>
  </w:style>
  <w:style w:type="paragraph" w:customStyle="1" w:styleId="CCCLINE">
    <w:name w:val="CCC LINE"/>
    <w:basedOn w:val="PARAGRAPHnoinden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VITA">
    <w:name w:val="VITA"/>
    <w:basedOn w:val="PARAGRAPHnoinden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pPr>
      <w:spacing w:after="80"/>
    </w:pPr>
  </w:style>
  <w:style w:type="paragraph" w:customStyle="1" w:styleId="FIGUREBODY">
    <w:name w:val="FIGURE BODY"/>
    <w:basedOn w:val="PROGRAMSEGMENT"/>
    <w:pPr>
      <w:spacing w:line="180" w:lineRule="exact"/>
    </w:pPr>
    <w:rPr>
      <w:rFonts w:ascii="Palatino" w:hAnsi="Palatino"/>
      <w:sz w:val="16"/>
    </w:rPr>
  </w:style>
  <w:style w:type="paragraph" w:customStyle="1" w:styleId="FORMULA">
    <w:name w:val="FORMULA"/>
    <w:basedOn w:val="Normal"/>
    <w:pPr>
      <w:spacing w:before="80" w:after="80" w:line="240" w:lineRule="atLeast"/>
      <w:jc w:val="center"/>
    </w:pPr>
  </w:style>
  <w:style w:type="character" w:customStyle="1" w:styleId="Url">
    <w:name w:val="Url"/>
    <w:rPr>
      <w:rFonts w:ascii="Helvetica Condensed" w:hAnsi="Helvetica Condensed"/>
      <w:color w:val="008000"/>
      <w:sz w:val="18"/>
    </w:rPr>
  </w:style>
  <w:style w:type="paragraph" w:styleId="Footer">
    <w:name w:val="footer"/>
    <w:basedOn w:val="Normal"/>
    <w:link w:val="FooterChar"/>
    <w:uiPriority w:val="99"/>
    <w:pPr>
      <w:tabs>
        <w:tab w:val="center" w:pos="4320"/>
        <w:tab w:val="right" w:pos="8640"/>
      </w:tabs>
    </w:pPr>
  </w:style>
  <w:style w:type="paragraph" w:customStyle="1" w:styleId="ACKHEAD">
    <w:name w:val="ACK. HEAD"/>
    <w:basedOn w:val="Heading1"/>
    <w:next w:val="ACKNOWLEDGMENTS"/>
    <w:pPr>
      <w:outlineLvl w:val="9"/>
    </w:pPr>
  </w:style>
  <w:style w:type="paragraph" w:customStyle="1" w:styleId="ACKNOWLEDGMENTS">
    <w:name w:val="ACKNOWLEDGMENTS"/>
    <w:basedOn w:val="PARAGRAPHnoindent"/>
  </w:style>
  <w:style w:type="character" w:styleId="PageNumber">
    <w:name w:val="page number"/>
    <w:basedOn w:val="DefaultParagraphFont"/>
  </w:style>
  <w:style w:type="paragraph" w:customStyle="1" w:styleId="ART">
    <w:name w:val="ART"/>
    <w:basedOn w:val="Normal"/>
    <w:next w:val="Normal"/>
    <w:pPr>
      <w:keepNext/>
      <w:spacing w:before="240" w:after="160" w:line="220" w:lineRule="atLeast"/>
      <w:jc w:val="center"/>
    </w:p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BIBHEAD">
    <w:name w:val="BIB. HEAD"/>
    <w:basedOn w:val="Heading1"/>
    <w:next w:val="BIBREFTEXT"/>
    <w:pPr>
      <w:outlineLvl w:val="9"/>
    </w:pPr>
  </w:style>
  <w:style w:type="character" w:customStyle="1" w:styleId="BibRef">
    <w:name w:val="Bib. Ref."/>
    <w:rPr>
      <w:color w:val="800080"/>
    </w:rPr>
  </w:style>
  <w:style w:type="paragraph" w:customStyle="1" w:styleId="CONCLUSION">
    <w:name w:val="CONCLUSION"/>
    <w:basedOn w:val="PARAGRAPHnoindent"/>
    <w:next w:val="PARAGRAPH"/>
  </w:style>
  <w:style w:type="character" w:customStyle="1" w:styleId="Figurereferenceto">
    <w:name w:val="Figure (reference to)"/>
    <w:rPr>
      <w:color w:val="FF0000"/>
    </w:rPr>
  </w:style>
  <w:style w:type="paragraph" w:customStyle="1" w:styleId="FOOTNOTE">
    <w:name w:val="FOOTNOTE"/>
    <w:basedOn w:val="FootnoteText"/>
    <w:pPr>
      <w:framePr w:wrap="notBeside"/>
    </w:pPr>
  </w:style>
  <w:style w:type="character" w:customStyle="1" w:styleId="Footnotereferenceto">
    <w:name w:val="Footnote (reference to)"/>
    <w:rPr>
      <w:color w:val="008000"/>
      <w:position w:val="-2"/>
      <w:sz w:val="25"/>
      <w:vertAlign w:val="superscript"/>
    </w:rPr>
  </w:style>
  <w:style w:type="paragraph" w:customStyle="1" w:styleId="INTRODUCTION">
    <w:name w:val="INTRODUCTION"/>
    <w:basedOn w:val="PARAGRAPHnoindent"/>
    <w:next w:val="PARAGRAPH"/>
  </w:style>
  <w:style w:type="paragraph" w:customStyle="1" w:styleId="KEYWORD">
    <w:name w:val="KEY WORD"/>
    <w:basedOn w:val="ABSTRACT"/>
    <w:next w:val="Normal"/>
    <w:pPr>
      <w:spacing w:after="0"/>
    </w:pPr>
  </w:style>
  <w:style w:type="character" w:customStyle="1" w:styleId="MemberType">
    <w:name w:val="MemberType"/>
    <w:rPr>
      <w:rFonts w:ascii="Times New Roman" w:hAnsi="Times New Roman" w:cs="Times New Roman"/>
      <w:i/>
      <w:iCs/>
      <w:sz w:val="22"/>
      <w:szCs w:val="22"/>
    </w:rPr>
  </w:style>
  <w:style w:type="paragraph" w:customStyle="1" w:styleId="FigureCaption0">
    <w:name w:val="Figure Caption"/>
    <w:basedOn w:val="Normal"/>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rPr>
      <w:rFonts w:ascii="Arial" w:hAnsi="Arial" w:cs="Arial" w:hint="default"/>
      <w:color w:val="003399"/>
      <w:u w:val="single"/>
    </w:rPr>
  </w:style>
  <w:style w:type="paragraph" w:styleId="NormalWeb">
    <w:name w:val="Normal (Web)"/>
    <w:basedOn w:val="Normal"/>
    <w:uiPriority w:val="99"/>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rPr>
      <w:color w:val="800080"/>
      <w:u w:val="single"/>
    </w:rPr>
  </w:style>
  <w:style w:type="character" w:styleId="Strong">
    <w:name w:val="Strong"/>
    <w:uiPriority w:val="22"/>
    <w:qFormat/>
    <w:rPr>
      <w:b/>
      <w:bCs/>
    </w:rPr>
  </w:style>
  <w:style w:type="paragraph" w:styleId="Caption">
    <w:name w:val="caption"/>
    <w:basedOn w:val="Normal"/>
    <w:next w:val="Normal"/>
    <w:uiPriority w:val="35"/>
    <w:qFormat/>
    <w:rsid w:val="00B013D9"/>
    <w:pPr>
      <w:widowControl/>
      <w:spacing w:before="120" w:after="120" w:line="240" w:lineRule="auto"/>
      <w:jc w:val="center"/>
    </w:pPr>
    <w:rPr>
      <w:rFonts w:ascii="Times New Roman" w:hAnsi="Times New Roman"/>
      <w:b/>
      <w:kern w:val="0"/>
      <w:sz w:val="20"/>
      <w:lang w:val="en-GB"/>
    </w:rPr>
  </w:style>
  <w:style w:type="character" w:customStyle="1" w:styleId="FooterChar">
    <w:name w:val="Footer Char"/>
    <w:basedOn w:val="DefaultParagraphFont"/>
    <w:link w:val="Footer"/>
    <w:uiPriority w:val="99"/>
    <w:rsid w:val="00CC0C75"/>
    <w:rPr>
      <w:rFonts w:ascii="Palatino" w:hAnsi="Palatino"/>
      <w:kern w:val="16"/>
      <w:sz w:val="19"/>
    </w:rPr>
  </w:style>
  <w:style w:type="paragraph" w:styleId="BalloonText">
    <w:name w:val="Balloon Text"/>
    <w:basedOn w:val="Normal"/>
    <w:link w:val="BalloonTextChar"/>
    <w:rsid w:val="002319C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319CC"/>
    <w:rPr>
      <w:rFonts w:ascii="Tahoma" w:hAnsi="Tahoma" w:cs="Tahoma"/>
      <w:kern w:val="16"/>
      <w:sz w:val="16"/>
      <w:szCs w:val="16"/>
    </w:rPr>
  </w:style>
  <w:style w:type="table" w:styleId="LightGrid">
    <w:name w:val="Light Grid"/>
    <w:basedOn w:val="TableNormal"/>
    <w:uiPriority w:val="62"/>
    <w:rsid w:val="009620E0"/>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46120A"/>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585D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rsid w:val="0058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023"/>
    <w:pPr>
      <w:widowControl/>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customStyle="1" w:styleId="Heading1Char">
    <w:name w:val="Heading 1 Char"/>
    <w:basedOn w:val="DefaultParagraphFont"/>
    <w:link w:val="Heading1"/>
    <w:rsid w:val="0039355C"/>
    <w:rPr>
      <w:rFonts w:ascii="Helvetica" w:hAnsi="Helvetica"/>
      <w:b/>
      <w:smallCaps/>
      <w:kern w:val="16"/>
      <w:sz w:val="23"/>
    </w:rPr>
  </w:style>
  <w:style w:type="table" w:styleId="GridTable1Light">
    <w:name w:val="Grid Table 1 Light"/>
    <w:basedOn w:val="TableNormal"/>
    <w:uiPriority w:val="46"/>
    <w:rsid w:val="00E656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D4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109652">
      <w:bodyDiv w:val="1"/>
      <w:marLeft w:val="0"/>
      <w:marRight w:val="0"/>
      <w:marTop w:val="0"/>
      <w:marBottom w:val="0"/>
      <w:divBdr>
        <w:top w:val="none" w:sz="0" w:space="0" w:color="auto"/>
        <w:left w:val="none" w:sz="0" w:space="0" w:color="auto"/>
        <w:bottom w:val="none" w:sz="0" w:space="0" w:color="auto"/>
        <w:right w:val="none" w:sz="0" w:space="0" w:color="auto"/>
      </w:divBdr>
    </w:div>
    <w:div w:id="446897849">
      <w:bodyDiv w:val="1"/>
      <w:marLeft w:val="0"/>
      <w:marRight w:val="0"/>
      <w:marTop w:val="0"/>
      <w:marBottom w:val="0"/>
      <w:divBdr>
        <w:top w:val="none" w:sz="0" w:space="0" w:color="auto"/>
        <w:left w:val="none" w:sz="0" w:space="0" w:color="auto"/>
        <w:bottom w:val="none" w:sz="0" w:space="0" w:color="auto"/>
        <w:right w:val="none" w:sz="0" w:space="0" w:color="auto"/>
      </w:divBdr>
    </w:div>
    <w:div w:id="525022108">
      <w:bodyDiv w:val="1"/>
      <w:marLeft w:val="0"/>
      <w:marRight w:val="0"/>
      <w:marTop w:val="0"/>
      <w:marBottom w:val="0"/>
      <w:divBdr>
        <w:top w:val="none" w:sz="0" w:space="0" w:color="auto"/>
        <w:left w:val="none" w:sz="0" w:space="0" w:color="auto"/>
        <w:bottom w:val="none" w:sz="0" w:space="0" w:color="auto"/>
        <w:right w:val="none" w:sz="0" w:space="0" w:color="auto"/>
      </w:divBdr>
    </w:div>
    <w:div w:id="616916261">
      <w:bodyDiv w:val="1"/>
      <w:marLeft w:val="0"/>
      <w:marRight w:val="0"/>
      <w:marTop w:val="0"/>
      <w:marBottom w:val="0"/>
      <w:divBdr>
        <w:top w:val="none" w:sz="0" w:space="0" w:color="auto"/>
        <w:left w:val="none" w:sz="0" w:space="0" w:color="auto"/>
        <w:bottom w:val="none" w:sz="0" w:space="0" w:color="auto"/>
        <w:right w:val="none" w:sz="0" w:space="0" w:color="auto"/>
      </w:divBdr>
    </w:div>
    <w:div w:id="646008494">
      <w:bodyDiv w:val="1"/>
      <w:marLeft w:val="0"/>
      <w:marRight w:val="0"/>
      <w:marTop w:val="0"/>
      <w:marBottom w:val="0"/>
      <w:divBdr>
        <w:top w:val="none" w:sz="0" w:space="0" w:color="auto"/>
        <w:left w:val="none" w:sz="0" w:space="0" w:color="auto"/>
        <w:bottom w:val="none" w:sz="0" w:space="0" w:color="auto"/>
        <w:right w:val="none" w:sz="0" w:space="0" w:color="auto"/>
      </w:divBdr>
    </w:div>
    <w:div w:id="756441606">
      <w:bodyDiv w:val="1"/>
      <w:marLeft w:val="0"/>
      <w:marRight w:val="0"/>
      <w:marTop w:val="0"/>
      <w:marBottom w:val="0"/>
      <w:divBdr>
        <w:top w:val="none" w:sz="0" w:space="0" w:color="auto"/>
        <w:left w:val="none" w:sz="0" w:space="0" w:color="auto"/>
        <w:bottom w:val="none" w:sz="0" w:space="0" w:color="auto"/>
        <w:right w:val="none" w:sz="0" w:space="0" w:color="auto"/>
      </w:divBdr>
    </w:div>
    <w:div w:id="841702079">
      <w:bodyDiv w:val="1"/>
      <w:marLeft w:val="0"/>
      <w:marRight w:val="0"/>
      <w:marTop w:val="0"/>
      <w:marBottom w:val="0"/>
      <w:divBdr>
        <w:top w:val="none" w:sz="0" w:space="0" w:color="auto"/>
        <w:left w:val="none" w:sz="0" w:space="0" w:color="auto"/>
        <w:bottom w:val="none" w:sz="0" w:space="0" w:color="auto"/>
        <w:right w:val="none" w:sz="0" w:space="0" w:color="auto"/>
      </w:divBdr>
    </w:div>
    <w:div w:id="1064330261">
      <w:bodyDiv w:val="1"/>
      <w:marLeft w:val="0"/>
      <w:marRight w:val="0"/>
      <w:marTop w:val="0"/>
      <w:marBottom w:val="0"/>
      <w:divBdr>
        <w:top w:val="none" w:sz="0" w:space="0" w:color="auto"/>
        <w:left w:val="none" w:sz="0" w:space="0" w:color="auto"/>
        <w:bottom w:val="none" w:sz="0" w:space="0" w:color="auto"/>
        <w:right w:val="none" w:sz="0" w:space="0" w:color="auto"/>
      </w:divBdr>
    </w:div>
    <w:div w:id="1071805532">
      <w:bodyDiv w:val="1"/>
      <w:marLeft w:val="0"/>
      <w:marRight w:val="0"/>
      <w:marTop w:val="0"/>
      <w:marBottom w:val="0"/>
      <w:divBdr>
        <w:top w:val="none" w:sz="0" w:space="0" w:color="auto"/>
        <w:left w:val="none" w:sz="0" w:space="0" w:color="auto"/>
        <w:bottom w:val="none" w:sz="0" w:space="0" w:color="auto"/>
        <w:right w:val="none" w:sz="0" w:space="0" w:color="auto"/>
      </w:divBdr>
    </w:div>
    <w:div w:id="1559782448">
      <w:bodyDiv w:val="1"/>
      <w:marLeft w:val="0"/>
      <w:marRight w:val="0"/>
      <w:marTop w:val="0"/>
      <w:marBottom w:val="0"/>
      <w:divBdr>
        <w:top w:val="none" w:sz="0" w:space="0" w:color="auto"/>
        <w:left w:val="none" w:sz="0" w:space="0" w:color="auto"/>
        <w:bottom w:val="none" w:sz="0" w:space="0" w:color="auto"/>
        <w:right w:val="none" w:sz="0" w:space="0" w:color="auto"/>
      </w:divBdr>
    </w:div>
    <w:div w:id="1800149935">
      <w:bodyDiv w:val="1"/>
      <w:marLeft w:val="0"/>
      <w:marRight w:val="0"/>
      <w:marTop w:val="0"/>
      <w:marBottom w:val="0"/>
      <w:divBdr>
        <w:top w:val="none" w:sz="0" w:space="0" w:color="auto"/>
        <w:left w:val="none" w:sz="0" w:space="0" w:color="auto"/>
        <w:bottom w:val="none" w:sz="0" w:space="0" w:color="auto"/>
        <w:right w:val="none" w:sz="0" w:space="0" w:color="auto"/>
      </w:divBdr>
    </w:div>
    <w:div w:id="19303805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hyperlink" Target="https://arxiv.org/abs/2501.05541" TargetMode="External"/><Relationship Id="rId39" Type="http://schemas.openxmlformats.org/officeDocument/2006/relationships/header" Target="header4.xml"/><Relationship Id="rId21" Type="http://schemas.openxmlformats.org/officeDocument/2006/relationships/hyperlink" Target="https://arxiv.org/abs/2005.11401" TargetMode="External"/><Relationship Id="rId34" Type="http://schemas.openxmlformats.org/officeDocument/2006/relationships/hyperlink" Target="https://arxiv.org/abs/2501.0554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arxiv.org/abs/2408.0418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rxiv.org/abs/2305.04533" TargetMode="External"/><Relationship Id="rId32" Type="http://schemas.openxmlformats.org/officeDocument/2006/relationships/hyperlink" Target="https://arxiv.org/abs/2305.04533" TargetMode="External"/><Relationship Id="rId37" Type="http://schemas.openxmlformats.org/officeDocument/2006/relationships/hyperlink" Target="https://t.me/Chatbot4Derma_bot"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rxiv.org/abs/2310.08977" TargetMode="External"/><Relationship Id="rId28" Type="http://schemas.openxmlformats.org/officeDocument/2006/relationships/hyperlink" Target="https://arxiv.org/abs/2402.01733" TargetMode="External"/><Relationship Id="rId36" Type="http://schemas.openxmlformats.org/officeDocument/2006/relationships/hyperlink" Target="https://github.com/aaswaisi/Chatbot4Derma"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arxiv.org/abs/2310.0897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ieeexplore.ieee.org/document/10410298" TargetMode="External"/><Relationship Id="rId27" Type="http://schemas.openxmlformats.org/officeDocument/2006/relationships/hyperlink" Target="https://doi.org/10.3390/make6040116" TargetMode="External"/><Relationship Id="rId30" Type="http://schemas.openxmlformats.org/officeDocument/2006/relationships/hyperlink" Target="https://arxiv.org/abs/2502.13361" TargetMode="External"/><Relationship Id="rId35" Type="http://schemas.openxmlformats.org/officeDocument/2006/relationships/hyperlink" Target="https://www.wired.com/story/reduce-ai-hallucinations-with-rag/"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arxiv.org/abs/2308.02773" TargetMode="External"/><Relationship Id="rId33" Type="http://schemas.openxmlformats.org/officeDocument/2006/relationships/hyperlink" Target="https://arxiv.org/abs/2308.02773" TargetMode="External"/><Relationship Id="rId38" Type="http://schemas.openxmlformats.org/officeDocument/2006/relationships/hyperlink" Target="https://colab.research.google.com/drive/1Yj44IclepC0wCtQCj2jL0K98lIop6pZ-?usp=sharin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evin\Desktop\IEEE%20Journals%20+%20Templates\Trans_final_submission\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58276-7D69-49FF-84F1-C88020EAC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0</TotalTime>
  <Pages>7</Pages>
  <Words>3967</Words>
  <Characters>22614</Characters>
  <Application>Microsoft Office Word</Application>
  <DocSecurity>0</DocSecurity>
  <Lines>188</Lines>
  <Paragraphs>53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Transactions Template</vt:lpstr>
      <vt:lpstr>Transactions Template</vt:lpstr>
    </vt:vector>
  </TitlesOfParts>
  <Company>IEEE Computer Society</Company>
  <LinksUpToDate>false</LinksUpToDate>
  <CharactersWithSpaces>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Transactions Template</dc:title>
  <dc:creator>Basil Hamed</dc:creator>
  <cp:lastModifiedBy>hp</cp:lastModifiedBy>
  <cp:revision>2</cp:revision>
  <cp:lastPrinted>2025-07-25T18:34:00Z</cp:lastPrinted>
  <dcterms:created xsi:type="dcterms:W3CDTF">2025-07-25T18:34:00Z</dcterms:created>
  <dcterms:modified xsi:type="dcterms:W3CDTF">2025-07-25T18:34:00Z</dcterms:modified>
</cp:coreProperties>
</file>