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Case Study on a Comparative Study of Popular No-Code and Low-Code Application Development Platforms</w:t>
      </w:r>
    </w:p>
    <w:p w:rsidR="00000000" w:rsidDel="00000000" w:rsidP="00000000" w:rsidRDefault="00000000" w:rsidRPr="00000000" w14:paraId="00000002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conduct a comparative study of popular No-Code and Low-Code application development platforms and identify their features, advantages, limitations, and suitable application areas.</w:t>
      </w:r>
    </w:p>
    <w:p w:rsidR="00000000" w:rsidDel="00000000" w:rsidP="00000000" w:rsidRDefault="00000000" w:rsidRPr="00000000" w14:paraId="00000004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 the concept of No-Code and Low-Code application development.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popular No-Code and Low-Code application development platforms.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their features, ease of use, customization, integration, and deployment capabilities.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advantages and limitations of each platform.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suitable application areas for different platforms.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 suitable platforms based on application development requirements.</w:t>
      </w:r>
    </w:p>
    <w:p w:rsidR="00000000" w:rsidDel="00000000" w:rsidP="00000000" w:rsidRDefault="00000000" w:rsidRPr="00000000" w14:paraId="0000000B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Selected Software Application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Popular No-Code and Low-Code Application Development Platforms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Platforms considered for comparison: Bubble, Google AppSheet, Microsoft Power Apps, OutSystems, and Mendix.</w:t>
      </w:r>
    </w:p>
    <w:p w:rsidR="00000000" w:rsidDel="00000000" w:rsidP="00000000" w:rsidRDefault="00000000" w:rsidRPr="00000000" w14:paraId="0000000E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Overview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No-Code and Low-Code platforms provide visual environments for developing applications with reduced dependence on traditional hand-written programming. No-Code platforms primarily use visual interfaces, templates, forms, workflows, and drag-and-drop components. Low-Code platforms also provide visual development features but allow developers to add custom code when greater flexibility is required.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application development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application design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Drag-and-drop components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and automation support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and API integration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and/or mobile application development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prototyping and deployment</w:t>
      </w:r>
    </w:p>
    <w:p w:rsidR="00000000" w:rsidDel="00000000" w:rsidP="00000000" w:rsidRDefault="00000000" w:rsidRPr="00000000" w14:paraId="00000017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Functional Requirements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Application User Module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Registration/Login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Submission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and Data Viewing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Application Development Module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UI Design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Creation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Connectivity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Integration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Testing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Deployment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Administration Module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Management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Application/Data Management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and Analytics</w:t>
      </w:r>
    </w:p>
    <w:p w:rsidR="00000000" w:rsidDel="00000000" w:rsidP="00000000" w:rsidRDefault="00000000" w:rsidRPr="00000000" w14:paraId="0000002A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No-Code and Low-Code Platform Analysis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Major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Suitable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Bubble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web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Advanced customization may require workarounds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apps and prototypes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AppSheet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 business/mobile app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Advanced UI and complex logic can be restrictive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Business/data-driven apps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Power Apps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Strong business workflow and Microsoft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Advanced features may require additional services/skills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 business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Enterprise-grade 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complexity and cost can be higher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 business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Mendix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 development and enterprise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Learning is required for advanced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 and workflow applications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highlight w:val="green"/>
          <w:rtl w:val="0"/>
        </w:rPr>
        <w:t xml:space="preserve">Why No-Code and Low-Code Platforms are Useful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reduce the amount of traditional coding required for many applications.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development can reduce development time.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prototypes can be created and tested quickly.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users and developers can collaborate using visual application models.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components and templates can improve development efficiency.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platforms provide database, API, workflow, and deployment capabilities.</w:t>
      </w:r>
    </w:p>
    <w:p w:rsidR="00000000" w:rsidDel="00000000" w:rsidP="00000000" w:rsidRDefault="00000000" w:rsidRPr="00000000" w14:paraId="00000051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Application Development Process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Requirement Gathering → Platform Selection → UI / Data Design → Workflow Development → Integration → Testing → Deployment →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Platform Applications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Example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Application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Bubble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 portal /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AppSheet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Inventory or field-data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Business/mobile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Power Apps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Employee request or approval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Enterprise/business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OutSystems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 service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Large-scale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Mendix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Workflow or operational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Enterprise/business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SDLC Phases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1. Requirement Analysis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users and business requirements.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 whether the application requires No-Code or Low-Code capabilities.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database, API, security, workflow, and deployment requirements.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2. System Design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the application screens and navigation.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data structures and database relationships.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workflows, integrations, and access permissions.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3. Development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application using visual components.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forms, workflows, databases, and integrations.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custom code only where supported and required by the selected Low-Code platform.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 Testing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application screens and workflows.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database operations and integrations.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user access and validation.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functional and user acceptance testing.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5. Deployment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the completed application.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the production environment and user access.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the application after deployment.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6. Maintenance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application defects.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workflows and features.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integrations and data connections.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performance and security.</w:t>
      </w:r>
    </w:p>
    <w:p w:rsidR="00000000" w:rsidDel="00000000" w:rsidP="00000000" w:rsidRDefault="00000000" w:rsidRPr="00000000" w14:paraId="00000081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Comparison of No-Code and Low-Code Platforms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Bubble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AppSheet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Power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Mendix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Development Style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Ease of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Rapid Prototyping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Enterprise Suitability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Coding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Low/Medium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Results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No-Code platforms are suitable when rapid development is required with minimal programming.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Low-Code platforms provide greater customization and are more suitable for complex business applications.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Bubble and AppSheet are useful for rapid visual application development.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Power Apps is well suited to business applications and workflow automation.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OutSystems and Mendix provide stronger capabilities for large-scale and enterprise application development.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suitable platform depends on application complexity, customization, integration, users, and deployment requirements.</w:t>
      </w:r>
    </w:p>
    <w:p w:rsidR="00000000" w:rsidDel="00000000" w:rsidP="00000000" w:rsidRDefault="00000000" w:rsidRPr="00000000" w14:paraId="000000B9">
      <w:pPr>
        <w:pStyle w:val="Heading1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Conclusion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comparative study shows that No-Code and Low-Code platforms can significantly simplify and accelerate application development. No-Code platforms focus on visual development with minimal programming, while Low-Code platforms provide visual development together with opportunities for deeper customization. Therefore, a platform should be selected according to the application's complexity, integration needs, required customization, development skills, and scale.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