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253D4" w14:textId="7B790F48" w:rsidR="00961098" w:rsidRDefault="00253B14" w:rsidP="00790D4E">
      <w:pPr>
        <w:pStyle w:val="Heading2"/>
        <w:spacing w:before="76" w:line="275" w:lineRule="exact"/>
        <w:ind w:left="0" w:right="943"/>
        <w:jc w:val="both"/>
      </w:pPr>
      <w:r>
        <w:t>SWANSON SCHOOL FIRST-YEAR CONFERENCE (</w:t>
      </w:r>
      <w:r w:rsidR="008721F2">
        <w:t>FYEC) PAPER, SPRING, 2019</w:t>
      </w:r>
    </w:p>
    <w:p w14:paraId="33385C37" w14:textId="14366E65" w:rsidR="00416009" w:rsidRDefault="00253B14" w:rsidP="00790D4E">
      <w:pPr>
        <w:spacing w:line="321" w:lineRule="exact"/>
        <w:ind w:right="943"/>
        <w:jc w:val="both"/>
        <w:rPr>
          <w:b/>
        </w:rPr>
      </w:pPr>
      <w:r w:rsidRPr="007E58FA">
        <w:rPr>
          <w:b/>
        </w:rPr>
        <w:t>ASSIGNMENT 1, PRELIMINARY PROPOSAL</w:t>
      </w:r>
    </w:p>
    <w:p w14:paraId="0735C5F4" w14:textId="77777777" w:rsidR="00416009" w:rsidRPr="00416009" w:rsidRDefault="00416009" w:rsidP="00790D4E">
      <w:pPr>
        <w:spacing w:line="321" w:lineRule="exact"/>
        <w:ind w:right="943"/>
        <w:jc w:val="both"/>
        <w:rPr>
          <w:b/>
        </w:rPr>
      </w:pPr>
    </w:p>
    <w:p w14:paraId="7B202A56" w14:textId="210E44B6" w:rsidR="00416009" w:rsidRPr="00416009" w:rsidRDefault="00416009" w:rsidP="00416009">
      <w:pPr>
        <w:pStyle w:val="ListParagraph"/>
        <w:numPr>
          <w:ilvl w:val="0"/>
          <w:numId w:val="3"/>
        </w:numPr>
        <w:ind w:right="943"/>
        <w:rPr>
          <w:b/>
          <w:sz w:val="20"/>
          <w:szCs w:val="20"/>
        </w:rPr>
      </w:pPr>
      <w:r w:rsidRPr="00416009">
        <w:rPr>
          <w:b/>
          <w:sz w:val="20"/>
          <w:szCs w:val="20"/>
        </w:rPr>
        <w:t>You will work on/write all aspects of your FYEC paper in assigned teams of 3. You will be receiving information about</w:t>
      </w:r>
      <w:r>
        <w:rPr>
          <w:b/>
          <w:sz w:val="20"/>
          <w:szCs w:val="20"/>
        </w:rPr>
        <w:t xml:space="preserve"> your team of 3 later this week</w:t>
      </w:r>
    </w:p>
    <w:p w14:paraId="47FDA638" w14:textId="67AC72BF" w:rsidR="00790D4E" w:rsidRDefault="00416009" w:rsidP="007E58FA">
      <w:pPr>
        <w:pStyle w:val="ListParagraph"/>
        <w:numPr>
          <w:ilvl w:val="0"/>
          <w:numId w:val="3"/>
        </w:numPr>
        <w:ind w:right="144"/>
        <w:contextualSpacing/>
        <w:rPr>
          <w:b/>
          <w:w w:val="105"/>
          <w:sz w:val="20"/>
          <w:szCs w:val="20"/>
        </w:rPr>
      </w:pPr>
      <w:r>
        <w:rPr>
          <w:b/>
          <w:w w:val="105"/>
          <w:sz w:val="20"/>
          <w:szCs w:val="20"/>
        </w:rPr>
        <w:t xml:space="preserve">For Assignment 1, </w:t>
      </w:r>
      <w:r w:rsidR="00253B14" w:rsidRPr="007E58FA">
        <w:rPr>
          <w:b/>
          <w:w w:val="105"/>
          <w:sz w:val="20"/>
          <w:szCs w:val="20"/>
        </w:rPr>
        <w:t>Y</w:t>
      </w:r>
      <w:r w:rsidR="00253B14" w:rsidRPr="007E58FA">
        <w:rPr>
          <w:b/>
          <w:w w:val="105"/>
          <w:sz w:val="20"/>
          <w:szCs w:val="20"/>
        </w:rPr>
        <w:t>our team will submit 1 document: your team's</w:t>
      </w:r>
      <w:r w:rsidR="007E58FA">
        <w:rPr>
          <w:b/>
          <w:w w:val="105"/>
          <w:sz w:val="20"/>
          <w:szCs w:val="20"/>
        </w:rPr>
        <w:t xml:space="preserve"> approximately 150-word Preliminary Proposal. Only the Proposal, itself</w:t>
      </w:r>
      <w:r>
        <w:rPr>
          <w:b/>
          <w:w w:val="105"/>
          <w:sz w:val="20"/>
          <w:szCs w:val="20"/>
        </w:rPr>
        <w:t xml:space="preserve"> is included in this word count (your FYEC paper t</w:t>
      </w:r>
      <w:r w:rsidR="007E58FA">
        <w:rPr>
          <w:b/>
          <w:w w:val="105"/>
          <w:sz w:val="20"/>
          <w:szCs w:val="20"/>
        </w:rPr>
        <w:t>itle, your names and emails, your paper's engineering fields, and your Sources Consulted section are included in the word count)</w:t>
      </w:r>
    </w:p>
    <w:p w14:paraId="430643EA" w14:textId="1394D9A3" w:rsidR="007E58FA" w:rsidRPr="00416009" w:rsidRDefault="00253B14" w:rsidP="00416009">
      <w:pPr>
        <w:pStyle w:val="ListParagraph"/>
        <w:numPr>
          <w:ilvl w:val="0"/>
          <w:numId w:val="3"/>
        </w:numPr>
        <w:contextualSpacing/>
        <w:rPr>
          <w:b/>
          <w:color w:val="000000" w:themeColor="text1"/>
          <w:sz w:val="20"/>
          <w:szCs w:val="20"/>
        </w:rPr>
      </w:pPr>
      <w:r w:rsidRPr="00416009">
        <w:rPr>
          <w:b/>
          <w:color w:val="000000" w:themeColor="text1"/>
          <w:w w:val="105"/>
          <w:sz w:val="20"/>
          <w:szCs w:val="20"/>
        </w:rPr>
        <w:t xml:space="preserve">A minimum of 5 sources </w:t>
      </w:r>
      <w:r w:rsidR="00416009" w:rsidRPr="00416009">
        <w:rPr>
          <w:b/>
          <w:color w:val="000000" w:themeColor="text1"/>
          <w:w w:val="105"/>
          <w:sz w:val="20"/>
          <w:szCs w:val="20"/>
        </w:rPr>
        <w:t xml:space="preserve">is required; you will have a minimum of 5 sources in your required Sources Consulted section (see </w:t>
      </w:r>
      <w:r w:rsidR="00416009">
        <w:rPr>
          <w:b/>
          <w:color w:val="000000" w:themeColor="text1"/>
          <w:w w:val="105"/>
          <w:sz w:val="20"/>
          <w:szCs w:val="20"/>
        </w:rPr>
        <w:t>"</w:t>
      </w:r>
      <w:r w:rsidR="00416009">
        <w:rPr>
          <w:b/>
          <w:color w:val="FF0000"/>
          <w:sz w:val="20"/>
          <w:szCs w:val="20"/>
        </w:rPr>
        <w:t>An Important N</w:t>
      </w:r>
      <w:r w:rsidR="00416009" w:rsidRPr="00416009">
        <w:rPr>
          <w:b/>
          <w:color w:val="FF0000"/>
          <w:sz w:val="20"/>
          <w:szCs w:val="20"/>
        </w:rPr>
        <w:t>ote on</w:t>
      </w:r>
      <w:r w:rsidR="00416009">
        <w:rPr>
          <w:b/>
          <w:color w:val="FF0000"/>
          <w:sz w:val="20"/>
          <w:szCs w:val="20"/>
        </w:rPr>
        <w:t xml:space="preserve"> C</w:t>
      </w:r>
      <w:r w:rsidR="00416009" w:rsidRPr="00416009">
        <w:rPr>
          <w:b/>
          <w:color w:val="FF0000"/>
          <w:sz w:val="20"/>
          <w:szCs w:val="20"/>
        </w:rPr>
        <w:t>itations and</w:t>
      </w:r>
      <w:r w:rsidR="00416009">
        <w:rPr>
          <w:b/>
          <w:color w:val="FF0000"/>
          <w:sz w:val="20"/>
          <w:szCs w:val="20"/>
        </w:rPr>
        <w:t xml:space="preserve"> Sources C</w:t>
      </w:r>
      <w:r w:rsidR="00416009" w:rsidRPr="00416009">
        <w:rPr>
          <w:b/>
          <w:color w:val="FF0000"/>
          <w:sz w:val="20"/>
          <w:szCs w:val="20"/>
        </w:rPr>
        <w:t>onsulted for the Preliminary Proposal</w:t>
      </w:r>
      <w:r w:rsidR="00416009" w:rsidRPr="00416009">
        <w:rPr>
          <w:b/>
          <w:color w:val="000000" w:themeColor="text1"/>
          <w:sz w:val="20"/>
          <w:szCs w:val="20"/>
        </w:rPr>
        <w:t>,</w:t>
      </w:r>
      <w:r w:rsidR="00416009">
        <w:rPr>
          <w:b/>
          <w:color w:val="000000" w:themeColor="text1"/>
          <w:sz w:val="20"/>
          <w:szCs w:val="20"/>
        </w:rPr>
        <w:t>"</w:t>
      </w:r>
      <w:r w:rsidR="00416009" w:rsidRPr="00416009">
        <w:rPr>
          <w:b/>
          <w:color w:val="000000" w:themeColor="text1"/>
          <w:sz w:val="20"/>
          <w:szCs w:val="20"/>
        </w:rPr>
        <w:t xml:space="preserve"> below)</w:t>
      </w:r>
    </w:p>
    <w:p w14:paraId="4AF76B10" w14:textId="3CF871D0" w:rsidR="00790D4E" w:rsidRDefault="00253B14" w:rsidP="007E58FA">
      <w:pPr>
        <w:pStyle w:val="ListParagraph"/>
        <w:numPr>
          <w:ilvl w:val="0"/>
          <w:numId w:val="3"/>
        </w:numPr>
        <w:ind w:right="144"/>
        <w:contextualSpacing/>
        <w:rPr>
          <w:b/>
          <w:w w:val="105"/>
          <w:sz w:val="20"/>
          <w:szCs w:val="20"/>
        </w:rPr>
      </w:pPr>
      <w:r w:rsidRPr="007E58FA">
        <w:rPr>
          <w:b/>
          <w:w w:val="105"/>
          <w:sz w:val="20"/>
          <w:szCs w:val="20"/>
        </w:rPr>
        <w:t>Y</w:t>
      </w:r>
      <w:r w:rsidRPr="007E58FA">
        <w:rPr>
          <w:b/>
          <w:w w:val="105"/>
          <w:sz w:val="20"/>
          <w:szCs w:val="20"/>
        </w:rPr>
        <w:t>our</w:t>
      </w:r>
      <w:r w:rsidR="008721F2" w:rsidRPr="007E58FA">
        <w:rPr>
          <w:b/>
          <w:w w:val="105"/>
          <w:sz w:val="20"/>
          <w:szCs w:val="20"/>
        </w:rPr>
        <w:t xml:space="preserve"> </w:t>
      </w:r>
      <w:r w:rsidRPr="007E58FA">
        <w:rPr>
          <w:b/>
          <w:w w:val="105"/>
          <w:sz w:val="20"/>
          <w:szCs w:val="20"/>
        </w:rPr>
        <w:t>team</w:t>
      </w:r>
      <w:r w:rsidR="00416009">
        <w:rPr>
          <w:b/>
          <w:w w:val="105"/>
          <w:sz w:val="20"/>
          <w:szCs w:val="20"/>
        </w:rPr>
        <w:t>'</w:t>
      </w:r>
      <w:r w:rsidRPr="007E58FA">
        <w:rPr>
          <w:b/>
          <w:w w:val="105"/>
          <w:sz w:val="20"/>
          <w:szCs w:val="20"/>
        </w:rPr>
        <w:t xml:space="preserve">s </w:t>
      </w:r>
      <w:r w:rsidR="008721F2" w:rsidRPr="007E58FA">
        <w:rPr>
          <w:b/>
          <w:w w:val="105"/>
          <w:sz w:val="20"/>
          <w:szCs w:val="20"/>
        </w:rPr>
        <w:t>completed</w:t>
      </w:r>
      <w:r w:rsidRPr="007E58FA">
        <w:rPr>
          <w:b/>
          <w:w w:val="105"/>
          <w:sz w:val="20"/>
          <w:szCs w:val="20"/>
        </w:rPr>
        <w:t>, correctly formatted Preliminary Proposal</w:t>
      </w:r>
      <w:r w:rsidR="008721F2" w:rsidRPr="007E58FA">
        <w:rPr>
          <w:b/>
          <w:w w:val="105"/>
          <w:sz w:val="20"/>
          <w:szCs w:val="20"/>
        </w:rPr>
        <w:t xml:space="preserve"> </w:t>
      </w:r>
      <w:r w:rsidRPr="007E58FA">
        <w:rPr>
          <w:b/>
          <w:w w:val="105"/>
          <w:sz w:val="20"/>
          <w:szCs w:val="20"/>
        </w:rPr>
        <w:t>will be submitted as a docx (n</w:t>
      </w:r>
      <w:r w:rsidRPr="007E58FA">
        <w:rPr>
          <w:b/>
          <w:w w:val="105"/>
          <w:sz w:val="20"/>
          <w:szCs w:val="20"/>
        </w:rPr>
        <w:t>ot</w:t>
      </w:r>
      <w:r w:rsidR="00416009">
        <w:rPr>
          <w:b/>
          <w:w w:val="105"/>
          <w:sz w:val="20"/>
          <w:szCs w:val="20"/>
        </w:rPr>
        <w:t xml:space="preserve"> as a pdf or Google D</w:t>
      </w:r>
      <w:r w:rsidRPr="007E58FA">
        <w:rPr>
          <w:b/>
          <w:w w:val="105"/>
          <w:sz w:val="20"/>
          <w:szCs w:val="20"/>
        </w:rPr>
        <w:t>oc)</w:t>
      </w:r>
    </w:p>
    <w:p w14:paraId="69F95CC3" w14:textId="7D8DCFE1" w:rsidR="007E58FA" w:rsidRPr="007E58FA" w:rsidRDefault="00253B14" w:rsidP="007E58FA">
      <w:pPr>
        <w:pStyle w:val="ListParagraph"/>
        <w:numPr>
          <w:ilvl w:val="0"/>
          <w:numId w:val="3"/>
        </w:numPr>
        <w:ind w:right="144"/>
        <w:contextualSpacing/>
        <w:rPr>
          <w:b/>
          <w:w w:val="105"/>
          <w:sz w:val="20"/>
          <w:szCs w:val="20"/>
        </w:rPr>
      </w:pPr>
      <w:r>
        <w:rPr>
          <w:b/>
          <w:w w:val="105"/>
          <w:sz w:val="20"/>
          <w:szCs w:val="20"/>
        </w:rPr>
        <w:t>Format requirements for th</w:t>
      </w:r>
      <w:r w:rsidR="00416009">
        <w:rPr>
          <w:b/>
          <w:w w:val="105"/>
          <w:sz w:val="20"/>
          <w:szCs w:val="20"/>
        </w:rPr>
        <w:t>e Preliminary Proposal are on pages 3 &amp; 4</w:t>
      </w:r>
    </w:p>
    <w:p w14:paraId="3AD57F5C" w14:textId="3E7A5C46" w:rsidR="007E58FA" w:rsidRPr="007E58FA" w:rsidRDefault="00253B14" w:rsidP="007E58FA">
      <w:pPr>
        <w:pStyle w:val="ListParagraph"/>
        <w:numPr>
          <w:ilvl w:val="0"/>
          <w:numId w:val="3"/>
        </w:numPr>
        <w:ind w:right="144"/>
        <w:contextualSpacing/>
        <w:rPr>
          <w:w w:val="105"/>
          <w:sz w:val="20"/>
          <w:szCs w:val="20"/>
          <w:shd w:val="clear" w:color="auto" w:fill="FFFFFF"/>
        </w:rPr>
      </w:pPr>
      <w:r w:rsidRPr="007E58FA">
        <w:rPr>
          <w:b/>
          <w:w w:val="105"/>
          <w:sz w:val="20"/>
          <w:szCs w:val="20"/>
        </w:rPr>
        <w:t>Submission deadline:</w:t>
      </w:r>
      <w:r w:rsidRPr="007E58FA">
        <w:rPr>
          <w:w w:val="105"/>
          <w:sz w:val="20"/>
          <w:szCs w:val="20"/>
        </w:rPr>
        <w:t xml:space="preserve"> </w:t>
      </w:r>
      <w:r w:rsidRPr="007E58FA">
        <w:rPr>
          <w:w w:val="105"/>
          <w:sz w:val="20"/>
          <w:szCs w:val="20"/>
          <w:highlight w:val="yellow"/>
        </w:rPr>
        <w:t>Friday, January 18, 8:00 p.m.</w:t>
      </w:r>
      <w:r w:rsidRPr="007E58FA">
        <w:rPr>
          <w:w w:val="105"/>
          <w:sz w:val="20"/>
          <w:szCs w:val="20"/>
        </w:rPr>
        <w:t xml:space="preserve">  </w:t>
      </w:r>
      <w:r w:rsidR="00961098" w:rsidRPr="007E58FA">
        <w:rPr>
          <w:b/>
          <w:w w:val="105"/>
          <w:sz w:val="20"/>
          <w:szCs w:val="20"/>
          <w:u w:val="single"/>
          <w:shd w:val="clear" w:color="auto" w:fill="FFFFFF"/>
        </w:rPr>
        <w:t>No late submissions</w:t>
      </w:r>
      <w:r w:rsidR="00961098" w:rsidRPr="007E58FA">
        <w:rPr>
          <w:b/>
          <w:w w:val="105"/>
          <w:sz w:val="20"/>
          <w:szCs w:val="20"/>
          <w:shd w:val="clear" w:color="auto" w:fill="FFFFFF"/>
        </w:rPr>
        <w:t xml:space="preserve"> </w:t>
      </w:r>
      <w:r w:rsidR="00961098" w:rsidRPr="007E58FA">
        <w:rPr>
          <w:b/>
          <w:w w:val="105"/>
          <w:sz w:val="20"/>
          <w:szCs w:val="20"/>
          <w:u w:val="single"/>
          <w:shd w:val="clear" w:color="auto" w:fill="FFFFFF"/>
        </w:rPr>
        <w:t>will be accepted</w:t>
      </w:r>
      <w:r w:rsidR="00961098" w:rsidRPr="007E58FA">
        <w:rPr>
          <w:w w:val="105"/>
          <w:sz w:val="20"/>
          <w:szCs w:val="20"/>
          <w:shd w:val="clear" w:color="auto" w:fill="FFFFFF"/>
        </w:rPr>
        <w:t xml:space="preserve">. </w:t>
      </w:r>
    </w:p>
    <w:p w14:paraId="7A7455FA" w14:textId="23275E29" w:rsidR="00961098" w:rsidRPr="007E58FA" w:rsidRDefault="00253B14" w:rsidP="007E58FA">
      <w:pPr>
        <w:pStyle w:val="ListParagraph"/>
        <w:numPr>
          <w:ilvl w:val="0"/>
          <w:numId w:val="3"/>
        </w:numPr>
        <w:ind w:right="144"/>
        <w:contextualSpacing/>
        <w:rPr>
          <w:color w:val="FF0000"/>
          <w:w w:val="105"/>
          <w:sz w:val="20"/>
          <w:szCs w:val="20"/>
          <w:shd w:val="clear" w:color="auto" w:fill="FFFFFF"/>
        </w:rPr>
      </w:pPr>
      <w:r w:rsidRPr="007E58FA">
        <w:rPr>
          <w:color w:val="FF0000"/>
          <w:w w:val="105"/>
          <w:sz w:val="20"/>
          <w:szCs w:val="20"/>
          <w:shd w:val="clear" w:color="auto" w:fill="FFFFFF"/>
        </w:rPr>
        <w:t xml:space="preserve">Further </w:t>
      </w:r>
      <w:r w:rsidR="007E58FA" w:rsidRPr="007E58FA">
        <w:rPr>
          <w:color w:val="FF0000"/>
          <w:w w:val="105"/>
          <w:sz w:val="20"/>
          <w:szCs w:val="20"/>
          <w:shd w:val="clear" w:color="auto" w:fill="FFFFFF"/>
        </w:rPr>
        <w:t xml:space="preserve">specific </w:t>
      </w:r>
      <w:r w:rsidRPr="007E58FA">
        <w:rPr>
          <w:b/>
          <w:color w:val="FF0000"/>
          <w:w w:val="105"/>
          <w:sz w:val="20"/>
          <w:szCs w:val="20"/>
          <w:shd w:val="clear" w:color="auto" w:fill="FFFFFF"/>
        </w:rPr>
        <w:t>submission</w:t>
      </w:r>
      <w:r w:rsidR="00416009">
        <w:rPr>
          <w:color w:val="FF0000"/>
          <w:w w:val="105"/>
          <w:sz w:val="20"/>
          <w:szCs w:val="20"/>
          <w:shd w:val="clear" w:color="auto" w:fill="FFFFFF"/>
        </w:rPr>
        <w:t xml:space="preserve"> instructions will be provided</w:t>
      </w:r>
    </w:p>
    <w:p w14:paraId="49FC0CF9" w14:textId="77777777" w:rsidR="008721F2" w:rsidRDefault="008721F2" w:rsidP="007E58FA">
      <w:pPr>
        <w:spacing w:before="98"/>
        <w:ind w:right="140"/>
        <w:jc w:val="both"/>
        <w:rPr>
          <w:color w:val="FF0000"/>
          <w:w w:val="105"/>
          <w:sz w:val="20"/>
          <w:szCs w:val="20"/>
          <w:shd w:val="clear" w:color="auto" w:fill="FFFFFF"/>
        </w:rPr>
      </w:pPr>
    </w:p>
    <w:p w14:paraId="2782630B" w14:textId="501E76C2" w:rsidR="003E6F86" w:rsidRDefault="00253B14" w:rsidP="003E6F86">
      <w:pPr>
        <w:spacing w:before="98"/>
        <w:ind w:right="140"/>
        <w:contextualSpacing/>
        <w:jc w:val="both"/>
        <w:rPr>
          <w:b/>
          <w:color w:val="000000" w:themeColor="text1"/>
          <w:w w:val="105"/>
          <w:shd w:val="clear" w:color="auto" w:fill="FFFFFF"/>
        </w:rPr>
      </w:pPr>
      <w:r w:rsidRPr="003E6F86">
        <w:rPr>
          <w:b/>
          <w:color w:val="000000" w:themeColor="text1"/>
          <w:w w:val="105"/>
          <w:shd w:val="clear" w:color="auto" w:fill="FFFFFF"/>
        </w:rPr>
        <w:t xml:space="preserve">The Process: From </w:t>
      </w:r>
      <w:r w:rsidRPr="003E6F86">
        <w:rPr>
          <w:b/>
          <w:color w:val="000000" w:themeColor="text1"/>
          <w:w w:val="105"/>
          <w:shd w:val="clear" w:color="auto" w:fill="FFFFFF"/>
        </w:rPr>
        <w:t>Start to Preliminary Proposal</w:t>
      </w:r>
    </w:p>
    <w:p w14:paraId="7734F0F6" w14:textId="77777777" w:rsidR="003E6F86" w:rsidRPr="008556FA" w:rsidRDefault="003E6F86" w:rsidP="003E6F86">
      <w:pPr>
        <w:spacing w:before="98"/>
        <w:ind w:right="140"/>
        <w:contextualSpacing/>
        <w:jc w:val="both"/>
        <w:rPr>
          <w:b/>
          <w:color w:val="000000" w:themeColor="text1"/>
          <w:w w:val="105"/>
          <w:sz w:val="20"/>
          <w:szCs w:val="20"/>
          <w:shd w:val="clear" w:color="auto" w:fill="FFFFFF"/>
        </w:rPr>
      </w:pPr>
    </w:p>
    <w:p w14:paraId="494F80A9" w14:textId="062971A7" w:rsidR="003E6F86" w:rsidRDefault="00253B14" w:rsidP="003E6F86">
      <w:pPr>
        <w:pStyle w:val="ListParagraph"/>
        <w:numPr>
          <w:ilvl w:val="0"/>
          <w:numId w:val="5"/>
        </w:numPr>
        <w:rPr>
          <w:sz w:val="20"/>
          <w:szCs w:val="20"/>
        </w:rPr>
      </w:pPr>
      <w:r w:rsidRPr="003E6F86">
        <w:rPr>
          <w:sz w:val="20"/>
          <w:szCs w:val="20"/>
        </w:rPr>
        <w:t>Read through the "Topic Areas" in the Call for Papers</w:t>
      </w:r>
    </w:p>
    <w:p w14:paraId="12671052" w14:textId="77777777" w:rsidR="003E6F86" w:rsidRPr="003E6F86" w:rsidRDefault="003E6F86" w:rsidP="003E6F86">
      <w:pPr>
        <w:rPr>
          <w:sz w:val="20"/>
          <w:szCs w:val="20"/>
        </w:rPr>
      </w:pPr>
    </w:p>
    <w:p w14:paraId="27812B37" w14:textId="249AE266" w:rsidR="003E6F86" w:rsidRDefault="00253B14" w:rsidP="003E6F86">
      <w:pPr>
        <w:pStyle w:val="ListParagraph"/>
        <w:numPr>
          <w:ilvl w:val="0"/>
          <w:numId w:val="5"/>
        </w:numPr>
        <w:rPr>
          <w:sz w:val="20"/>
          <w:szCs w:val="20"/>
        </w:rPr>
      </w:pPr>
      <w:r w:rsidRPr="003E6F86">
        <w:rPr>
          <w:sz w:val="20"/>
          <w:szCs w:val="20"/>
        </w:rPr>
        <w:t>Decide on one or more topic areas suggested by the Call for Papers or pursue a topic area of your team's comes up with on its own</w:t>
      </w:r>
    </w:p>
    <w:p w14:paraId="62972C15" w14:textId="77777777" w:rsidR="003E6F86" w:rsidRPr="003E6F86" w:rsidRDefault="003E6F86" w:rsidP="003E6F86">
      <w:pPr>
        <w:rPr>
          <w:sz w:val="20"/>
          <w:szCs w:val="20"/>
        </w:rPr>
      </w:pPr>
    </w:p>
    <w:p w14:paraId="13929CE1" w14:textId="72E65B48" w:rsidR="003E6F86" w:rsidRDefault="00253B14" w:rsidP="00B77813">
      <w:pPr>
        <w:pStyle w:val="ListParagraph"/>
        <w:numPr>
          <w:ilvl w:val="0"/>
          <w:numId w:val="5"/>
        </w:numPr>
        <w:spacing w:before="0"/>
        <w:contextualSpacing/>
        <w:rPr>
          <w:sz w:val="20"/>
          <w:szCs w:val="20"/>
        </w:rPr>
      </w:pPr>
      <w:r w:rsidRPr="003E6F86">
        <w:rPr>
          <w:sz w:val="20"/>
          <w:szCs w:val="20"/>
        </w:rPr>
        <w:t>Immediately begin your research</w:t>
      </w:r>
      <w:r w:rsidRPr="003E6F86">
        <w:rPr>
          <w:sz w:val="20"/>
          <w:szCs w:val="20"/>
        </w:rPr>
        <w:t xml:space="preserve"> into the selected topic area or areas</w:t>
      </w:r>
      <w:r w:rsidR="00B77813">
        <w:rPr>
          <w:sz w:val="20"/>
          <w:szCs w:val="20"/>
        </w:rPr>
        <w:t>; move quickly towards increased, required specificity</w:t>
      </w:r>
      <w:r w:rsidRPr="003E6F86">
        <w:rPr>
          <w:sz w:val="20"/>
          <w:szCs w:val="20"/>
        </w:rPr>
        <w:t xml:space="preserve"> </w:t>
      </w:r>
    </w:p>
    <w:p w14:paraId="0F4BF0FA" w14:textId="1739D86F" w:rsidR="003E6F86" w:rsidRDefault="00253B14" w:rsidP="00B77813">
      <w:pPr>
        <w:pStyle w:val="ListParagraph"/>
        <w:numPr>
          <w:ilvl w:val="1"/>
          <w:numId w:val="7"/>
        </w:numPr>
        <w:spacing w:before="0"/>
        <w:contextualSpacing/>
        <w:rPr>
          <w:sz w:val="20"/>
          <w:szCs w:val="20"/>
        </w:rPr>
      </w:pPr>
      <w:r>
        <w:rPr>
          <w:sz w:val="20"/>
          <w:szCs w:val="20"/>
        </w:rPr>
        <w:t>A</w:t>
      </w:r>
      <w:r w:rsidR="008721F2" w:rsidRPr="003E6F86">
        <w:rPr>
          <w:sz w:val="20"/>
          <w:szCs w:val="20"/>
        </w:rPr>
        <w:t xml:space="preserve">s you continue with your research, you must move, efficiently and effectively, from a topic </w:t>
      </w:r>
      <w:r w:rsidR="008721F2" w:rsidRPr="00B77813">
        <w:rPr>
          <w:i/>
          <w:sz w:val="20"/>
          <w:szCs w:val="20"/>
        </w:rPr>
        <w:t>area</w:t>
      </w:r>
      <w:r w:rsidR="008721F2" w:rsidRPr="003E6F86">
        <w:rPr>
          <w:sz w:val="20"/>
          <w:szCs w:val="20"/>
        </w:rPr>
        <w:t xml:space="preserve"> to </w:t>
      </w:r>
      <w:r w:rsidR="0091145C" w:rsidRPr="003E6F86">
        <w:rPr>
          <w:sz w:val="20"/>
          <w:szCs w:val="20"/>
        </w:rPr>
        <w:t>a</w:t>
      </w:r>
      <w:r w:rsidR="008721F2" w:rsidRPr="003E6F86">
        <w:rPr>
          <w:sz w:val="20"/>
          <w:szCs w:val="20"/>
        </w:rPr>
        <w:t xml:space="preserve"> more specific topic/focus</w:t>
      </w:r>
      <w:r>
        <w:rPr>
          <w:sz w:val="20"/>
          <w:szCs w:val="20"/>
        </w:rPr>
        <w:t xml:space="preserve"> </w:t>
      </w:r>
    </w:p>
    <w:p w14:paraId="10B90EA8" w14:textId="6870C1D9" w:rsidR="003E6F86" w:rsidRPr="00B77813" w:rsidRDefault="00253B14" w:rsidP="00B77813">
      <w:pPr>
        <w:pStyle w:val="ListParagraph"/>
        <w:numPr>
          <w:ilvl w:val="1"/>
          <w:numId w:val="7"/>
        </w:numPr>
        <w:spacing w:before="0"/>
        <w:contextualSpacing/>
        <w:rPr>
          <w:i/>
          <w:sz w:val="20"/>
          <w:szCs w:val="20"/>
        </w:rPr>
      </w:pPr>
      <w:r>
        <w:rPr>
          <w:sz w:val="20"/>
          <w:szCs w:val="20"/>
        </w:rPr>
        <w:t>A</w:t>
      </w:r>
      <w:r>
        <w:rPr>
          <w:sz w:val="20"/>
          <w:szCs w:val="20"/>
        </w:rPr>
        <w:t xml:space="preserve"> more specific focus/topic will include a </w:t>
      </w:r>
      <w:r w:rsidRPr="00B77813">
        <w:rPr>
          <w:i/>
          <w:sz w:val="20"/>
          <w:szCs w:val="20"/>
        </w:rPr>
        <w:t>very specific innovation/technology/product</w:t>
      </w:r>
    </w:p>
    <w:p w14:paraId="15C5FF18" w14:textId="79DB8AA1" w:rsidR="00B77813" w:rsidRDefault="00253B14" w:rsidP="00B77813">
      <w:pPr>
        <w:pStyle w:val="ListParagraph"/>
        <w:numPr>
          <w:ilvl w:val="1"/>
          <w:numId w:val="7"/>
        </w:numPr>
        <w:spacing w:before="0"/>
        <w:contextualSpacing/>
        <w:rPr>
          <w:sz w:val="20"/>
          <w:szCs w:val="20"/>
        </w:rPr>
      </w:pPr>
      <w:r>
        <w:rPr>
          <w:sz w:val="20"/>
          <w:szCs w:val="20"/>
        </w:rPr>
        <w:t>A</w:t>
      </w:r>
      <w:r w:rsidR="003E6F86">
        <w:rPr>
          <w:sz w:val="20"/>
          <w:szCs w:val="20"/>
        </w:rPr>
        <w:t xml:space="preserve"> more specific focus/topic</w:t>
      </w:r>
      <w:r>
        <w:rPr>
          <w:sz w:val="20"/>
          <w:szCs w:val="20"/>
        </w:rPr>
        <w:t xml:space="preserve"> will include </w:t>
      </w:r>
      <w:r w:rsidR="003E6F86">
        <w:rPr>
          <w:sz w:val="20"/>
          <w:szCs w:val="20"/>
        </w:rPr>
        <w:t xml:space="preserve">an </w:t>
      </w:r>
      <w:r w:rsidR="003E6F86" w:rsidRPr="00B77813">
        <w:rPr>
          <w:i/>
          <w:sz w:val="20"/>
          <w:szCs w:val="20"/>
        </w:rPr>
        <w:t>application</w:t>
      </w:r>
      <w:r w:rsidRPr="00B77813">
        <w:rPr>
          <w:i/>
          <w:sz w:val="20"/>
          <w:szCs w:val="20"/>
        </w:rPr>
        <w:t>/use</w:t>
      </w:r>
      <w:r w:rsidR="003E6F86">
        <w:rPr>
          <w:sz w:val="20"/>
          <w:szCs w:val="20"/>
        </w:rPr>
        <w:t xml:space="preserve"> for that specific innovation/technology/product </w:t>
      </w:r>
    </w:p>
    <w:p w14:paraId="5B5363EF" w14:textId="3101A4EE" w:rsidR="00B77813" w:rsidRDefault="00253B14" w:rsidP="00B77813">
      <w:pPr>
        <w:pStyle w:val="ListParagraph"/>
        <w:numPr>
          <w:ilvl w:val="1"/>
          <w:numId w:val="7"/>
        </w:numPr>
        <w:spacing w:before="0"/>
        <w:contextualSpacing/>
        <w:rPr>
          <w:sz w:val="20"/>
          <w:szCs w:val="20"/>
        </w:rPr>
      </w:pPr>
      <w:r>
        <w:rPr>
          <w:sz w:val="20"/>
          <w:szCs w:val="20"/>
        </w:rPr>
        <w:t xml:space="preserve">A more specific focus/topic will include an </w:t>
      </w:r>
      <w:r w:rsidRPr="00B77813">
        <w:rPr>
          <w:i/>
          <w:sz w:val="20"/>
          <w:szCs w:val="20"/>
        </w:rPr>
        <w:t>example</w:t>
      </w:r>
      <w:r>
        <w:rPr>
          <w:sz w:val="20"/>
          <w:szCs w:val="20"/>
        </w:rPr>
        <w:t xml:space="preserve"> of that a</w:t>
      </w:r>
      <w:r>
        <w:rPr>
          <w:sz w:val="20"/>
          <w:szCs w:val="20"/>
        </w:rPr>
        <w:t>pplication/use</w:t>
      </w:r>
    </w:p>
    <w:p w14:paraId="110BE362" w14:textId="089EA938" w:rsidR="00B77813" w:rsidRPr="00B77813" w:rsidRDefault="00253B14" w:rsidP="00B77813">
      <w:pPr>
        <w:pStyle w:val="ListParagraph"/>
        <w:numPr>
          <w:ilvl w:val="1"/>
          <w:numId w:val="7"/>
        </w:numPr>
        <w:spacing w:before="0"/>
        <w:contextualSpacing/>
        <w:rPr>
          <w:i/>
          <w:sz w:val="20"/>
          <w:szCs w:val="20"/>
        </w:rPr>
      </w:pPr>
      <w:r>
        <w:rPr>
          <w:sz w:val="20"/>
          <w:szCs w:val="20"/>
        </w:rPr>
        <w:t xml:space="preserve"> </w:t>
      </w:r>
      <w:r w:rsidR="00225744">
        <w:rPr>
          <w:sz w:val="20"/>
          <w:szCs w:val="20"/>
        </w:rPr>
        <w:t>A</w:t>
      </w:r>
      <w:r>
        <w:rPr>
          <w:sz w:val="20"/>
          <w:szCs w:val="20"/>
        </w:rPr>
        <w:t xml:space="preserve"> more specific focus/topic </w:t>
      </w:r>
      <w:r w:rsidR="00225744">
        <w:rPr>
          <w:sz w:val="20"/>
          <w:szCs w:val="20"/>
        </w:rPr>
        <w:t xml:space="preserve">will include </w:t>
      </w:r>
      <w:r>
        <w:rPr>
          <w:sz w:val="20"/>
          <w:szCs w:val="20"/>
        </w:rPr>
        <w:t xml:space="preserve">brief </w:t>
      </w:r>
      <w:r w:rsidRPr="00B77813">
        <w:rPr>
          <w:i/>
          <w:sz w:val="20"/>
          <w:szCs w:val="20"/>
        </w:rPr>
        <w:t>evaluation</w:t>
      </w:r>
      <w:r w:rsidR="00225744">
        <w:rPr>
          <w:i/>
          <w:sz w:val="20"/>
          <w:szCs w:val="20"/>
        </w:rPr>
        <w:t>s</w:t>
      </w:r>
      <w:r w:rsidRPr="00B77813">
        <w:rPr>
          <w:sz w:val="20"/>
          <w:szCs w:val="20"/>
        </w:rPr>
        <w:t xml:space="preserve"> of that innovation/technology/product</w:t>
      </w:r>
      <w:r>
        <w:rPr>
          <w:i/>
          <w:sz w:val="20"/>
          <w:szCs w:val="20"/>
        </w:rPr>
        <w:t xml:space="preserve"> </w:t>
      </w:r>
      <w:r w:rsidRPr="00B77813">
        <w:rPr>
          <w:sz w:val="20"/>
          <w:szCs w:val="20"/>
        </w:rPr>
        <w:t>(how, why, and to whom</w:t>
      </w:r>
      <w:r>
        <w:rPr>
          <w:sz w:val="20"/>
          <w:szCs w:val="20"/>
        </w:rPr>
        <w:t xml:space="preserve"> is the </w:t>
      </w:r>
      <w:r w:rsidRPr="00B77813">
        <w:rPr>
          <w:sz w:val="20"/>
          <w:szCs w:val="20"/>
        </w:rPr>
        <w:t>innovation/technology/product</w:t>
      </w:r>
      <w:r>
        <w:rPr>
          <w:sz w:val="20"/>
          <w:szCs w:val="20"/>
        </w:rPr>
        <w:t xml:space="preserve"> important?</w:t>
      </w:r>
      <w:r w:rsidRPr="00B77813">
        <w:rPr>
          <w:sz w:val="20"/>
          <w:szCs w:val="20"/>
        </w:rPr>
        <w:t>)</w:t>
      </w:r>
    </w:p>
    <w:p w14:paraId="72EA5F8F" w14:textId="77777777" w:rsidR="00B77813" w:rsidRPr="00B77813" w:rsidRDefault="00B77813" w:rsidP="00B77813">
      <w:pPr>
        <w:ind w:left="72"/>
        <w:contextualSpacing/>
        <w:rPr>
          <w:sz w:val="20"/>
          <w:szCs w:val="20"/>
        </w:rPr>
      </w:pPr>
    </w:p>
    <w:p w14:paraId="4A32798A" w14:textId="77777777" w:rsidR="00B77813" w:rsidRPr="00225744" w:rsidRDefault="00253B14" w:rsidP="00B963A6">
      <w:pPr>
        <w:pStyle w:val="ListParagraph"/>
        <w:numPr>
          <w:ilvl w:val="0"/>
          <w:numId w:val="7"/>
        </w:numPr>
        <w:spacing w:before="0"/>
        <w:ind w:right="140"/>
        <w:contextualSpacing/>
        <w:rPr>
          <w:color w:val="000000" w:themeColor="text1"/>
          <w:w w:val="105"/>
          <w:sz w:val="20"/>
          <w:szCs w:val="20"/>
          <w:shd w:val="clear" w:color="auto" w:fill="FFFFFF"/>
        </w:rPr>
      </w:pPr>
      <w:r w:rsidRPr="00225744">
        <w:rPr>
          <w:color w:val="000000" w:themeColor="text1"/>
          <w:w w:val="105"/>
          <w:sz w:val="20"/>
          <w:szCs w:val="20"/>
          <w:shd w:val="clear" w:color="auto" w:fill="FFFFFF"/>
        </w:rPr>
        <w:t xml:space="preserve">As you </w:t>
      </w:r>
      <w:r w:rsidRPr="00225744">
        <w:rPr>
          <w:color w:val="000000" w:themeColor="text1"/>
          <w:w w:val="105"/>
          <w:sz w:val="20"/>
          <w:szCs w:val="20"/>
          <w:shd w:val="clear" w:color="auto" w:fill="FFFFFF"/>
        </w:rPr>
        <w:t xml:space="preserve">are researching, you must be drafting--articulating (not just "in your heads" but articulating "on paper") your emerging FYEC paper topic/focus.  </w:t>
      </w:r>
    </w:p>
    <w:p w14:paraId="39B25B38" w14:textId="779D3659" w:rsidR="00225744" w:rsidRDefault="00253B14" w:rsidP="00B77813">
      <w:pPr>
        <w:pStyle w:val="ListParagraph"/>
        <w:numPr>
          <w:ilvl w:val="1"/>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By a</w:t>
      </w:r>
      <w:r w:rsidR="00B77813" w:rsidRPr="00225744">
        <w:rPr>
          <w:color w:val="000000" w:themeColor="text1"/>
          <w:w w:val="105"/>
          <w:sz w:val="20"/>
          <w:szCs w:val="20"/>
          <w:shd w:val="clear" w:color="auto" w:fill="FFFFFF"/>
        </w:rPr>
        <w:t>rticulating your emerging focus "on paper</w:t>
      </w:r>
      <w:r>
        <w:rPr>
          <w:color w:val="000000" w:themeColor="text1"/>
          <w:w w:val="105"/>
          <w:sz w:val="20"/>
          <w:szCs w:val="20"/>
          <w:shd w:val="clear" w:color="auto" w:fill="FFFFFF"/>
        </w:rPr>
        <w:t>," by "writing out"</w:t>
      </w:r>
      <w:r w:rsidR="00B77813" w:rsidRPr="00225744">
        <w:rPr>
          <w:color w:val="000000" w:themeColor="text1"/>
          <w:w w:val="105"/>
          <w:sz w:val="20"/>
          <w:szCs w:val="20"/>
          <w:shd w:val="clear" w:color="auto" w:fill="FFFFFF"/>
        </w:rPr>
        <w:t xml:space="preserve"> your </w:t>
      </w:r>
      <w:r w:rsidR="00B77813" w:rsidRPr="00225744">
        <w:rPr>
          <w:i/>
          <w:sz w:val="20"/>
          <w:szCs w:val="20"/>
        </w:rPr>
        <w:t xml:space="preserve">specific innovation/technology/product; the use/application </w:t>
      </w:r>
      <w:r w:rsidR="00B77813" w:rsidRPr="00225744">
        <w:rPr>
          <w:sz w:val="20"/>
          <w:szCs w:val="20"/>
        </w:rPr>
        <w:t>of that innovation/technology/product</w:t>
      </w:r>
      <w:r w:rsidR="00B77813" w:rsidRPr="00225744">
        <w:rPr>
          <w:i/>
          <w:sz w:val="20"/>
          <w:szCs w:val="20"/>
        </w:rPr>
        <w:t xml:space="preserve">; an example </w:t>
      </w:r>
      <w:r w:rsidR="00B77813" w:rsidRPr="00225744">
        <w:rPr>
          <w:sz w:val="20"/>
          <w:szCs w:val="20"/>
        </w:rPr>
        <w:t>of that application</w:t>
      </w:r>
      <w:r w:rsidR="00B77813" w:rsidRPr="00225744">
        <w:rPr>
          <w:i/>
          <w:sz w:val="20"/>
          <w:szCs w:val="20"/>
        </w:rPr>
        <w:t xml:space="preserve">; </w:t>
      </w:r>
      <w:r w:rsidR="00B77813" w:rsidRPr="00225744">
        <w:rPr>
          <w:sz w:val="20"/>
          <w:szCs w:val="20"/>
        </w:rPr>
        <w:t xml:space="preserve">and </w:t>
      </w:r>
      <w:r w:rsidR="00B77813" w:rsidRPr="00225744">
        <w:rPr>
          <w:i/>
          <w:sz w:val="20"/>
          <w:szCs w:val="20"/>
        </w:rPr>
        <w:t>evaluation</w:t>
      </w:r>
      <w:r w:rsidRPr="00225744">
        <w:rPr>
          <w:i/>
          <w:sz w:val="20"/>
          <w:szCs w:val="20"/>
        </w:rPr>
        <w:t>s</w:t>
      </w:r>
      <w:r w:rsidRPr="00225744">
        <w:rPr>
          <w:sz w:val="20"/>
          <w:szCs w:val="20"/>
        </w:rPr>
        <w:t xml:space="preserve"> of that specific innovation/technology/product</w:t>
      </w:r>
      <w:r w:rsidRPr="00225744">
        <w:rPr>
          <w:color w:val="000000" w:themeColor="text1"/>
          <w:w w:val="105"/>
          <w:sz w:val="20"/>
          <w:szCs w:val="20"/>
          <w:shd w:val="clear" w:color="auto" w:fill="FFFFFF"/>
        </w:rPr>
        <w:t>, you will, essentially, be drafting your Preliminary Proposal</w:t>
      </w:r>
    </w:p>
    <w:p w14:paraId="653AFB80" w14:textId="77777777" w:rsidR="00225744" w:rsidRPr="00225744" w:rsidRDefault="00225744" w:rsidP="00225744">
      <w:pPr>
        <w:ind w:left="72" w:right="140"/>
        <w:contextualSpacing/>
        <w:rPr>
          <w:color w:val="000000" w:themeColor="text1"/>
          <w:w w:val="105"/>
          <w:sz w:val="20"/>
          <w:szCs w:val="20"/>
          <w:shd w:val="clear" w:color="auto" w:fill="FFFFFF"/>
        </w:rPr>
      </w:pPr>
    </w:p>
    <w:p w14:paraId="2A4514FB" w14:textId="272D54E0" w:rsidR="00225744" w:rsidRDefault="00253B14" w:rsidP="00225744">
      <w:pPr>
        <w:pStyle w:val="ListParagraph"/>
        <w:numPr>
          <w:ilvl w:val="0"/>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 xml:space="preserve">The ready-to-submit Preliminary </w:t>
      </w:r>
      <w:r>
        <w:rPr>
          <w:color w:val="000000" w:themeColor="text1"/>
          <w:w w:val="105"/>
          <w:sz w:val="20"/>
          <w:szCs w:val="20"/>
          <w:shd w:val="clear" w:color="auto" w:fill="FFFFFF"/>
        </w:rPr>
        <w:t>Proposal must</w:t>
      </w:r>
      <w:r w:rsidR="0091145C" w:rsidRPr="00225744">
        <w:rPr>
          <w:color w:val="000000" w:themeColor="text1"/>
          <w:w w:val="105"/>
          <w:sz w:val="20"/>
          <w:szCs w:val="20"/>
          <w:shd w:val="clear" w:color="auto" w:fill="FFFFFF"/>
        </w:rPr>
        <w:t xml:space="preserve"> clearly articulate what your FYEC paper will be "about." </w:t>
      </w:r>
      <w:r>
        <w:rPr>
          <w:color w:val="000000" w:themeColor="text1"/>
          <w:w w:val="105"/>
          <w:sz w:val="20"/>
          <w:szCs w:val="20"/>
          <w:shd w:val="clear" w:color="auto" w:fill="FFFFFF"/>
        </w:rPr>
        <w:t xml:space="preserve">This must include a description of </w:t>
      </w:r>
    </w:p>
    <w:p w14:paraId="42A377EF" w14:textId="143CE5BE" w:rsidR="00225744" w:rsidRPr="00225744" w:rsidRDefault="00253B14" w:rsidP="00225744">
      <w:pPr>
        <w:pStyle w:val="ListParagraph"/>
        <w:numPr>
          <w:ilvl w:val="1"/>
          <w:numId w:val="7"/>
        </w:numPr>
        <w:spacing w:before="0"/>
        <w:ind w:right="140"/>
        <w:contextualSpacing/>
        <w:rPr>
          <w:color w:val="000000" w:themeColor="text1"/>
          <w:w w:val="105"/>
          <w:sz w:val="20"/>
          <w:szCs w:val="20"/>
          <w:shd w:val="clear" w:color="auto" w:fill="FFFFFF"/>
        </w:rPr>
      </w:pPr>
      <w:r w:rsidRPr="00225744">
        <w:rPr>
          <w:color w:val="000000" w:themeColor="text1"/>
          <w:w w:val="105"/>
          <w:sz w:val="20"/>
          <w:szCs w:val="20"/>
          <w:shd w:val="clear" w:color="auto" w:fill="FFFFFF"/>
        </w:rPr>
        <w:t xml:space="preserve">your </w:t>
      </w:r>
      <w:r w:rsidRPr="00225744">
        <w:rPr>
          <w:b/>
          <w:i/>
          <w:sz w:val="20"/>
          <w:szCs w:val="20"/>
        </w:rPr>
        <w:t>specific innovation/technology/product</w:t>
      </w:r>
    </w:p>
    <w:p w14:paraId="7F465C4C" w14:textId="2759CB99" w:rsidR="00225744" w:rsidRPr="00225744" w:rsidRDefault="00253B14" w:rsidP="00225744">
      <w:pPr>
        <w:pStyle w:val="ListParagraph"/>
        <w:numPr>
          <w:ilvl w:val="1"/>
          <w:numId w:val="7"/>
        </w:numPr>
        <w:spacing w:before="0"/>
        <w:ind w:right="140"/>
        <w:contextualSpacing/>
        <w:rPr>
          <w:color w:val="000000" w:themeColor="text1"/>
          <w:w w:val="105"/>
          <w:sz w:val="20"/>
          <w:szCs w:val="20"/>
          <w:shd w:val="clear" w:color="auto" w:fill="FFFFFF"/>
        </w:rPr>
      </w:pPr>
      <w:r>
        <w:rPr>
          <w:sz w:val="20"/>
          <w:szCs w:val="20"/>
        </w:rPr>
        <w:t xml:space="preserve">an </w:t>
      </w:r>
      <w:r w:rsidRPr="00225744">
        <w:rPr>
          <w:b/>
          <w:i/>
          <w:sz w:val="20"/>
          <w:szCs w:val="20"/>
        </w:rPr>
        <w:t>application/use</w:t>
      </w:r>
      <w:r>
        <w:rPr>
          <w:sz w:val="20"/>
          <w:szCs w:val="20"/>
        </w:rPr>
        <w:t xml:space="preserve"> for that specific innovation/technology/product</w:t>
      </w:r>
    </w:p>
    <w:p w14:paraId="351FD603" w14:textId="21621007" w:rsidR="00225744" w:rsidRPr="00225744" w:rsidRDefault="00253B14" w:rsidP="00225744">
      <w:pPr>
        <w:pStyle w:val="ListParagraph"/>
        <w:numPr>
          <w:ilvl w:val="1"/>
          <w:numId w:val="7"/>
        </w:numPr>
        <w:spacing w:before="0"/>
        <w:ind w:right="140"/>
        <w:contextualSpacing/>
        <w:rPr>
          <w:color w:val="000000" w:themeColor="text1"/>
          <w:w w:val="105"/>
          <w:sz w:val="20"/>
          <w:szCs w:val="20"/>
          <w:shd w:val="clear" w:color="auto" w:fill="FFFFFF"/>
        </w:rPr>
      </w:pPr>
      <w:r w:rsidRPr="00225744">
        <w:rPr>
          <w:sz w:val="20"/>
          <w:szCs w:val="20"/>
        </w:rPr>
        <w:t>an</w:t>
      </w:r>
      <w:r w:rsidRPr="00225744">
        <w:rPr>
          <w:i/>
          <w:sz w:val="20"/>
          <w:szCs w:val="20"/>
        </w:rPr>
        <w:t xml:space="preserve"> </w:t>
      </w:r>
      <w:r w:rsidRPr="00225744">
        <w:rPr>
          <w:b/>
          <w:i/>
          <w:sz w:val="20"/>
          <w:szCs w:val="20"/>
        </w:rPr>
        <w:t>example</w:t>
      </w:r>
      <w:r w:rsidRPr="00225744">
        <w:rPr>
          <w:i/>
          <w:sz w:val="20"/>
          <w:szCs w:val="20"/>
        </w:rPr>
        <w:t xml:space="preserve"> </w:t>
      </w:r>
      <w:r w:rsidRPr="00225744">
        <w:rPr>
          <w:sz w:val="20"/>
          <w:szCs w:val="20"/>
        </w:rPr>
        <w:t>of that application</w:t>
      </w:r>
    </w:p>
    <w:p w14:paraId="32AF1B0D" w14:textId="0770ED1C" w:rsidR="002F3935" w:rsidRDefault="00253B14" w:rsidP="002F3935">
      <w:pPr>
        <w:pStyle w:val="ListParagraph"/>
        <w:numPr>
          <w:ilvl w:val="1"/>
          <w:numId w:val="7"/>
        </w:numPr>
        <w:spacing w:before="0"/>
        <w:contextualSpacing/>
        <w:rPr>
          <w:i/>
          <w:sz w:val="20"/>
          <w:szCs w:val="20"/>
        </w:rPr>
      </w:pPr>
      <w:r w:rsidRPr="00225744">
        <w:rPr>
          <w:b/>
          <w:i/>
          <w:sz w:val="20"/>
          <w:szCs w:val="20"/>
        </w:rPr>
        <w:t>evaluat</w:t>
      </w:r>
      <w:r w:rsidRPr="00225744">
        <w:rPr>
          <w:b/>
          <w:i/>
          <w:sz w:val="20"/>
          <w:szCs w:val="20"/>
        </w:rPr>
        <w:t>ions</w:t>
      </w:r>
      <w:r w:rsidRPr="00225744">
        <w:rPr>
          <w:sz w:val="20"/>
          <w:szCs w:val="20"/>
        </w:rPr>
        <w:t xml:space="preserve"> of that specific innovation/technology/product</w:t>
      </w:r>
      <w:r>
        <w:rPr>
          <w:sz w:val="20"/>
          <w:szCs w:val="20"/>
        </w:rPr>
        <w:t xml:space="preserve"> </w:t>
      </w:r>
      <w:r w:rsidRPr="00B77813">
        <w:rPr>
          <w:sz w:val="20"/>
          <w:szCs w:val="20"/>
        </w:rPr>
        <w:t>(how, why, and to whom</w:t>
      </w:r>
      <w:r>
        <w:rPr>
          <w:sz w:val="20"/>
          <w:szCs w:val="20"/>
        </w:rPr>
        <w:t xml:space="preserve"> is the </w:t>
      </w:r>
      <w:r w:rsidRPr="00B77813">
        <w:rPr>
          <w:sz w:val="20"/>
          <w:szCs w:val="20"/>
        </w:rPr>
        <w:t>innovation/technology/product</w:t>
      </w:r>
      <w:r>
        <w:rPr>
          <w:sz w:val="20"/>
          <w:szCs w:val="20"/>
        </w:rPr>
        <w:t xml:space="preserve"> important?</w:t>
      </w:r>
      <w:r w:rsidRPr="00B77813">
        <w:rPr>
          <w:sz w:val="20"/>
          <w:szCs w:val="20"/>
        </w:rPr>
        <w:t>)</w:t>
      </w:r>
    </w:p>
    <w:p w14:paraId="18FA457D" w14:textId="77777777" w:rsidR="002F3935" w:rsidRDefault="002F3935" w:rsidP="002F3935">
      <w:pPr>
        <w:ind w:left="288"/>
        <w:contextualSpacing/>
        <w:rPr>
          <w:sz w:val="20"/>
          <w:szCs w:val="20"/>
        </w:rPr>
      </w:pPr>
    </w:p>
    <w:p w14:paraId="124506F8" w14:textId="0EB0A3EC" w:rsidR="002F3935" w:rsidRPr="00232FAF" w:rsidRDefault="002F3935" w:rsidP="002F3935">
      <w:pPr>
        <w:contextualSpacing/>
        <w:rPr>
          <w:b/>
          <w:color w:val="FF0000"/>
        </w:rPr>
      </w:pPr>
      <w:r w:rsidRPr="00232FAF">
        <w:rPr>
          <w:b/>
          <w:color w:val="FF0000"/>
        </w:rPr>
        <w:t>An important note on</w:t>
      </w:r>
      <w:r w:rsidR="00416009">
        <w:rPr>
          <w:b/>
          <w:color w:val="FF0000"/>
        </w:rPr>
        <w:t xml:space="preserve"> C</w:t>
      </w:r>
      <w:r w:rsidR="00232FAF" w:rsidRPr="00232FAF">
        <w:rPr>
          <w:b/>
          <w:color w:val="FF0000"/>
        </w:rPr>
        <w:t>itations and</w:t>
      </w:r>
      <w:r w:rsidR="00416009">
        <w:rPr>
          <w:b/>
          <w:color w:val="FF0000"/>
        </w:rPr>
        <w:t xml:space="preserve"> Sources C</w:t>
      </w:r>
      <w:r w:rsidRPr="00232FAF">
        <w:rPr>
          <w:b/>
          <w:color w:val="FF0000"/>
        </w:rPr>
        <w:t>onsulted for the Preliminary Proposal</w:t>
      </w:r>
    </w:p>
    <w:p w14:paraId="07FD9C6B" w14:textId="77777777" w:rsidR="00232FAF" w:rsidRPr="00416009" w:rsidRDefault="00232FAF" w:rsidP="002F3935">
      <w:pPr>
        <w:contextualSpacing/>
        <w:rPr>
          <w:b/>
          <w:sz w:val="20"/>
          <w:szCs w:val="20"/>
        </w:rPr>
      </w:pPr>
    </w:p>
    <w:p w14:paraId="3AF2FB5F" w14:textId="77777777" w:rsidR="00232FAF" w:rsidRDefault="002F3935" w:rsidP="00232FAF">
      <w:pPr>
        <w:contextualSpacing/>
        <w:jc w:val="both"/>
        <w:rPr>
          <w:sz w:val="20"/>
          <w:szCs w:val="20"/>
        </w:rPr>
      </w:pPr>
      <w:r>
        <w:rPr>
          <w:sz w:val="20"/>
          <w:szCs w:val="20"/>
        </w:rPr>
        <w:t xml:space="preserve">In professional papers of various kinds, including papers in engineering and technology, the "abstract"--the first major component of the paper--does not make note of sources. "Abstracts" typically do not have bracketed citation numbers or corresponding bibliographic information in a Sources section. Of course, as information from the "abstract" is repeated and expanded upon in the paper, in-text citations and corresponding bibliographic information in a Sources section are crucial. </w:t>
      </w:r>
    </w:p>
    <w:p w14:paraId="6AEC581F" w14:textId="77777777" w:rsidR="00232FAF" w:rsidRDefault="00232FAF" w:rsidP="00232FAF">
      <w:pPr>
        <w:contextualSpacing/>
        <w:jc w:val="both"/>
        <w:rPr>
          <w:sz w:val="20"/>
          <w:szCs w:val="20"/>
        </w:rPr>
      </w:pPr>
    </w:p>
    <w:p w14:paraId="276671CA" w14:textId="77777777" w:rsidR="00232FAF" w:rsidRDefault="002F3935" w:rsidP="00232FAF">
      <w:pPr>
        <w:contextualSpacing/>
        <w:jc w:val="both"/>
        <w:rPr>
          <w:sz w:val="20"/>
          <w:szCs w:val="20"/>
        </w:rPr>
      </w:pPr>
      <w:r w:rsidRPr="00232FAF">
        <w:rPr>
          <w:b/>
          <w:sz w:val="20"/>
          <w:szCs w:val="20"/>
        </w:rPr>
        <w:lastRenderedPageBreak/>
        <w:t xml:space="preserve">Because your Preliminary Proposal is much the same as an early version of an abstract </w:t>
      </w:r>
      <w:r>
        <w:rPr>
          <w:sz w:val="20"/>
          <w:szCs w:val="20"/>
        </w:rPr>
        <w:t xml:space="preserve">(your FYEC paper will </w:t>
      </w:r>
      <w:r>
        <w:rPr>
          <w:i/>
          <w:sz w:val="20"/>
          <w:szCs w:val="20"/>
        </w:rPr>
        <w:t xml:space="preserve">eventually </w:t>
      </w:r>
      <w:r>
        <w:rPr>
          <w:sz w:val="20"/>
          <w:szCs w:val="20"/>
        </w:rPr>
        <w:t xml:space="preserve">include an Abstract), </w:t>
      </w:r>
      <w:r w:rsidRPr="00232FAF">
        <w:rPr>
          <w:b/>
          <w:sz w:val="20"/>
          <w:szCs w:val="20"/>
        </w:rPr>
        <w:t xml:space="preserve">you will </w:t>
      </w:r>
      <w:r w:rsidRPr="00232FAF">
        <w:rPr>
          <w:b/>
          <w:i/>
          <w:sz w:val="20"/>
          <w:szCs w:val="20"/>
          <w:u w:val="single"/>
        </w:rPr>
        <w:t>not</w:t>
      </w:r>
      <w:r w:rsidRPr="00232FAF">
        <w:rPr>
          <w:b/>
          <w:i/>
          <w:sz w:val="20"/>
          <w:szCs w:val="20"/>
        </w:rPr>
        <w:t xml:space="preserve"> </w:t>
      </w:r>
      <w:r w:rsidRPr="00232FAF">
        <w:rPr>
          <w:b/>
          <w:sz w:val="20"/>
          <w:szCs w:val="20"/>
        </w:rPr>
        <w:t>need to include in-text citations within the Proposal</w:t>
      </w:r>
      <w:r>
        <w:rPr>
          <w:sz w:val="20"/>
          <w:szCs w:val="20"/>
        </w:rPr>
        <w:t xml:space="preserve">. You </w:t>
      </w:r>
      <w:r w:rsidRPr="00232FAF">
        <w:rPr>
          <w:b/>
          <w:i/>
          <w:sz w:val="20"/>
          <w:szCs w:val="20"/>
        </w:rPr>
        <w:t xml:space="preserve">must </w:t>
      </w:r>
      <w:r w:rsidRPr="00232FAF">
        <w:rPr>
          <w:b/>
          <w:sz w:val="20"/>
          <w:szCs w:val="20"/>
        </w:rPr>
        <w:t>however include a Sources Consulted section</w:t>
      </w:r>
      <w:r>
        <w:rPr>
          <w:sz w:val="20"/>
          <w:szCs w:val="20"/>
        </w:rPr>
        <w:t xml:space="preserve">. This section will list, in alphabetical order, the particular sources you used for the Proposal you are submitting. </w:t>
      </w:r>
    </w:p>
    <w:p w14:paraId="3E554DFA" w14:textId="77777777" w:rsidR="00232FAF" w:rsidRDefault="00232FAF" w:rsidP="00232FAF">
      <w:pPr>
        <w:contextualSpacing/>
        <w:jc w:val="both"/>
        <w:rPr>
          <w:sz w:val="20"/>
          <w:szCs w:val="20"/>
        </w:rPr>
      </w:pPr>
    </w:p>
    <w:p w14:paraId="11AF96B9" w14:textId="29279713" w:rsidR="00225744" w:rsidRPr="00232FAF" w:rsidRDefault="002F3935" w:rsidP="00232FAF">
      <w:pPr>
        <w:contextualSpacing/>
        <w:jc w:val="both"/>
      </w:pPr>
      <w:r>
        <w:rPr>
          <w:sz w:val="20"/>
          <w:szCs w:val="20"/>
        </w:rPr>
        <w:t>You do not need to include every source you consulted since you first began discussing your possible topic</w:t>
      </w:r>
      <w:r w:rsidR="00232FAF">
        <w:rPr>
          <w:sz w:val="20"/>
          <w:szCs w:val="20"/>
        </w:rPr>
        <w:t xml:space="preserve"> area. </w:t>
      </w:r>
      <w:r w:rsidR="00232FAF" w:rsidRPr="00232FAF">
        <w:rPr>
          <w:b/>
          <w:sz w:val="20"/>
          <w:szCs w:val="20"/>
        </w:rPr>
        <w:t xml:space="preserve">You </w:t>
      </w:r>
      <w:r w:rsidR="00232FAF" w:rsidRPr="00232FAF">
        <w:rPr>
          <w:b/>
          <w:i/>
          <w:sz w:val="20"/>
          <w:szCs w:val="20"/>
        </w:rPr>
        <w:t xml:space="preserve">do </w:t>
      </w:r>
      <w:r w:rsidR="00232FAF" w:rsidRPr="00232FAF">
        <w:rPr>
          <w:b/>
          <w:sz w:val="20"/>
          <w:szCs w:val="20"/>
        </w:rPr>
        <w:t>need to include, in your Sources Consulted section, those sources that are essential to the Preliminary Proposal you are submitting</w:t>
      </w:r>
      <w:r w:rsidR="00232FAF">
        <w:rPr>
          <w:sz w:val="20"/>
          <w:szCs w:val="20"/>
        </w:rPr>
        <w:t xml:space="preserve">. In your Preliminary Proposal, you might have data from sources and you will have overviews and summaries of information from particular sources. The sources that provided this data and from which you developed these overviews and summaries summaries </w:t>
      </w:r>
      <w:r w:rsidR="00232FAF" w:rsidRPr="00232FAF">
        <w:rPr>
          <w:b/>
          <w:sz w:val="20"/>
          <w:szCs w:val="20"/>
        </w:rPr>
        <w:t>will be listed in your Sources Consulted section</w:t>
      </w:r>
      <w:r w:rsidR="00232FAF">
        <w:rPr>
          <w:sz w:val="20"/>
          <w:szCs w:val="20"/>
        </w:rPr>
        <w:t>. As noted, your Sources Consulted will have a minimum of 5 sources appropriate to a university-level paper.</w:t>
      </w:r>
    </w:p>
    <w:p w14:paraId="70621BBE" w14:textId="77777777" w:rsidR="00232FAF" w:rsidRDefault="00232FAF" w:rsidP="00B77813">
      <w:pPr>
        <w:contextualSpacing/>
        <w:jc w:val="both"/>
        <w:rPr>
          <w:b/>
        </w:rPr>
      </w:pPr>
    </w:p>
    <w:p w14:paraId="7C666FE4" w14:textId="2D0A31AB" w:rsidR="00225744" w:rsidRDefault="00416009" w:rsidP="00B77813">
      <w:pPr>
        <w:contextualSpacing/>
        <w:jc w:val="both"/>
        <w:rPr>
          <w:b/>
        </w:rPr>
      </w:pPr>
      <w:r>
        <w:rPr>
          <w:b/>
        </w:rPr>
        <w:t>An Example of Researching, Focusing, Drafting, and R</w:t>
      </w:r>
      <w:r w:rsidR="00253B14" w:rsidRPr="00225744">
        <w:rPr>
          <w:b/>
        </w:rPr>
        <w:t>evising</w:t>
      </w:r>
    </w:p>
    <w:p w14:paraId="27C7EE6C" w14:textId="77777777" w:rsidR="008556FA" w:rsidRPr="00225744" w:rsidRDefault="008556FA" w:rsidP="00B77813">
      <w:pPr>
        <w:contextualSpacing/>
        <w:jc w:val="both"/>
        <w:rPr>
          <w:b/>
        </w:rPr>
      </w:pPr>
    </w:p>
    <w:p w14:paraId="4CBDC852" w14:textId="64D4670E" w:rsidR="00EC2BE6" w:rsidRPr="00225744" w:rsidRDefault="00253B14" w:rsidP="00692990">
      <w:pPr>
        <w:tabs>
          <w:tab w:val="left" w:pos="1014"/>
        </w:tabs>
        <w:contextualSpacing/>
        <w:jc w:val="both"/>
        <w:rPr>
          <w:sz w:val="20"/>
          <w:szCs w:val="20"/>
        </w:rPr>
      </w:pPr>
      <w:r>
        <w:rPr>
          <w:w w:val="105"/>
          <w:sz w:val="20"/>
          <w:szCs w:val="20"/>
        </w:rPr>
        <w:t xml:space="preserve">Your </w:t>
      </w:r>
      <w:r w:rsidRPr="00225744">
        <w:rPr>
          <w:w w:val="105"/>
          <w:sz w:val="20"/>
          <w:szCs w:val="20"/>
        </w:rPr>
        <w:t>team</w:t>
      </w:r>
      <w:r w:rsidR="0091145C" w:rsidRPr="00225744">
        <w:rPr>
          <w:w w:val="105"/>
          <w:sz w:val="20"/>
          <w:szCs w:val="20"/>
        </w:rPr>
        <w:t xml:space="preserve"> must narrow your initial “brainstorming” to a paper topic that is appropriate and manageable </w:t>
      </w:r>
      <w:r w:rsidRPr="00225744">
        <w:rPr>
          <w:w w:val="105"/>
          <w:sz w:val="20"/>
          <w:szCs w:val="20"/>
        </w:rPr>
        <w:t>for the s</w:t>
      </w:r>
      <w:r w:rsidR="00692990">
        <w:rPr>
          <w:w w:val="105"/>
          <w:sz w:val="20"/>
          <w:szCs w:val="20"/>
        </w:rPr>
        <w:t>cope and requirements of a 5000-</w:t>
      </w:r>
      <w:r w:rsidRPr="00225744">
        <w:rPr>
          <w:w w:val="105"/>
          <w:sz w:val="20"/>
          <w:szCs w:val="20"/>
        </w:rPr>
        <w:t xml:space="preserve">word FYEC paper. </w:t>
      </w:r>
      <w:r w:rsidR="00225744">
        <w:rPr>
          <w:w w:val="105"/>
          <w:sz w:val="20"/>
          <w:szCs w:val="20"/>
        </w:rPr>
        <w:t xml:space="preserve">Your team must compose/submit </w:t>
      </w:r>
      <w:r>
        <w:rPr>
          <w:w w:val="105"/>
          <w:sz w:val="20"/>
          <w:szCs w:val="20"/>
        </w:rPr>
        <w:t xml:space="preserve">a </w:t>
      </w:r>
      <w:r w:rsidR="00225744">
        <w:rPr>
          <w:w w:val="105"/>
          <w:sz w:val="20"/>
          <w:szCs w:val="20"/>
        </w:rPr>
        <w:t xml:space="preserve">Preliminary Proposal that clarifies what your team's FYEC paper will "be about." </w:t>
      </w:r>
      <w:r w:rsidRPr="00225744">
        <w:rPr>
          <w:w w:val="105"/>
          <w:sz w:val="20"/>
          <w:szCs w:val="20"/>
        </w:rPr>
        <w:t>Here's an example of a team "in action":</w:t>
      </w:r>
    </w:p>
    <w:p w14:paraId="439B973D" w14:textId="77777777" w:rsidR="00EC2BE6" w:rsidRPr="00225744" w:rsidRDefault="00EC2BE6" w:rsidP="00692990">
      <w:pPr>
        <w:tabs>
          <w:tab w:val="left" w:pos="1014"/>
        </w:tabs>
        <w:spacing w:before="6" w:line="252" w:lineRule="auto"/>
        <w:ind w:left="797"/>
        <w:jc w:val="both"/>
        <w:rPr>
          <w:sz w:val="20"/>
          <w:szCs w:val="20"/>
        </w:rPr>
      </w:pPr>
    </w:p>
    <w:p w14:paraId="2C73D792" w14:textId="43826245" w:rsidR="00EC2BE6" w:rsidRPr="00225744" w:rsidRDefault="00253B14" w:rsidP="00692990">
      <w:pPr>
        <w:tabs>
          <w:tab w:val="left" w:pos="432"/>
        </w:tabs>
        <w:adjustRightInd w:val="0"/>
        <w:spacing w:line="250" w:lineRule="auto"/>
        <w:contextualSpacing/>
        <w:jc w:val="both"/>
        <w:rPr>
          <w:w w:val="105"/>
          <w:sz w:val="20"/>
          <w:szCs w:val="20"/>
        </w:rPr>
      </w:pPr>
      <w:r>
        <w:rPr>
          <w:w w:val="105"/>
          <w:sz w:val="20"/>
          <w:szCs w:val="20"/>
        </w:rPr>
        <w:tab/>
      </w:r>
      <w:r w:rsidR="00225744" w:rsidRPr="00225744">
        <w:rPr>
          <w:w w:val="105"/>
          <w:sz w:val="20"/>
          <w:szCs w:val="20"/>
        </w:rPr>
        <w:t>O</w:t>
      </w:r>
      <w:r w:rsidRPr="00225744">
        <w:rPr>
          <w:w w:val="105"/>
          <w:sz w:val="20"/>
          <w:szCs w:val="20"/>
        </w:rPr>
        <w:t xml:space="preserve">ne member of the team has an interest in </w:t>
      </w:r>
      <w:r w:rsidR="00487B29" w:rsidRPr="00225744">
        <w:rPr>
          <w:w w:val="105"/>
          <w:sz w:val="20"/>
          <w:szCs w:val="20"/>
        </w:rPr>
        <w:t xml:space="preserve">chemical engineering, </w:t>
      </w:r>
      <w:r w:rsidRPr="00225744">
        <w:rPr>
          <w:w w:val="105"/>
          <w:sz w:val="20"/>
          <w:szCs w:val="20"/>
        </w:rPr>
        <w:t xml:space="preserve">one has an interest in </w:t>
      </w:r>
      <w:r w:rsidR="00487B29" w:rsidRPr="00225744">
        <w:rPr>
          <w:w w:val="105"/>
          <w:sz w:val="20"/>
          <w:szCs w:val="20"/>
        </w:rPr>
        <w:t>mechanical e</w:t>
      </w:r>
      <w:r w:rsidR="0091145C" w:rsidRPr="00225744">
        <w:rPr>
          <w:w w:val="105"/>
          <w:sz w:val="20"/>
          <w:szCs w:val="20"/>
        </w:rPr>
        <w:t xml:space="preserve">ngineering, and </w:t>
      </w:r>
      <w:r w:rsidRPr="00225744">
        <w:rPr>
          <w:w w:val="105"/>
          <w:sz w:val="20"/>
          <w:szCs w:val="20"/>
        </w:rPr>
        <w:t xml:space="preserve">one has an interest in </w:t>
      </w:r>
      <w:r w:rsidR="0091145C" w:rsidRPr="00225744">
        <w:rPr>
          <w:w w:val="105"/>
          <w:sz w:val="20"/>
          <w:szCs w:val="20"/>
        </w:rPr>
        <w:t xml:space="preserve">aeronautics. </w:t>
      </w:r>
      <w:r w:rsidRPr="00225744">
        <w:rPr>
          <w:w w:val="105"/>
          <w:sz w:val="20"/>
          <w:szCs w:val="20"/>
        </w:rPr>
        <w:t>The team</w:t>
      </w:r>
      <w:r w:rsidR="00487B29" w:rsidRPr="00225744">
        <w:rPr>
          <w:w w:val="105"/>
          <w:sz w:val="20"/>
          <w:szCs w:val="20"/>
        </w:rPr>
        <w:t xml:space="preserve"> look</w:t>
      </w:r>
      <w:r w:rsidRPr="00225744">
        <w:rPr>
          <w:w w:val="105"/>
          <w:sz w:val="20"/>
          <w:szCs w:val="20"/>
        </w:rPr>
        <w:t>s</w:t>
      </w:r>
      <w:r w:rsidR="00487B29" w:rsidRPr="00225744">
        <w:rPr>
          <w:w w:val="105"/>
          <w:sz w:val="20"/>
          <w:szCs w:val="20"/>
        </w:rPr>
        <w:t xml:space="preserve"> through the</w:t>
      </w:r>
      <w:r w:rsidRPr="00225744">
        <w:rPr>
          <w:w w:val="105"/>
          <w:sz w:val="20"/>
          <w:szCs w:val="20"/>
        </w:rPr>
        <w:t xml:space="preserve"> Call for Papers</w:t>
      </w:r>
      <w:r w:rsidR="00487B29" w:rsidRPr="00225744">
        <w:rPr>
          <w:w w:val="105"/>
          <w:sz w:val="20"/>
          <w:szCs w:val="20"/>
        </w:rPr>
        <w:t xml:space="preserve"> topic areas for mechanical engineering, chemical engineering, and even civil engineering and electrical engineering</w:t>
      </w:r>
      <w:r w:rsidR="00692990">
        <w:rPr>
          <w:w w:val="105"/>
          <w:sz w:val="20"/>
          <w:szCs w:val="20"/>
        </w:rPr>
        <w:t xml:space="preserve"> topic areas</w:t>
      </w:r>
      <w:r w:rsidRPr="00225744">
        <w:rPr>
          <w:w w:val="105"/>
          <w:sz w:val="20"/>
          <w:szCs w:val="20"/>
        </w:rPr>
        <w:t>. The team</w:t>
      </w:r>
      <w:r w:rsidR="00C56486">
        <w:rPr>
          <w:w w:val="105"/>
          <w:sz w:val="20"/>
          <w:szCs w:val="20"/>
        </w:rPr>
        <w:t xml:space="preserve"> already</w:t>
      </w:r>
      <w:r w:rsidRPr="00225744">
        <w:rPr>
          <w:w w:val="105"/>
          <w:sz w:val="20"/>
          <w:szCs w:val="20"/>
        </w:rPr>
        <w:t xml:space="preserve"> knows that </w:t>
      </w:r>
    </w:p>
    <w:p w14:paraId="6F376289" w14:textId="0A1F21A9" w:rsidR="00EC2BE6" w:rsidRPr="00C56486" w:rsidRDefault="00692990" w:rsidP="00692990">
      <w:pPr>
        <w:pStyle w:val="ListParagraph"/>
        <w:numPr>
          <w:ilvl w:val="0"/>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"c</w:t>
      </w:r>
      <w:r w:rsidR="00253B14" w:rsidRPr="00C56486">
        <w:rPr>
          <w:color w:val="000000" w:themeColor="text1"/>
          <w:w w:val="105"/>
          <w:sz w:val="20"/>
          <w:szCs w:val="20"/>
          <w:shd w:val="clear" w:color="auto" w:fill="FFFFFF"/>
        </w:rPr>
        <w:t>hemical</w:t>
      </w:r>
      <w:r>
        <w:rPr>
          <w:color w:val="000000" w:themeColor="text1"/>
          <w:w w:val="105"/>
          <w:sz w:val="20"/>
          <w:szCs w:val="20"/>
          <w:shd w:val="clear" w:color="auto" w:fill="FFFFFF"/>
        </w:rPr>
        <w:t xml:space="preserve"> e</w:t>
      </w:r>
      <w:r w:rsidR="0091145C" w:rsidRPr="00C56486">
        <w:rPr>
          <w:color w:val="000000" w:themeColor="text1"/>
          <w:w w:val="105"/>
          <w:sz w:val="20"/>
          <w:szCs w:val="20"/>
          <w:shd w:val="clear" w:color="auto" w:fill="FFFFFF"/>
        </w:rPr>
        <w:t>ngineering</w:t>
      </w:r>
      <w:r w:rsidR="00253B14" w:rsidRPr="00C56486">
        <w:rPr>
          <w:color w:val="000000" w:themeColor="text1"/>
          <w:w w:val="105"/>
          <w:sz w:val="20"/>
          <w:szCs w:val="20"/>
          <w:shd w:val="clear" w:color="auto" w:fill="FFFFFF"/>
        </w:rPr>
        <w:t>," is not an appropriate FYEC p</w:t>
      </w:r>
      <w:r>
        <w:rPr>
          <w:color w:val="000000" w:themeColor="text1"/>
          <w:w w:val="105"/>
          <w:sz w:val="20"/>
          <w:szCs w:val="20"/>
          <w:shd w:val="clear" w:color="auto" w:fill="FFFFFF"/>
        </w:rPr>
        <w:t>aper topic--it is far too broad</w:t>
      </w:r>
      <w:r w:rsidR="00253B14" w:rsidRPr="00C56486">
        <w:rPr>
          <w:color w:val="000000" w:themeColor="text1"/>
          <w:w w:val="105"/>
          <w:sz w:val="20"/>
          <w:szCs w:val="20"/>
          <w:shd w:val="clear" w:color="auto" w:fill="FFFFFF"/>
        </w:rPr>
        <w:t xml:space="preserve"> </w:t>
      </w:r>
    </w:p>
    <w:p w14:paraId="42013912" w14:textId="71F354B4" w:rsidR="00EC2BE6" w:rsidRPr="00C56486" w:rsidRDefault="00253B14" w:rsidP="00692990">
      <w:pPr>
        <w:pStyle w:val="ListParagraph"/>
        <w:numPr>
          <w:ilvl w:val="0"/>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w:t>
      </w:r>
      <w:r w:rsidR="00692990">
        <w:rPr>
          <w:color w:val="000000" w:themeColor="text1"/>
          <w:w w:val="105"/>
          <w:sz w:val="20"/>
          <w:szCs w:val="20"/>
          <w:shd w:val="clear" w:color="auto" w:fill="FFFFFF"/>
        </w:rPr>
        <w:t>i</w:t>
      </w:r>
      <w:r w:rsidR="00487B29" w:rsidRPr="00C56486">
        <w:rPr>
          <w:color w:val="000000" w:themeColor="text1"/>
          <w:w w:val="105"/>
          <w:sz w:val="20"/>
          <w:szCs w:val="20"/>
          <w:shd w:val="clear" w:color="auto" w:fill="FFFFFF"/>
        </w:rPr>
        <w:t>nnovations in mechanical engineering</w:t>
      </w:r>
      <w:r>
        <w:rPr>
          <w:color w:val="000000" w:themeColor="text1"/>
          <w:w w:val="105"/>
          <w:sz w:val="20"/>
          <w:szCs w:val="20"/>
          <w:shd w:val="clear" w:color="auto" w:fill="FFFFFF"/>
        </w:rPr>
        <w:t>"</w:t>
      </w:r>
      <w:r w:rsidR="00487B29" w:rsidRPr="00C56486">
        <w:rPr>
          <w:color w:val="000000" w:themeColor="text1"/>
          <w:w w:val="105"/>
          <w:sz w:val="20"/>
          <w:szCs w:val="20"/>
          <w:shd w:val="clear" w:color="auto" w:fill="FFFFFF"/>
        </w:rPr>
        <w:t xml:space="preserve"> is not an FYEC paper topi</w:t>
      </w:r>
      <w:r w:rsidR="00692990">
        <w:rPr>
          <w:color w:val="000000" w:themeColor="text1"/>
          <w:w w:val="105"/>
          <w:sz w:val="20"/>
          <w:szCs w:val="20"/>
          <w:shd w:val="clear" w:color="auto" w:fill="FFFFFF"/>
        </w:rPr>
        <w:t>c--this is still far too broad</w:t>
      </w:r>
      <w:r w:rsidR="00487B29" w:rsidRPr="00C56486">
        <w:rPr>
          <w:color w:val="000000" w:themeColor="text1"/>
          <w:w w:val="105"/>
          <w:sz w:val="20"/>
          <w:szCs w:val="20"/>
          <w:shd w:val="clear" w:color="auto" w:fill="FFFFFF"/>
        </w:rPr>
        <w:t xml:space="preserve"> </w:t>
      </w:r>
    </w:p>
    <w:p w14:paraId="3B78FDB2" w14:textId="4CB1A9BD" w:rsidR="00C56486" w:rsidRDefault="00253B14" w:rsidP="00692990">
      <w:pPr>
        <w:tabs>
          <w:tab w:val="left" w:pos="1342"/>
        </w:tabs>
        <w:adjustRightInd w:val="0"/>
        <w:spacing w:line="249" w:lineRule="auto"/>
        <w:contextualSpacing/>
        <w:jc w:val="both"/>
        <w:rPr>
          <w:w w:val="105"/>
          <w:sz w:val="20"/>
          <w:szCs w:val="20"/>
        </w:rPr>
      </w:pPr>
      <w:r w:rsidRPr="00225744">
        <w:rPr>
          <w:w w:val="105"/>
          <w:sz w:val="20"/>
          <w:szCs w:val="20"/>
        </w:rPr>
        <w:t>The team discusses w</w:t>
      </w:r>
      <w:r>
        <w:rPr>
          <w:w w:val="105"/>
          <w:sz w:val="20"/>
          <w:szCs w:val="20"/>
        </w:rPr>
        <w:t>h</w:t>
      </w:r>
      <w:r w:rsidRPr="00225744">
        <w:rPr>
          <w:w w:val="105"/>
          <w:sz w:val="20"/>
          <w:szCs w:val="20"/>
        </w:rPr>
        <w:t>ere the p</w:t>
      </w:r>
      <w:r>
        <w:rPr>
          <w:w w:val="105"/>
          <w:sz w:val="20"/>
          <w:szCs w:val="20"/>
        </w:rPr>
        <w:t>o</w:t>
      </w:r>
      <w:r w:rsidRPr="00225744">
        <w:rPr>
          <w:w w:val="105"/>
          <w:sz w:val="20"/>
          <w:szCs w:val="20"/>
        </w:rPr>
        <w:t>ints of crossover might be for their individual fields/interests. They come up with</w:t>
      </w:r>
      <w:r>
        <w:rPr>
          <w:w w:val="105"/>
          <w:sz w:val="20"/>
          <w:szCs w:val="20"/>
        </w:rPr>
        <w:t xml:space="preserve"> (and they write this down)</w:t>
      </w:r>
      <w:r w:rsidR="006F3262">
        <w:rPr>
          <w:w w:val="105"/>
          <w:sz w:val="20"/>
          <w:szCs w:val="20"/>
        </w:rPr>
        <w:t>:</w:t>
      </w:r>
      <w:r>
        <w:rPr>
          <w:w w:val="105"/>
          <w:sz w:val="20"/>
          <w:szCs w:val="20"/>
        </w:rPr>
        <w:t xml:space="preserve"> </w:t>
      </w:r>
    </w:p>
    <w:p w14:paraId="2B1CC027" w14:textId="3014C8F3" w:rsidR="00C56486" w:rsidRPr="00C56486" w:rsidRDefault="00692990" w:rsidP="00692990">
      <w:pPr>
        <w:pStyle w:val="ListParagraph"/>
        <w:numPr>
          <w:ilvl w:val="0"/>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i</w:t>
      </w:r>
      <w:r w:rsidR="00487B29" w:rsidRPr="00C56486">
        <w:rPr>
          <w:color w:val="000000" w:themeColor="text1"/>
          <w:w w:val="105"/>
          <w:sz w:val="20"/>
          <w:szCs w:val="20"/>
          <w:shd w:val="clear" w:color="auto" w:fill="FFFFFF"/>
        </w:rPr>
        <w:t>nnovative materials and mechanics for aerospace applications</w:t>
      </w:r>
      <w:r w:rsidR="00EC2BE6" w:rsidRPr="00C56486">
        <w:rPr>
          <w:color w:val="000000" w:themeColor="text1"/>
          <w:w w:val="105"/>
          <w:sz w:val="20"/>
          <w:szCs w:val="20"/>
          <w:shd w:val="clear" w:color="auto" w:fill="FFFFFF"/>
        </w:rPr>
        <w:t xml:space="preserve"> </w:t>
      </w:r>
    </w:p>
    <w:p w14:paraId="339F1958" w14:textId="5B6586A7" w:rsidR="00B24562" w:rsidRDefault="00253B14" w:rsidP="00692990">
      <w:pPr>
        <w:tabs>
          <w:tab w:val="left" w:pos="432"/>
          <w:tab w:val="left" w:pos="1342"/>
        </w:tabs>
        <w:adjustRightInd w:val="0"/>
        <w:contextualSpacing/>
        <w:jc w:val="both"/>
        <w:rPr>
          <w:w w:val="105"/>
          <w:sz w:val="20"/>
          <w:szCs w:val="20"/>
        </w:rPr>
      </w:pPr>
      <w:r w:rsidRPr="00C56486">
        <w:rPr>
          <w:w w:val="105"/>
          <w:sz w:val="20"/>
          <w:szCs w:val="20"/>
        </w:rPr>
        <w:t>The team is working in a good direction, but, having read the assignment materials and having paid attention in class, they know that</w:t>
      </w:r>
      <w:r w:rsidR="00C56486" w:rsidRPr="00C56486">
        <w:rPr>
          <w:w w:val="105"/>
          <w:sz w:val="20"/>
          <w:szCs w:val="20"/>
        </w:rPr>
        <w:t xml:space="preserve"> "</w:t>
      </w:r>
      <w:r w:rsidR="00692990">
        <w:rPr>
          <w:w w:val="105"/>
          <w:sz w:val="20"/>
          <w:szCs w:val="20"/>
        </w:rPr>
        <w:t xml:space="preserve"> i</w:t>
      </w:r>
      <w:r w:rsidRPr="00C56486">
        <w:rPr>
          <w:w w:val="105"/>
          <w:sz w:val="20"/>
          <w:szCs w:val="20"/>
        </w:rPr>
        <w:t>nnovative materials and mechanics for aerospace applications</w:t>
      </w:r>
      <w:r w:rsidR="00692990">
        <w:rPr>
          <w:w w:val="105"/>
          <w:sz w:val="20"/>
          <w:szCs w:val="20"/>
        </w:rPr>
        <w:t>"</w:t>
      </w:r>
      <w:r w:rsidRPr="00C56486">
        <w:rPr>
          <w:w w:val="105"/>
          <w:sz w:val="20"/>
          <w:szCs w:val="20"/>
        </w:rPr>
        <w:t xml:space="preserve"> </w:t>
      </w:r>
      <w:r w:rsidRPr="00692990">
        <w:rPr>
          <w:b/>
          <w:w w:val="105"/>
          <w:sz w:val="20"/>
          <w:szCs w:val="20"/>
        </w:rPr>
        <w:t>is still too broad.</w:t>
      </w:r>
      <w:r w:rsidR="00C56486" w:rsidRPr="00692990">
        <w:rPr>
          <w:b/>
          <w:w w:val="105"/>
          <w:sz w:val="20"/>
          <w:szCs w:val="20"/>
        </w:rPr>
        <w:t>"</w:t>
      </w:r>
      <w:r w:rsidR="00692990">
        <w:rPr>
          <w:b/>
          <w:w w:val="105"/>
          <w:sz w:val="20"/>
          <w:szCs w:val="20"/>
        </w:rPr>
        <w:t xml:space="preserve"> </w:t>
      </w:r>
      <w:r w:rsidR="00C56486" w:rsidRPr="00692990">
        <w:rPr>
          <w:b/>
          <w:w w:val="105"/>
          <w:sz w:val="20"/>
          <w:szCs w:val="20"/>
        </w:rPr>
        <w:t>Why?</w:t>
      </w:r>
      <w:r w:rsidR="00C56486" w:rsidRPr="00C56486">
        <w:rPr>
          <w:w w:val="105"/>
          <w:sz w:val="20"/>
          <w:szCs w:val="20"/>
        </w:rPr>
        <w:t xml:space="preserve"> </w:t>
      </w:r>
      <w:r w:rsidRPr="00C56486">
        <w:rPr>
          <w:w w:val="105"/>
          <w:sz w:val="20"/>
          <w:szCs w:val="20"/>
        </w:rPr>
        <w:t xml:space="preserve"> There are too many materials and too many mechanical systems i</w:t>
      </w:r>
      <w:r w:rsidR="00C56486" w:rsidRPr="00C56486">
        <w:rPr>
          <w:w w:val="105"/>
          <w:sz w:val="20"/>
          <w:szCs w:val="20"/>
        </w:rPr>
        <w:t xml:space="preserve">n an aircraft to fully describe, </w:t>
      </w:r>
      <w:r w:rsidRPr="00C56486">
        <w:rPr>
          <w:w w:val="105"/>
          <w:sz w:val="20"/>
          <w:szCs w:val="20"/>
        </w:rPr>
        <w:t>explain</w:t>
      </w:r>
      <w:r w:rsidR="00C56486" w:rsidRPr="00C56486">
        <w:rPr>
          <w:w w:val="105"/>
          <w:sz w:val="20"/>
          <w:szCs w:val="20"/>
        </w:rPr>
        <w:t xml:space="preserve">, exemplify, </w:t>
      </w:r>
      <w:r w:rsidR="008556FA">
        <w:rPr>
          <w:w w:val="105"/>
          <w:sz w:val="20"/>
          <w:szCs w:val="20"/>
        </w:rPr>
        <w:t>and evaluate in a 5000-</w:t>
      </w:r>
      <w:r w:rsidR="00E32AFF" w:rsidRPr="00C56486">
        <w:rPr>
          <w:w w:val="105"/>
          <w:sz w:val="20"/>
          <w:szCs w:val="20"/>
        </w:rPr>
        <w:t xml:space="preserve">word paper. </w:t>
      </w:r>
    </w:p>
    <w:p w14:paraId="0B65B7B9" w14:textId="56C9A7FA" w:rsidR="00E32AFF" w:rsidRPr="00C56486" w:rsidRDefault="00253B14" w:rsidP="00692990">
      <w:pPr>
        <w:tabs>
          <w:tab w:val="left" w:pos="432"/>
          <w:tab w:val="left" w:pos="1342"/>
        </w:tabs>
        <w:adjustRightInd w:val="0"/>
        <w:contextualSpacing/>
        <w:jc w:val="both"/>
        <w:rPr>
          <w:w w:val="105"/>
          <w:sz w:val="20"/>
          <w:szCs w:val="20"/>
        </w:rPr>
      </w:pPr>
      <w:r>
        <w:rPr>
          <w:w w:val="105"/>
          <w:sz w:val="20"/>
          <w:szCs w:val="20"/>
        </w:rPr>
        <w:tab/>
      </w:r>
      <w:r w:rsidRPr="00C56486">
        <w:rPr>
          <w:w w:val="105"/>
          <w:sz w:val="20"/>
          <w:szCs w:val="20"/>
        </w:rPr>
        <w:t>The team begins thinking about specific mechanical systems; the MechE suggests jet engines</w:t>
      </w:r>
      <w:r w:rsidR="00C56486" w:rsidRPr="00C56486">
        <w:rPr>
          <w:w w:val="105"/>
          <w:sz w:val="20"/>
          <w:szCs w:val="20"/>
        </w:rPr>
        <w:t>. After some discussion and continuing research, t</w:t>
      </w:r>
      <w:r w:rsidRPr="00C56486">
        <w:rPr>
          <w:w w:val="105"/>
          <w:sz w:val="20"/>
          <w:szCs w:val="20"/>
        </w:rPr>
        <w:t xml:space="preserve">he team </w:t>
      </w:r>
      <w:r w:rsidR="00C56486" w:rsidRPr="00C56486">
        <w:rPr>
          <w:w w:val="105"/>
          <w:sz w:val="20"/>
          <w:szCs w:val="20"/>
        </w:rPr>
        <w:t>writes down this possible focus/topic</w:t>
      </w:r>
      <w:r w:rsidR="006F3262">
        <w:rPr>
          <w:w w:val="105"/>
          <w:sz w:val="20"/>
          <w:szCs w:val="20"/>
        </w:rPr>
        <w:t>:</w:t>
      </w:r>
      <w:r w:rsidRPr="00C56486">
        <w:rPr>
          <w:w w:val="105"/>
          <w:sz w:val="20"/>
          <w:szCs w:val="20"/>
        </w:rPr>
        <w:t xml:space="preserve"> </w:t>
      </w:r>
    </w:p>
    <w:p w14:paraId="7E6AC345" w14:textId="4BC634DC" w:rsidR="00C56486" w:rsidRPr="00C56486" w:rsidRDefault="00692990" w:rsidP="00692990">
      <w:pPr>
        <w:pStyle w:val="ListParagraph"/>
        <w:numPr>
          <w:ilvl w:val="0"/>
          <w:numId w:val="7"/>
        </w:numPr>
        <w:tabs>
          <w:tab w:val="left" w:pos="432"/>
        </w:tabs>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i</w:t>
      </w:r>
      <w:r w:rsidR="00253B14" w:rsidRPr="00C56486">
        <w:rPr>
          <w:color w:val="000000" w:themeColor="text1"/>
          <w:w w:val="105"/>
          <w:sz w:val="20"/>
          <w:szCs w:val="20"/>
          <w:shd w:val="clear" w:color="auto" w:fill="FFFFFF"/>
        </w:rPr>
        <w:t xml:space="preserve">nnovative materials for </w:t>
      </w:r>
      <w:r w:rsidR="006F3262">
        <w:rPr>
          <w:color w:val="000000" w:themeColor="text1"/>
          <w:w w:val="105"/>
          <w:sz w:val="20"/>
          <w:szCs w:val="20"/>
          <w:shd w:val="clear" w:color="auto" w:fill="FFFFFF"/>
        </w:rPr>
        <w:t>jet engines</w:t>
      </w:r>
    </w:p>
    <w:p w14:paraId="5440A3C3" w14:textId="7FE57431" w:rsidR="00C56486" w:rsidRDefault="00253B14" w:rsidP="00692990">
      <w:pPr>
        <w:tabs>
          <w:tab w:val="left" w:pos="432"/>
        </w:tabs>
        <w:adjustRightInd w:val="0"/>
        <w:contextualSpacing/>
        <w:jc w:val="both"/>
        <w:rPr>
          <w:w w:val="105"/>
          <w:sz w:val="20"/>
          <w:szCs w:val="20"/>
        </w:rPr>
      </w:pPr>
      <w:r>
        <w:rPr>
          <w:w w:val="105"/>
          <w:sz w:val="20"/>
          <w:szCs w:val="20"/>
        </w:rPr>
        <w:t xml:space="preserve">The team soon realizes, however, that they have the same problem they had before: </w:t>
      </w:r>
      <w:r w:rsidR="00692990" w:rsidRPr="00692990">
        <w:rPr>
          <w:b/>
          <w:w w:val="105"/>
          <w:sz w:val="20"/>
          <w:szCs w:val="20"/>
        </w:rPr>
        <w:t>t</w:t>
      </w:r>
      <w:r w:rsidRPr="00692990">
        <w:rPr>
          <w:b/>
          <w:w w:val="105"/>
          <w:sz w:val="20"/>
          <w:szCs w:val="20"/>
        </w:rPr>
        <w:t>here are too many</w:t>
      </w:r>
      <w:r w:rsidRPr="00C56486">
        <w:rPr>
          <w:w w:val="105"/>
          <w:sz w:val="20"/>
          <w:szCs w:val="20"/>
        </w:rPr>
        <w:t xml:space="preserve"> materials and </w:t>
      </w:r>
      <w:r w:rsidRPr="00692990">
        <w:rPr>
          <w:b/>
          <w:w w:val="105"/>
          <w:sz w:val="20"/>
          <w:szCs w:val="20"/>
        </w:rPr>
        <w:t xml:space="preserve">too many mechanical </w:t>
      </w:r>
      <w:r w:rsidRPr="00692990">
        <w:rPr>
          <w:b/>
          <w:w w:val="105"/>
          <w:sz w:val="20"/>
          <w:szCs w:val="20"/>
        </w:rPr>
        <w:t>systems</w:t>
      </w:r>
      <w:r w:rsidRPr="00C56486">
        <w:rPr>
          <w:w w:val="105"/>
          <w:sz w:val="20"/>
          <w:szCs w:val="20"/>
        </w:rPr>
        <w:t xml:space="preserve"> in </w:t>
      </w:r>
      <w:r>
        <w:rPr>
          <w:w w:val="105"/>
          <w:sz w:val="20"/>
          <w:szCs w:val="20"/>
        </w:rPr>
        <w:t>a jet engine</w:t>
      </w:r>
      <w:r w:rsidR="00692990">
        <w:rPr>
          <w:w w:val="105"/>
          <w:sz w:val="20"/>
          <w:szCs w:val="20"/>
        </w:rPr>
        <w:t xml:space="preserve"> </w:t>
      </w:r>
      <w:r w:rsidR="00692990" w:rsidRPr="00692990">
        <w:rPr>
          <w:b/>
          <w:w w:val="105"/>
          <w:sz w:val="20"/>
          <w:szCs w:val="20"/>
        </w:rPr>
        <w:t>to</w:t>
      </w:r>
      <w:r w:rsidRPr="00692990">
        <w:rPr>
          <w:b/>
          <w:w w:val="105"/>
          <w:sz w:val="20"/>
          <w:szCs w:val="20"/>
        </w:rPr>
        <w:t xml:space="preserve"> </w:t>
      </w:r>
      <w:r w:rsidRPr="00692990">
        <w:rPr>
          <w:b/>
          <w:w w:val="105"/>
          <w:sz w:val="20"/>
          <w:szCs w:val="20"/>
        </w:rPr>
        <w:t>substantially</w:t>
      </w:r>
      <w:r w:rsidRPr="00692990">
        <w:rPr>
          <w:b/>
          <w:w w:val="105"/>
          <w:sz w:val="20"/>
          <w:szCs w:val="20"/>
        </w:rPr>
        <w:t xml:space="preserve"> describe, explain, exemplify, and evaluate in a </w:t>
      </w:r>
      <w:r w:rsidR="008556FA" w:rsidRPr="00692990">
        <w:rPr>
          <w:b/>
          <w:w w:val="105"/>
          <w:sz w:val="20"/>
          <w:szCs w:val="20"/>
        </w:rPr>
        <w:t>5000-word</w:t>
      </w:r>
      <w:r w:rsidRPr="00692990">
        <w:rPr>
          <w:b/>
          <w:w w:val="105"/>
          <w:sz w:val="20"/>
          <w:szCs w:val="20"/>
        </w:rPr>
        <w:t xml:space="preserve"> paper</w:t>
      </w:r>
      <w:r w:rsidR="00692990">
        <w:rPr>
          <w:b/>
          <w:w w:val="105"/>
          <w:sz w:val="20"/>
          <w:szCs w:val="20"/>
        </w:rPr>
        <w:t>.</w:t>
      </w:r>
      <w:r w:rsidRPr="00C56486">
        <w:rPr>
          <w:w w:val="105"/>
          <w:sz w:val="20"/>
          <w:szCs w:val="20"/>
        </w:rPr>
        <w:t xml:space="preserve"> </w:t>
      </w:r>
      <w:r w:rsidR="00E32AFF" w:rsidRPr="00C56486">
        <w:rPr>
          <w:w w:val="105"/>
          <w:sz w:val="20"/>
          <w:szCs w:val="20"/>
        </w:rPr>
        <w:t xml:space="preserve">The team needs to "focus in" even more. </w:t>
      </w:r>
    </w:p>
    <w:p w14:paraId="7AE84B8D" w14:textId="113E0661" w:rsidR="00E32AFF" w:rsidRPr="00C56486" w:rsidRDefault="00253B14" w:rsidP="00692990">
      <w:pPr>
        <w:tabs>
          <w:tab w:val="left" w:pos="432"/>
        </w:tabs>
        <w:adjustRightInd w:val="0"/>
        <w:contextualSpacing/>
        <w:jc w:val="both"/>
        <w:rPr>
          <w:w w:val="105"/>
          <w:sz w:val="20"/>
          <w:szCs w:val="20"/>
        </w:rPr>
      </w:pPr>
      <w:r>
        <w:rPr>
          <w:w w:val="105"/>
          <w:sz w:val="20"/>
          <w:szCs w:val="20"/>
        </w:rPr>
        <w:tab/>
      </w:r>
      <w:r w:rsidRPr="00C56486">
        <w:rPr>
          <w:w w:val="105"/>
          <w:sz w:val="20"/>
          <w:szCs w:val="20"/>
        </w:rPr>
        <w:t xml:space="preserve">The team's research is providing information about the importance of alloys in optimizing particular jet engine components. Alloys in jet </w:t>
      </w:r>
      <w:r>
        <w:rPr>
          <w:w w:val="105"/>
          <w:sz w:val="20"/>
          <w:szCs w:val="20"/>
        </w:rPr>
        <w:t xml:space="preserve">engines </w:t>
      </w:r>
      <w:r w:rsidRPr="00C56486">
        <w:rPr>
          <w:w w:val="105"/>
          <w:sz w:val="20"/>
          <w:szCs w:val="20"/>
        </w:rPr>
        <w:t xml:space="preserve">are interesting to all the team members; they </w:t>
      </w:r>
      <w:r>
        <w:rPr>
          <w:w w:val="105"/>
          <w:sz w:val="20"/>
          <w:szCs w:val="20"/>
        </w:rPr>
        <w:t xml:space="preserve">write down </w:t>
      </w:r>
      <w:r w:rsidRPr="00C56486">
        <w:rPr>
          <w:w w:val="105"/>
          <w:sz w:val="20"/>
          <w:szCs w:val="20"/>
        </w:rPr>
        <w:t>this focus/topic</w:t>
      </w:r>
      <w:r w:rsidR="006F3262">
        <w:rPr>
          <w:w w:val="105"/>
          <w:sz w:val="20"/>
          <w:szCs w:val="20"/>
        </w:rPr>
        <w:t>:</w:t>
      </w:r>
    </w:p>
    <w:p w14:paraId="7B9B4DCF" w14:textId="730F346F" w:rsidR="00E32AFF" w:rsidRPr="00B24562" w:rsidRDefault="00692990" w:rsidP="00692990">
      <w:pPr>
        <w:pStyle w:val="ListParagraph"/>
        <w:numPr>
          <w:ilvl w:val="0"/>
          <w:numId w:val="7"/>
        </w:numPr>
        <w:tabs>
          <w:tab w:val="left" w:pos="432"/>
        </w:tabs>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a</w:t>
      </w:r>
      <w:r w:rsidR="00253B14">
        <w:rPr>
          <w:color w:val="000000" w:themeColor="text1"/>
          <w:w w:val="105"/>
          <w:sz w:val="20"/>
          <w:szCs w:val="20"/>
          <w:shd w:val="clear" w:color="auto" w:fill="FFFFFF"/>
        </w:rPr>
        <w:t>lloys for jet engine c</w:t>
      </w:r>
      <w:r w:rsidR="00253B14" w:rsidRPr="00B24562">
        <w:rPr>
          <w:color w:val="000000" w:themeColor="text1"/>
          <w:w w:val="105"/>
          <w:sz w:val="20"/>
          <w:szCs w:val="20"/>
          <w:shd w:val="clear" w:color="auto" w:fill="FFFFFF"/>
        </w:rPr>
        <w:t>omponents</w:t>
      </w:r>
    </w:p>
    <w:p w14:paraId="16DFB8A9" w14:textId="77777777" w:rsidR="00B24562" w:rsidRDefault="00253B14" w:rsidP="00692990">
      <w:pPr>
        <w:tabs>
          <w:tab w:val="left" w:pos="432"/>
          <w:tab w:val="left" w:pos="1342"/>
        </w:tabs>
        <w:adjustRightInd w:val="0"/>
        <w:contextualSpacing/>
        <w:jc w:val="both"/>
        <w:rPr>
          <w:w w:val="105"/>
          <w:sz w:val="20"/>
          <w:szCs w:val="20"/>
        </w:rPr>
      </w:pPr>
      <w:r w:rsidRPr="00C56486">
        <w:rPr>
          <w:w w:val="105"/>
          <w:sz w:val="20"/>
          <w:szCs w:val="20"/>
        </w:rPr>
        <w:t xml:space="preserve">The team continues to move in a good direction, but there are numerous alloys used in numerous ways </w:t>
      </w:r>
      <w:r>
        <w:rPr>
          <w:w w:val="105"/>
          <w:sz w:val="20"/>
          <w:szCs w:val="20"/>
        </w:rPr>
        <w:t xml:space="preserve">in the </w:t>
      </w:r>
      <w:r w:rsidRPr="00C56486">
        <w:rPr>
          <w:w w:val="105"/>
          <w:sz w:val="20"/>
          <w:szCs w:val="20"/>
        </w:rPr>
        <w:t xml:space="preserve">fabrication of numerous jet engine components. </w:t>
      </w:r>
      <w:r w:rsidRPr="00692990">
        <w:rPr>
          <w:b/>
          <w:w w:val="105"/>
          <w:sz w:val="20"/>
          <w:szCs w:val="20"/>
        </w:rPr>
        <w:t>The topic is still "too big</w:t>
      </w:r>
      <w:r>
        <w:rPr>
          <w:w w:val="105"/>
          <w:sz w:val="20"/>
          <w:szCs w:val="20"/>
        </w:rPr>
        <w:t>" to substantially describe, explain, exemplify, and evaluate in a 5000-wor</w:t>
      </w:r>
      <w:r>
        <w:rPr>
          <w:w w:val="105"/>
          <w:sz w:val="20"/>
          <w:szCs w:val="20"/>
        </w:rPr>
        <w:t xml:space="preserve">d paper. </w:t>
      </w:r>
      <w:r w:rsidRPr="00C56486">
        <w:rPr>
          <w:w w:val="105"/>
          <w:sz w:val="20"/>
          <w:szCs w:val="20"/>
        </w:rPr>
        <w:t xml:space="preserve">Further "focusing in" is needed. </w:t>
      </w:r>
    </w:p>
    <w:p w14:paraId="4DFF0DE2" w14:textId="0A4CE752" w:rsidR="008C30F8" w:rsidRPr="00C56486" w:rsidRDefault="00253B14" w:rsidP="00692990">
      <w:pPr>
        <w:tabs>
          <w:tab w:val="left" w:pos="432"/>
          <w:tab w:val="left" w:pos="1342"/>
        </w:tabs>
        <w:adjustRightInd w:val="0"/>
        <w:contextualSpacing/>
        <w:jc w:val="both"/>
        <w:rPr>
          <w:w w:val="105"/>
          <w:sz w:val="20"/>
          <w:szCs w:val="20"/>
        </w:rPr>
      </w:pPr>
      <w:r>
        <w:rPr>
          <w:w w:val="105"/>
          <w:sz w:val="20"/>
          <w:szCs w:val="20"/>
        </w:rPr>
        <w:tab/>
      </w:r>
      <w:r w:rsidR="00E32AFF" w:rsidRPr="00C56486">
        <w:rPr>
          <w:w w:val="105"/>
          <w:sz w:val="20"/>
          <w:szCs w:val="20"/>
        </w:rPr>
        <w:t xml:space="preserve">Through </w:t>
      </w:r>
      <w:r>
        <w:rPr>
          <w:w w:val="105"/>
          <w:sz w:val="20"/>
          <w:szCs w:val="20"/>
        </w:rPr>
        <w:t xml:space="preserve">ongoing </w:t>
      </w:r>
      <w:r w:rsidR="00E32AFF" w:rsidRPr="00C56486">
        <w:rPr>
          <w:w w:val="105"/>
          <w:sz w:val="20"/>
          <w:szCs w:val="20"/>
        </w:rPr>
        <w:t xml:space="preserve">research and discussion, the team decides to write about </w:t>
      </w:r>
      <w:r w:rsidR="00E32AFF" w:rsidRPr="00B24562">
        <w:rPr>
          <w:i/>
          <w:w w:val="105"/>
          <w:sz w:val="20"/>
          <w:szCs w:val="20"/>
        </w:rPr>
        <w:t>a particular alloy</w:t>
      </w:r>
      <w:r>
        <w:rPr>
          <w:w w:val="105"/>
          <w:sz w:val="20"/>
          <w:szCs w:val="20"/>
        </w:rPr>
        <w:t xml:space="preserve"> (alloy X)</w:t>
      </w:r>
      <w:r w:rsidR="00E32AFF" w:rsidRPr="00C56486">
        <w:rPr>
          <w:w w:val="105"/>
          <w:sz w:val="20"/>
          <w:szCs w:val="20"/>
        </w:rPr>
        <w:t xml:space="preserve"> used in the fabrication of </w:t>
      </w:r>
      <w:r w:rsidR="00E32AFF" w:rsidRPr="00B24562">
        <w:rPr>
          <w:i/>
          <w:w w:val="105"/>
          <w:sz w:val="20"/>
          <w:szCs w:val="20"/>
        </w:rPr>
        <w:t>particular</w:t>
      </w:r>
      <w:r w:rsidR="00E32AFF" w:rsidRPr="00C56486">
        <w:rPr>
          <w:w w:val="105"/>
          <w:sz w:val="20"/>
          <w:szCs w:val="20"/>
        </w:rPr>
        <w:t xml:space="preserve"> components (</w:t>
      </w:r>
      <w:r>
        <w:rPr>
          <w:w w:val="105"/>
          <w:sz w:val="20"/>
          <w:szCs w:val="20"/>
        </w:rPr>
        <w:t>components</w:t>
      </w:r>
      <w:r w:rsidR="00E32AFF" w:rsidRPr="00C56486">
        <w:rPr>
          <w:w w:val="105"/>
          <w:sz w:val="20"/>
          <w:szCs w:val="20"/>
        </w:rPr>
        <w:t xml:space="preserve"> Y and Z) of </w:t>
      </w:r>
      <w:r w:rsidR="00E32AFF" w:rsidRPr="00B24562">
        <w:rPr>
          <w:i/>
          <w:w w:val="105"/>
          <w:sz w:val="20"/>
          <w:szCs w:val="20"/>
        </w:rPr>
        <w:t xml:space="preserve">particular </w:t>
      </w:r>
      <w:r w:rsidR="00E32AFF" w:rsidRPr="00C56486">
        <w:rPr>
          <w:w w:val="105"/>
          <w:sz w:val="20"/>
          <w:szCs w:val="20"/>
        </w:rPr>
        <w:t>jet engines</w:t>
      </w:r>
      <w:r w:rsidRPr="00C56486">
        <w:rPr>
          <w:w w:val="105"/>
          <w:sz w:val="20"/>
          <w:szCs w:val="20"/>
        </w:rPr>
        <w:t xml:space="preserve"> (engines in R </w:t>
      </w:r>
      <w:r w:rsidRPr="00C56486">
        <w:rPr>
          <w:w w:val="105"/>
          <w:sz w:val="20"/>
          <w:szCs w:val="20"/>
        </w:rPr>
        <w:t>type/model</w:t>
      </w:r>
      <w:r>
        <w:rPr>
          <w:w w:val="105"/>
          <w:sz w:val="20"/>
          <w:szCs w:val="20"/>
        </w:rPr>
        <w:t xml:space="preserve"> commercial</w:t>
      </w:r>
      <w:r w:rsidRPr="00C56486">
        <w:rPr>
          <w:w w:val="105"/>
          <w:sz w:val="20"/>
          <w:szCs w:val="20"/>
        </w:rPr>
        <w:t xml:space="preserve"> jets)</w:t>
      </w:r>
      <w:r w:rsidR="00E32AFF" w:rsidRPr="00C56486">
        <w:rPr>
          <w:w w:val="105"/>
          <w:sz w:val="20"/>
          <w:szCs w:val="20"/>
        </w:rPr>
        <w:t xml:space="preserve">. </w:t>
      </w:r>
      <w:r w:rsidRPr="00C56486">
        <w:rPr>
          <w:w w:val="105"/>
          <w:sz w:val="20"/>
          <w:szCs w:val="20"/>
        </w:rPr>
        <w:t>The team drafts this focus/topic:</w:t>
      </w:r>
    </w:p>
    <w:p w14:paraId="0169024B" w14:textId="351713E1" w:rsidR="00B24562" w:rsidRPr="00B24562" w:rsidRDefault="00692990" w:rsidP="00692990">
      <w:pPr>
        <w:pStyle w:val="ListParagraph"/>
        <w:numPr>
          <w:ilvl w:val="0"/>
          <w:numId w:val="7"/>
        </w:numPr>
        <w:tabs>
          <w:tab w:val="left" w:pos="432"/>
        </w:tabs>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t>u</w:t>
      </w:r>
      <w:r w:rsidR="00253B14">
        <w:rPr>
          <w:color w:val="000000" w:themeColor="text1"/>
          <w:w w:val="105"/>
          <w:sz w:val="20"/>
          <w:szCs w:val="20"/>
          <w:shd w:val="clear" w:color="auto" w:fill="FFFFFF"/>
        </w:rPr>
        <w:t xml:space="preserve">sing alloy X for Y and Z </w:t>
      </w:r>
      <w:r w:rsidR="008C30F8" w:rsidRPr="00B24562">
        <w:rPr>
          <w:color w:val="000000" w:themeColor="text1"/>
          <w:w w:val="105"/>
          <w:sz w:val="20"/>
          <w:szCs w:val="20"/>
          <w:shd w:val="clear" w:color="auto" w:fill="FFFFFF"/>
        </w:rPr>
        <w:t>components of R</w:t>
      </w:r>
      <w:r w:rsidR="00253B14">
        <w:rPr>
          <w:color w:val="000000" w:themeColor="text1"/>
          <w:w w:val="105"/>
          <w:sz w:val="20"/>
          <w:szCs w:val="20"/>
          <w:shd w:val="clear" w:color="auto" w:fill="FFFFFF"/>
        </w:rPr>
        <w:t xml:space="preserve"> type/model commercial jet engines</w:t>
      </w:r>
      <w:r w:rsidR="008C30F8" w:rsidRPr="00B24562">
        <w:rPr>
          <w:color w:val="000000" w:themeColor="text1"/>
          <w:w w:val="105"/>
          <w:sz w:val="20"/>
          <w:szCs w:val="20"/>
          <w:shd w:val="clear" w:color="auto" w:fill="FFFFFF"/>
        </w:rPr>
        <w:t xml:space="preserve">. </w:t>
      </w:r>
    </w:p>
    <w:p w14:paraId="0A2A11AD" w14:textId="77777777" w:rsidR="00B24562" w:rsidRPr="006F3262" w:rsidRDefault="00253B14" w:rsidP="00692990">
      <w:pPr>
        <w:tabs>
          <w:tab w:val="left" w:pos="432"/>
          <w:tab w:val="left" w:pos="1342"/>
        </w:tabs>
        <w:adjustRightInd w:val="0"/>
        <w:contextualSpacing/>
        <w:jc w:val="both"/>
        <w:rPr>
          <w:w w:val="105"/>
          <w:sz w:val="20"/>
          <w:szCs w:val="20"/>
        </w:rPr>
      </w:pPr>
      <w:r w:rsidRPr="006F3262">
        <w:rPr>
          <w:w w:val="105"/>
          <w:sz w:val="20"/>
          <w:szCs w:val="20"/>
        </w:rPr>
        <w:t xml:space="preserve">The team </w:t>
      </w:r>
      <w:r w:rsidRPr="006F3262">
        <w:rPr>
          <w:i/>
          <w:w w:val="105"/>
          <w:sz w:val="20"/>
          <w:szCs w:val="20"/>
        </w:rPr>
        <w:t xml:space="preserve">now has </w:t>
      </w:r>
      <w:r w:rsidRPr="006F3262">
        <w:rPr>
          <w:i/>
          <w:sz w:val="20"/>
          <w:szCs w:val="20"/>
        </w:rPr>
        <w:t xml:space="preserve">very specific innovation/technology/product </w:t>
      </w:r>
      <w:r w:rsidRPr="006F3262">
        <w:rPr>
          <w:sz w:val="20"/>
          <w:szCs w:val="20"/>
        </w:rPr>
        <w:t xml:space="preserve">(alloy X)! </w:t>
      </w:r>
      <w:r w:rsidRPr="006F3262">
        <w:rPr>
          <w:w w:val="105"/>
          <w:sz w:val="20"/>
          <w:szCs w:val="20"/>
        </w:rPr>
        <w:t xml:space="preserve"> The team now has "focused in" on an on a </w:t>
      </w:r>
      <w:r w:rsidRPr="006F3262">
        <w:rPr>
          <w:i/>
          <w:w w:val="105"/>
          <w:sz w:val="20"/>
          <w:szCs w:val="20"/>
        </w:rPr>
        <w:t>particular use/application</w:t>
      </w:r>
      <w:r w:rsidRPr="006F3262">
        <w:rPr>
          <w:w w:val="105"/>
          <w:sz w:val="20"/>
          <w:szCs w:val="20"/>
        </w:rPr>
        <w:t xml:space="preserve"> (components Y and Z for R-type model commercial jet engines). </w:t>
      </w:r>
      <w:r w:rsidRPr="006F3262">
        <w:rPr>
          <w:w w:val="105"/>
          <w:sz w:val="20"/>
          <w:szCs w:val="20"/>
          <w:highlight w:val="green"/>
        </w:rPr>
        <w:t>Yay team!</w:t>
      </w:r>
      <w:r w:rsidRPr="006F3262">
        <w:rPr>
          <w:w w:val="105"/>
          <w:sz w:val="20"/>
          <w:szCs w:val="20"/>
        </w:rPr>
        <w:t xml:space="preserve"> </w:t>
      </w:r>
    </w:p>
    <w:p w14:paraId="4BBD9396" w14:textId="5B0C579E" w:rsidR="00B42CD9" w:rsidRDefault="00253B14" w:rsidP="00692990">
      <w:pPr>
        <w:tabs>
          <w:tab w:val="left" w:pos="432"/>
          <w:tab w:val="left" w:pos="1342"/>
        </w:tabs>
        <w:adjustRightInd w:val="0"/>
        <w:contextualSpacing/>
        <w:jc w:val="both"/>
        <w:rPr>
          <w:w w:val="105"/>
          <w:sz w:val="20"/>
          <w:szCs w:val="20"/>
        </w:rPr>
      </w:pPr>
      <w:r>
        <w:rPr>
          <w:w w:val="105"/>
          <w:sz w:val="20"/>
          <w:szCs w:val="20"/>
        </w:rPr>
        <w:tab/>
      </w:r>
      <w:r w:rsidR="008C30F8" w:rsidRPr="00B24562">
        <w:rPr>
          <w:w w:val="105"/>
          <w:sz w:val="20"/>
          <w:szCs w:val="20"/>
        </w:rPr>
        <w:t xml:space="preserve">The team </w:t>
      </w:r>
      <w:r>
        <w:rPr>
          <w:w w:val="105"/>
          <w:sz w:val="20"/>
          <w:szCs w:val="20"/>
        </w:rPr>
        <w:t>still</w:t>
      </w:r>
      <w:r w:rsidR="008C30F8" w:rsidRPr="00B24562">
        <w:rPr>
          <w:w w:val="105"/>
          <w:sz w:val="20"/>
          <w:szCs w:val="20"/>
        </w:rPr>
        <w:t xml:space="preserve"> needs an </w:t>
      </w:r>
      <w:r w:rsidR="008C30F8" w:rsidRPr="00B24562">
        <w:rPr>
          <w:i/>
          <w:w w:val="105"/>
          <w:sz w:val="20"/>
          <w:szCs w:val="20"/>
        </w:rPr>
        <w:t xml:space="preserve">example </w:t>
      </w:r>
      <w:r w:rsidR="008C30F8" w:rsidRPr="00B24562">
        <w:rPr>
          <w:w w:val="105"/>
          <w:sz w:val="20"/>
          <w:szCs w:val="20"/>
        </w:rPr>
        <w:t xml:space="preserve">that will help them </w:t>
      </w:r>
      <w:r w:rsidR="008C30F8" w:rsidRPr="00B24562">
        <w:rPr>
          <w:i/>
          <w:w w:val="105"/>
          <w:sz w:val="20"/>
          <w:szCs w:val="20"/>
        </w:rPr>
        <w:t xml:space="preserve">show/clarify </w:t>
      </w:r>
      <w:r w:rsidR="008C30F8" w:rsidRPr="00B24562">
        <w:rPr>
          <w:w w:val="105"/>
          <w:sz w:val="20"/>
          <w:szCs w:val="20"/>
        </w:rPr>
        <w:t>how the alloy</w:t>
      </w:r>
      <w:r w:rsidR="00692990">
        <w:rPr>
          <w:w w:val="105"/>
          <w:sz w:val="20"/>
          <w:szCs w:val="20"/>
        </w:rPr>
        <w:t>,</w:t>
      </w:r>
      <w:r w:rsidR="008C30F8" w:rsidRPr="00B24562">
        <w:rPr>
          <w:w w:val="105"/>
          <w:sz w:val="20"/>
          <w:szCs w:val="20"/>
        </w:rPr>
        <w:t xml:space="preserve"> </w:t>
      </w:r>
      <w:r>
        <w:rPr>
          <w:w w:val="105"/>
          <w:sz w:val="20"/>
          <w:szCs w:val="20"/>
        </w:rPr>
        <w:t>when</w:t>
      </w:r>
      <w:r w:rsidR="008C30F8" w:rsidRPr="00B24562">
        <w:rPr>
          <w:w w:val="105"/>
          <w:sz w:val="20"/>
          <w:szCs w:val="20"/>
        </w:rPr>
        <w:t xml:space="preserve"> used for</w:t>
      </w:r>
      <w:r w:rsidR="00692990">
        <w:rPr>
          <w:w w:val="105"/>
          <w:sz w:val="20"/>
          <w:szCs w:val="20"/>
        </w:rPr>
        <w:t>/with</w:t>
      </w:r>
      <w:r w:rsidR="008C30F8" w:rsidRPr="00B24562">
        <w:rPr>
          <w:w w:val="105"/>
          <w:sz w:val="20"/>
          <w:szCs w:val="20"/>
        </w:rPr>
        <w:t xml:space="preserve"> these components</w:t>
      </w:r>
      <w:r w:rsidR="00692990">
        <w:rPr>
          <w:w w:val="105"/>
          <w:sz w:val="20"/>
          <w:szCs w:val="20"/>
        </w:rPr>
        <w:t>,</w:t>
      </w:r>
      <w:r w:rsidR="008C30F8" w:rsidRPr="00B24562">
        <w:rPr>
          <w:w w:val="105"/>
          <w:sz w:val="20"/>
          <w:szCs w:val="20"/>
        </w:rPr>
        <w:t xml:space="preserve"> "works." The team continues their research</w:t>
      </w:r>
      <w:r>
        <w:rPr>
          <w:w w:val="105"/>
          <w:sz w:val="20"/>
          <w:szCs w:val="20"/>
        </w:rPr>
        <w:t xml:space="preserve"> to</w:t>
      </w:r>
      <w:r>
        <w:rPr>
          <w:w w:val="105"/>
          <w:sz w:val="20"/>
          <w:szCs w:val="20"/>
        </w:rPr>
        <w:t>wards finding/articulating an example--</w:t>
      </w:r>
      <w:r w:rsidR="008C30F8" w:rsidRPr="00B24562">
        <w:rPr>
          <w:w w:val="105"/>
          <w:sz w:val="20"/>
          <w:szCs w:val="20"/>
        </w:rPr>
        <w:t>a very particular make/model of jet its engine</w:t>
      </w:r>
      <w:r>
        <w:rPr>
          <w:w w:val="105"/>
          <w:sz w:val="20"/>
          <w:szCs w:val="20"/>
        </w:rPr>
        <w:t xml:space="preserve"> used in particular circumstances--that </w:t>
      </w:r>
      <w:r>
        <w:rPr>
          <w:i/>
          <w:w w:val="105"/>
          <w:sz w:val="20"/>
          <w:szCs w:val="20"/>
        </w:rPr>
        <w:t xml:space="preserve">demonstrates </w:t>
      </w:r>
      <w:r>
        <w:rPr>
          <w:w w:val="105"/>
          <w:sz w:val="20"/>
          <w:szCs w:val="20"/>
        </w:rPr>
        <w:t xml:space="preserve">the alloy components "in action" </w:t>
      </w:r>
      <w:r w:rsidR="008556FA">
        <w:rPr>
          <w:w w:val="105"/>
          <w:sz w:val="20"/>
          <w:szCs w:val="20"/>
        </w:rPr>
        <w:t>in typical</w:t>
      </w:r>
      <w:r>
        <w:rPr>
          <w:w w:val="105"/>
          <w:sz w:val="20"/>
          <w:szCs w:val="20"/>
        </w:rPr>
        <w:t>, relevant circumstances. The team locates information on</w:t>
      </w:r>
      <w:r w:rsidR="00692990">
        <w:rPr>
          <w:w w:val="105"/>
          <w:sz w:val="20"/>
          <w:szCs w:val="20"/>
        </w:rPr>
        <w:t xml:space="preserve"> the</w:t>
      </w:r>
      <w:r>
        <w:rPr>
          <w:w w:val="105"/>
          <w:sz w:val="20"/>
          <w:szCs w:val="20"/>
        </w:rPr>
        <w:t xml:space="preserve"> Boeing G; the </w:t>
      </w:r>
      <w:r w:rsidR="00692990">
        <w:rPr>
          <w:w w:val="105"/>
          <w:sz w:val="20"/>
          <w:szCs w:val="20"/>
        </w:rPr>
        <w:t xml:space="preserve">alloy X components Y &amp; Z are being used in Boeing G commercial jet engines. </w:t>
      </w:r>
      <w:r w:rsidR="009450F4" w:rsidRPr="00B24562">
        <w:rPr>
          <w:w w:val="105"/>
          <w:sz w:val="20"/>
          <w:szCs w:val="20"/>
        </w:rPr>
        <w:t xml:space="preserve">The </w:t>
      </w:r>
      <w:r w:rsidR="009450F4" w:rsidRPr="00692990">
        <w:rPr>
          <w:b/>
          <w:w w:val="105"/>
          <w:sz w:val="20"/>
          <w:szCs w:val="20"/>
        </w:rPr>
        <w:t>example</w:t>
      </w:r>
      <w:r w:rsidR="0059143F" w:rsidRPr="00692990">
        <w:rPr>
          <w:b/>
          <w:w w:val="105"/>
          <w:sz w:val="20"/>
          <w:szCs w:val="20"/>
        </w:rPr>
        <w:t xml:space="preserve"> </w:t>
      </w:r>
      <w:r w:rsidR="009450F4" w:rsidRPr="00692990">
        <w:rPr>
          <w:b/>
          <w:w w:val="105"/>
          <w:sz w:val="20"/>
          <w:szCs w:val="20"/>
        </w:rPr>
        <w:t xml:space="preserve">helps the team begin to understand </w:t>
      </w:r>
      <w:r w:rsidR="0059143F" w:rsidRPr="00692990">
        <w:rPr>
          <w:b/>
          <w:i/>
          <w:w w:val="105"/>
          <w:sz w:val="20"/>
          <w:szCs w:val="20"/>
        </w:rPr>
        <w:t>the impact and value of alloy X as used for components Y and Z in R</w:t>
      </w:r>
      <w:r w:rsidRPr="00692990">
        <w:rPr>
          <w:b/>
          <w:i/>
          <w:w w:val="105"/>
          <w:sz w:val="20"/>
          <w:szCs w:val="20"/>
        </w:rPr>
        <w:t>-type/model</w:t>
      </w:r>
      <w:r w:rsidRPr="00692990">
        <w:rPr>
          <w:b/>
          <w:i/>
          <w:w w:val="105"/>
          <w:sz w:val="20"/>
          <w:szCs w:val="20"/>
        </w:rPr>
        <w:t xml:space="preserve"> commercial</w:t>
      </w:r>
      <w:r w:rsidR="0059143F" w:rsidRPr="00692990">
        <w:rPr>
          <w:b/>
          <w:i/>
          <w:w w:val="105"/>
          <w:sz w:val="20"/>
          <w:szCs w:val="20"/>
        </w:rPr>
        <w:t xml:space="preserve"> jet engines</w:t>
      </w:r>
      <w:r>
        <w:rPr>
          <w:i/>
          <w:w w:val="105"/>
          <w:sz w:val="20"/>
          <w:szCs w:val="20"/>
        </w:rPr>
        <w:t xml:space="preserve">. </w:t>
      </w:r>
      <w:r w:rsidR="0059143F" w:rsidRPr="00B24562">
        <w:rPr>
          <w:w w:val="105"/>
          <w:sz w:val="20"/>
          <w:szCs w:val="20"/>
        </w:rPr>
        <w:t>The team</w:t>
      </w:r>
      <w:r>
        <w:rPr>
          <w:w w:val="105"/>
          <w:sz w:val="20"/>
          <w:szCs w:val="20"/>
        </w:rPr>
        <w:t xml:space="preserve"> now has all the required components of the Preliminary Proposal (</w:t>
      </w:r>
      <w:r w:rsidR="008556FA">
        <w:rPr>
          <w:w w:val="105"/>
          <w:sz w:val="20"/>
          <w:szCs w:val="20"/>
        </w:rPr>
        <w:t>from</w:t>
      </w:r>
      <w:r>
        <w:rPr>
          <w:w w:val="105"/>
          <w:sz w:val="20"/>
          <w:szCs w:val="20"/>
        </w:rPr>
        <w:t xml:space="preserve"> p.1):</w:t>
      </w:r>
    </w:p>
    <w:p w14:paraId="40A8DC19" w14:textId="1EE2D819" w:rsidR="00B42CD9" w:rsidRPr="00225744" w:rsidRDefault="00253B14" w:rsidP="00692990">
      <w:pPr>
        <w:pStyle w:val="ListParagraph"/>
        <w:numPr>
          <w:ilvl w:val="1"/>
          <w:numId w:val="7"/>
        </w:numPr>
        <w:spacing w:before="0"/>
        <w:ind w:right="140"/>
        <w:contextualSpacing/>
        <w:rPr>
          <w:color w:val="000000" w:themeColor="text1"/>
          <w:w w:val="105"/>
          <w:sz w:val="20"/>
          <w:szCs w:val="20"/>
          <w:shd w:val="clear" w:color="auto" w:fill="FFFFFF"/>
        </w:rPr>
      </w:pPr>
      <w:r>
        <w:rPr>
          <w:color w:val="000000" w:themeColor="text1"/>
          <w:w w:val="105"/>
          <w:sz w:val="20"/>
          <w:szCs w:val="20"/>
          <w:shd w:val="clear" w:color="auto" w:fill="FFFFFF"/>
        </w:rPr>
        <w:lastRenderedPageBreak/>
        <w:t>a</w:t>
      </w:r>
      <w:r w:rsidRPr="00225744">
        <w:rPr>
          <w:color w:val="000000" w:themeColor="text1"/>
          <w:w w:val="105"/>
          <w:sz w:val="20"/>
          <w:szCs w:val="20"/>
          <w:shd w:val="clear" w:color="auto" w:fill="FFFFFF"/>
        </w:rPr>
        <w:t xml:space="preserve"> </w:t>
      </w:r>
      <w:r w:rsidRPr="00225744">
        <w:rPr>
          <w:b/>
          <w:i/>
          <w:sz w:val="20"/>
          <w:szCs w:val="20"/>
        </w:rPr>
        <w:t>specific innovation/technology/product</w:t>
      </w:r>
    </w:p>
    <w:p w14:paraId="291086B9" w14:textId="77777777" w:rsidR="00B42CD9" w:rsidRPr="00225744" w:rsidRDefault="00253B14" w:rsidP="00692990">
      <w:pPr>
        <w:pStyle w:val="ListParagraph"/>
        <w:numPr>
          <w:ilvl w:val="1"/>
          <w:numId w:val="7"/>
        </w:numPr>
        <w:spacing w:before="0"/>
        <w:ind w:right="140"/>
        <w:contextualSpacing/>
        <w:rPr>
          <w:color w:val="000000" w:themeColor="text1"/>
          <w:w w:val="105"/>
          <w:sz w:val="20"/>
          <w:szCs w:val="20"/>
          <w:shd w:val="clear" w:color="auto" w:fill="FFFFFF"/>
        </w:rPr>
      </w:pPr>
      <w:r>
        <w:rPr>
          <w:sz w:val="20"/>
          <w:szCs w:val="20"/>
        </w:rPr>
        <w:t xml:space="preserve">an </w:t>
      </w:r>
      <w:r w:rsidRPr="00225744">
        <w:rPr>
          <w:b/>
          <w:i/>
          <w:sz w:val="20"/>
          <w:szCs w:val="20"/>
        </w:rPr>
        <w:t>application/use</w:t>
      </w:r>
      <w:r>
        <w:rPr>
          <w:sz w:val="20"/>
          <w:szCs w:val="20"/>
        </w:rPr>
        <w:t xml:space="preserve"> for that specific innovation/technology/product</w:t>
      </w:r>
    </w:p>
    <w:p w14:paraId="7A0D204D" w14:textId="2368F671" w:rsidR="00B42CD9" w:rsidRPr="00225744" w:rsidRDefault="00253B14" w:rsidP="00B42CD9">
      <w:pPr>
        <w:pStyle w:val="ListParagraph"/>
        <w:numPr>
          <w:ilvl w:val="1"/>
          <w:numId w:val="7"/>
        </w:numPr>
        <w:spacing w:before="0"/>
        <w:ind w:right="140"/>
        <w:contextualSpacing/>
        <w:rPr>
          <w:color w:val="000000" w:themeColor="text1"/>
          <w:w w:val="105"/>
          <w:sz w:val="20"/>
          <w:szCs w:val="20"/>
          <w:shd w:val="clear" w:color="auto" w:fill="FFFFFF"/>
        </w:rPr>
      </w:pPr>
      <w:r w:rsidRPr="00225744">
        <w:rPr>
          <w:sz w:val="20"/>
          <w:szCs w:val="20"/>
        </w:rPr>
        <w:t>an</w:t>
      </w:r>
      <w:r w:rsidRPr="00225744">
        <w:rPr>
          <w:i/>
          <w:sz w:val="20"/>
          <w:szCs w:val="20"/>
        </w:rPr>
        <w:t xml:space="preserve"> </w:t>
      </w:r>
      <w:r w:rsidRPr="00225744">
        <w:rPr>
          <w:b/>
          <w:i/>
          <w:sz w:val="20"/>
          <w:szCs w:val="20"/>
        </w:rPr>
        <w:t>example</w:t>
      </w:r>
      <w:r w:rsidRPr="00225744">
        <w:rPr>
          <w:i/>
          <w:sz w:val="20"/>
          <w:szCs w:val="20"/>
        </w:rPr>
        <w:t xml:space="preserve"> </w:t>
      </w:r>
      <w:r w:rsidRPr="00225744">
        <w:rPr>
          <w:sz w:val="20"/>
          <w:szCs w:val="20"/>
        </w:rPr>
        <w:t>of that application</w:t>
      </w:r>
      <w:r>
        <w:rPr>
          <w:sz w:val="20"/>
          <w:szCs w:val="20"/>
        </w:rPr>
        <w:t xml:space="preserve"> that he</w:t>
      </w:r>
      <w:r>
        <w:rPr>
          <w:sz w:val="20"/>
          <w:szCs w:val="20"/>
        </w:rPr>
        <w:t>lps clarify/support</w:t>
      </w:r>
    </w:p>
    <w:p w14:paraId="649D138B" w14:textId="77777777" w:rsidR="00B42CD9" w:rsidRPr="00225744" w:rsidRDefault="00253B14" w:rsidP="00B42CD9">
      <w:pPr>
        <w:pStyle w:val="ListParagraph"/>
        <w:numPr>
          <w:ilvl w:val="1"/>
          <w:numId w:val="7"/>
        </w:numPr>
        <w:spacing w:before="0"/>
        <w:contextualSpacing/>
        <w:rPr>
          <w:i/>
          <w:sz w:val="20"/>
          <w:szCs w:val="20"/>
        </w:rPr>
      </w:pPr>
      <w:r w:rsidRPr="00225744">
        <w:rPr>
          <w:b/>
          <w:i/>
          <w:sz w:val="20"/>
          <w:szCs w:val="20"/>
        </w:rPr>
        <w:t>evaluations</w:t>
      </w:r>
      <w:r w:rsidRPr="00225744">
        <w:rPr>
          <w:sz w:val="20"/>
          <w:szCs w:val="20"/>
        </w:rPr>
        <w:t xml:space="preserve"> of that specific innovation/technology/product</w:t>
      </w:r>
      <w:r>
        <w:rPr>
          <w:sz w:val="20"/>
          <w:szCs w:val="20"/>
        </w:rPr>
        <w:t xml:space="preserve"> </w:t>
      </w:r>
      <w:r w:rsidRPr="00B77813">
        <w:rPr>
          <w:sz w:val="20"/>
          <w:szCs w:val="20"/>
        </w:rPr>
        <w:t>(how, why, and to whom</w:t>
      </w:r>
      <w:r>
        <w:rPr>
          <w:sz w:val="20"/>
          <w:szCs w:val="20"/>
        </w:rPr>
        <w:t xml:space="preserve"> is the </w:t>
      </w:r>
      <w:r w:rsidRPr="00B77813">
        <w:rPr>
          <w:sz w:val="20"/>
          <w:szCs w:val="20"/>
        </w:rPr>
        <w:t>innovation/technology/product</w:t>
      </w:r>
      <w:r>
        <w:rPr>
          <w:sz w:val="20"/>
          <w:szCs w:val="20"/>
        </w:rPr>
        <w:t xml:space="preserve"> important?</w:t>
      </w:r>
      <w:r w:rsidRPr="00B77813">
        <w:rPr>
          <w:sz w:val="20"/>
          <w:szCs w:val="20"/>
        </w:rPr>
        <w:t>)</w:t>
      </w:r>
    </w:p>
    <w:p w14:paraId="08A32A61" w14:textId="15AA0123" w:rsidR="0059143F" w:rsidRPr="00B42CD9" w:rsidRDefault="00253B14" w:rsidP="00B24562">
      <w:pPr>
        <w:tabs>
          <w:tab w:val="left" w:pos="432"/>
          <w:tab w:val="left" w:pos="1342"/>
        </w:tabs>
        <w:adjustRightInd w:val="0"/>
        <w:contextualSpacing/>
        <w:rPr>
          <w:w w:val="105"/>
          <w:sz w:val="20"/>
          <w:szCs w:val="20"/>
        </w:rPr>
      </w:pPr>
      <w:r>
        <w:rPr>
          <w:w w:val="105"/>
          <w:sz w:val="20"/>
          <w:szCs w:val="20"/>
        </w:rPr>
        <w:t>The team does a first Preliminary Proposal draf</w:t>
      </w:r>
      <w:r w:rsidR="00692990">
        <w:rPr>
          <w:w w:val="105"/>
          <w:sz w:val="20"/>
          <w:szCs w:val="20"/>
        </w:rPr>
        <w:t>t:</w:t>
      </w:r>
    </w:p>
    <w:p w14:paraId="67538A5A" w14:textId="0B158D01" w:rsidR="0059143F" w:rsidRDefault="00253B14" w:rsidP="00B24562">
      <w:pPr>
        <w:tabs>
          <w:tab w:val="left" w:pos="432"/>
          <w:tab w:val="left" w:pos="1342"/>
        </w:tabs>
        <w:adjustRightInd w:val="0"/>
        <w:spacing w:line="249" w:lineRule="auto"/>
        <w:contextualSpacing/>
        <w:jc w:val="both"/>
        <w:rPr>
          <w:w w:val="105"/>
          <w:sz w:val="19"/>
        </w:rPr>
      </w:pPr>
      <w:r>
        <w:rPr>
          <w:w w:val="105"/>
          <w:sz w:val="19"/>
        </w:rPr>
        <w:t>Draft 1</w:t>
      </w:r>
    </w:p>
    <w:p w14:paraId="7BEFA0BA" w14:textId="61D918A6" w:rsidR="00B42CD9" w:rsidRDefault="00253B14" w:rsidP="00B42CD9">
      <w:pPr>
        <w:pBdr>
          <w:top w:val="single" w:sz="4" w:space="1" w:color="auto"/>
          <w:left w:val="single" w:sz="4" w:space="4" w:color="auto"/>
          <w:bottom w:val="single" w:sz="4" w:space="1" w:color="auto"/>
          <w:right w:val="single" w:sz="4" w:space="4" w:color="auto"/>
        </w:pBdr>
        <w:tabs>
          <w:tab w:val="left" w:pos="432"/>
          <w:tab w:val="left" w:pos="1342"/>
        </w:tabs>
        <w:adjustRightInd w:val="0"/>
        <w:spacing w:line="249" w:lineRule="auto"/>
        <w:contextualSpacing/>
        <w:jc w:val="both"/>
        <w:rPr>
          <w:w w:val="105"/>
          <w:sz w:val="19"/>
        </w:rPr>
      </w:pPr>
      <w:r>
        <w:rPr>
          <w:w w:val="105"/>
          <w:sz w:val="19"/>
        </w:rPr>
        <w:t>Jet aircraft h</w:t>
      </w:r>
      <w:r w:rsidR="00692990">
        <w:rPr>
          <w:w w:val="105"/>
          <w:sz w:val="19"/>
        </w:rPr>
        <w:t>ave recently begun using alloy X</w:t>
      </w:r>
      <w:r>
        <w:rPr>
          <w:w w:val="105"/>
          <w:sz w:val="19"/>
        </w:rPr>
        <w:t xml:space="preserve"> </w:t>
      </w:r>
      <w:r>
        <w:rPr>
          <w:w w:val="105"/>
          <w:sz w:val="19"/>
        </w:rPr>
        <w:t>coatings for Y and Z components. This alloy coatin</w:t>
      </w:r>
      <w:r w:rsidR="00904D70">
        <w:rPr>
          <w:w w:val="105"/>
          <w:sz w:val="19"/>
        </w:rPr>
        <w:t xml:space="preserve">g has addressed several engine </w:t>
      </w:r>
      <w:r>
        <w:rPr>
          <w:w w:val="105"/>
          <w:sz w:val="19"/>
        </w:rPr>
        <w:t xml:space="preserve">problems and will prove to be valuable for economic and environmental reasons in the future. </w:t>
      </w:r>
    </w:p>
    <w:p w14:paraId="54CF2485" w14:textId="14A971CE" w:rsidR="0059143F" w:rsidRPr="00B42CD9" w:rsidRDefault="00253B14" w:rsidP="00B24562">
      <w:pPr>
        <w:tabs>
          <w:tab w:val="left" w:pos="432"/>
          <w:tab w:val="left" w:pos="1342"/>
        </w:tabs>
        <w:adjustRightInd w:val="0"/>
        <w:spacing w:line="249" w:lineRule="auto"/>
        <w:contextualSpacing/>
        <w:jc w:val="both"/>
        <w:rPr>
          <w:w w:val="105"/>
          <w:sz w:val="19"/>
        </w:rPr>
      </w:pPr>
      <w:r w:rsidRPr="00B42CD9">
        <w:rPr>
          <w:w w:val="105"/>
          <w:sz w:val="19"/>
        </w:rPr>
        <w:t xml:space="preserve">This is a good start, </w:t>
      </w:r>
      <w:r w:rsidR="00B42CD9" w:rsidRPr="00B42CD9">
        <w:rPr>
          <w:w w:val="105"/>
          <w:sz w:val="19"/>
        </w:rPr>
        <w:t>but it is only 36 words! That's a sure sign that further specificity is needed.</w:t>
      </w:r>
    </w:p>
    <w:p w14:paraId="3B88466B" w14:textId="4A0AA823" w:rsidR="0059143F" w:rsidRDefault="00253B14" w:rsidP="00B24562">
      <w:pPr>
        <w:tabs>
          <w:tab w:val="left" w:pos="432"/>
          <w:tab w:val="left" w:pos="1342"/>
        </w:tabs>
        <w:adjustRightInd w:val="0"/>
        <w:spacing w:line="249" w:lineRule="auto"/>
        <w:contextualSpacing/>
        <w:jc w:val="both"/>
        <w:rPr>
          <w:w w:val="105"/>
          <w:sz w:val="19"/>
        </w:rPr>
      </w:pPr>
      <w:r>
        <w:rPr>
          <w:w w:val="105"/>
          <w:sz w:val="19"/>
        </w:rPr>
        <w:t>Draft 2</w:t>
      </w:r>
    </w:p>
    <w:p w14:paraId="08679573" w14:textId="4333A674" w:rsidR="006E1987" w:rsidRPr="006E1987" w:rsidRDefault="00253B14" w:rsidP="006E1987">
      <w:pPr>
        <w:pBdr>
          <w:top w:val="single" w:sz="4" w:space="1" w:color="auto"/>
          <w:left w:val="single" w:sz="4" w:space="4" w:color="auto"/>
          <w:bottom w:val="single" w:sz="4" w:space="1" w:color="auto"/>
          <w:right w:val="single" w:sz="4" w:space="4" w:color="auto"/>
        </w:pBdr>
        <w:rPr>
          <w:sz w:val="20"/>
          <w:szCs w:val="20"/>
        </w:rPr>
      </w:pPr>
      <w:r w:rsidRPr="006E1987">
        <w:rPr>
          <w:sz w:val="20"/>
          <w:szCs w:val="20"/>
        </w:rPr>
        <w:t xml:space="preserve">Thermal fatigue is a significant issue in jet engine use and maintenance. To maintain engine viability, engine components must be able to operate well in high-temperature conditions. Heat-resistant alloys for engine components </w:t>
      </w:r>
      <w:r w:rsidRPr="006E1987">
        <w:rPr>
          <w:sz w:val="20"/>
          <w:szCs w:val="20"/>
        </w:rPr>
        <w:t>have become important</w:t>
      </w:r>
      <w:r w:rsidR="00904D70" w:rsidRPr="006E1987">
        <w:rPr>
          <w:sz w:val="20"/>
          <w:szCs w:val="20"/>
        </w:rPr>
        <w:t xml:space="preserve">. </w:t>
      </w:r>
      <w:r w:rsidRPr="006E1987">
        <w:rPr>
          <w:sz w:val="20"/>
          <w:szCs w:val="20"/>
        </w:rPr>
        <w:t>Alloy X</w:t>
      </w:r>
      <w:r w:rsidRPr="006E1987">
        <w:rPr>
          <w:sz w:val="20"/>
          <w:szCs w:val="20"/>
        </w:rPr>
        <w:t xml:space="preserve"> has been shown to be useful for</w:t>
      </w:r>
      <w:r w:rsidR="00692990">
        <w:rPr>
          <w:sz w:val="20"/>
          <w:szCs w:val="20"/>
        </w:rPr>
        <w:t xml:space="preserve"> coatings on</w:t>
      </w:r>
      <w:r w:rsidRPr="006E1987">
        <w:rPr>
          <w:sz w:val="20"/>
          <w:szCs w:val="20"/>
        </w:rPr>
        <w:t xml:space="preserve"> components such as Y and Z. </w:t>
      </w:r>
      <w:r w:rsidR="00904D70" w:rsidRPr="006E1987">
        <w:rPr>
          <w:sz w:val="20"/>
          <w:szCs w:val="20"/>
        </w:rPr>
        <w:t>Reducing thermal fatigue for components Y and Z in the engine</w:t>
      </w:r>
      <w:r w:rsidR="00692990">
        <w:rPr>
          <w:sz w:val="20"/>
          <w:szCs w:val="20"/>
        </w:rPr>
        <w:t>s</w:t>
      </w:r>
      <w:r w:rsidR="00904D70" w:rsidRPr="006E1987">
        <w:rPr>
          <w:sz w:val="20"/>
          <w:szCs w:val="20"/>
        </w:rPr>
        <w:t xml:space="preserve"> of widely used commercial jets is important to the economic and environmental sustainability of air travel.</w:t>
      </w:r>
    </w:p>
    <w:p w14:paraId="36CC9485" w14:textId="66D5903D" w:rsidR="008556FA" w:rsidRDefault="00253B14" w:rsidP="00B24562">
      <w:pPr>
        <w:tabs>
          <w:tab w:val="left" w:pos="432"/>
          <w:tab w:val="left" w:pos="1342"/>
        </w:tabs>
        <w:adjustRightInd w:val="0"/>
        <w:spacing w:line="249" w:lineRule="auto"/>
        <w:contextualSpacing/>
        <w:jc w:val="both"/>
        <w:rPr>
          <w:w w:val="105"/>
          <w:sz w:val="19"/>
        </w:rPr>
      </w:pPr>
      <w:r w:rsidRPr="00D84CF5">
        <w:rPr>
          <w:w w:val="105"/>
          <w:sz w:val="19"/>
        </w:rPr>
        <w:t>This draf</w:t>
      </w:r>
      <w:r w:rsidR="00692990">
        <w:rPr>
          <w:w w:val="105"/>
          <w:sz w:val="19"/>
        </w:rPr>
        <w:t>t is better but is still only 79</w:t>
      </w:r>
      <w:r w:rsidRPr="00D84CF5">
        <w:rPr>
          <w:w w:val="105"/>
          <w:sz w:val="19"/>
        </w:rPr>
        <w:t xml:space="preserve"> words.</w:t>
      </w:r>
      <w:r>
        <w:rPr>
          <w:w w:val="105"/>
          <w:sz w:val="19"/>
        </w:rPr>
        <w:t xml:space="preserve"> The team knows they need to be more specific. They turn to their research and notes for useful information; they try explaining the connections among the various kinds of information</w:t>
      </w:r>
      <w:r>
        <w:rPr>
          <w:w w:val="105"/>
          <w:sz w:val="19"/>
        </w:rPr>
        <w:t xml:space="preserve">; they make sure </w:t>
      </w:r>
      <w:r>
        <w:rPr>
          <w:i/>
          <w:w w:val="105"/>
          <w:sz w:val="19"/>
        </w:rPr>
        <w:t xml:space="preserve">every </w:t>
      </w:r>
      <w:r>
        <w:rPr>
          <w:w w:val="105"/>
          <w:sz w:val="19"/>
        </w:rPr>
        <w:t>sentence is clear and is well-connected to its fellow sentences.</w:t>
      </w:r>
      <w:r w:rsidRPr="00D84CF5">
        <w:rPr>
          <w:w w:val="105"/>
          <w:sz w:val="19"/>
        </w:rPr>
        <w:t xml:space="preserve">  </w:t>
      </w:r>
    </w:p>
    <w:p w14:paraId="2A11EE9D" w14:textId="3AE6A2F3" w:rsidR="00813B01" w:rsidRDefault="00253B14" w:rsidP="00B24562">
      <w:pPr>
        <w:tabs>
          <w:tab w:val="left" w:pos="432"/>
          <w:tab w:val="left" w:pos="1342"/>
        </w:tabs>
        <w:adjustRightInd w:val="0"/>
        <w:spacing w:line="249" w:lineRule="auto"/>
        <w:contextualSpacing/>
        <w:jc w:val="both"/>
        <w:rPr>
          <w:w w:val="105"/>
          <w:sz w:val="19"/>
        </w:rPr>
      </w:pPr>
      <w:r>
        <w:rPr>
          <w:w w:val="105"/>
          <w:sz w:val="19"/>
        </w:rPr>
        <w:t>Draft 3</w:t>
      </w:r>
    </w:p>
    <w:p w14:paraId="7B1A7D31" w14:textId="04636AC9" w:rsidR="0059143F" w:rsidRDefault="00253B14" w:rsidP="00D84CF5">
      <w:pPr>
        <w:pBdr>
          <w:top w:val="single" w:sz="4" w:space="1" w:color="auto"/>
          <w:left w:val="single" w:sz="4" w:space="4" w:color="auto"/>
          <w:bottom w:val="single" w:sz="4" w:space="1" w:color="auto"/>
          <w:right w:val="single" w:sz="4" w:space="4" w:color="auto"/>
        </w:pBdr>
        <w:tabs>
          <w:tab w:val="left" w:pos="432"/>
          <w:tab w:val="left" w:pos="1342"/>
        </w:tabs>
        <w:adjustRightInd w:val="0"/>
        <w:spacing w:line="249" w:lineRule="auto"/>
        <w:contextualSpacing/>
        <w:jc w:val="both"/>
        <w:rPr>
          <w:w w:val="105"/>
          <w:sz w:val="19"/>
        </w:rPr>
      </w:pPr>
      <w:r>
        <w:rPr>
          <w:w w:val="105"/>
          <w:sz w:val="19"/>
        </w:rPr>
        <w:t xml:space="preserve">Thermal fatigue is a significant issue in jet engine use and maintenance. </w:t>
      </w:r>
      <w:r w:rsidRPr="00904D70">
        <w:rPr>
          <w:color w:val="2E74B5" w:themeColor="accent1" w:themeShade="BF"/>
          <w:w w:val="105"/>
          <w:sz w:val="19"/>
        </w:rPr>
        <w:t>In-flight temperatures within the eng</w:t>
      </w:r>
      <w:r w:rsidR="00ED1BB5" w:rsidRPr="00904D70">
        <w:rPr>
          <w:color w:val="2E74B5" w:themeColor="accent1" w:themeShade="BF"/>
          <w:w w:val="105"/>
          <w:sz w:val="19"/>
        </w:rPr>
        <w:t xml:space="preserve">ine of a commercial jetliner </w:t>
      </w:r>
      <w:r w:rsidRPr="00904D70">
        <w:rPr>
          <w:color w:val="2E74B5" w:themeColor="accent1" w:themeShade="BF"/>
          <w:w w:val="105"/>
          <w:sz w:val="19"/>
        </w:rPr>
        <w:t>can reach QQQQ</w:t>
      </w:r>
      <w:r w:rsidRPr="00904D70">
        <w:rPr>
          <w:color w:val="2E74B5" w:themeColor="accent1" w:themeShade="BF"/>
          <w:w w:val="105"/>
          <w:sz w:val="19"/>
        </w:rPr>
        <w:t xml:space="preserve"> degrees.</w:t>
      </w:r>
      <w:r>
        <w:rPr>
          <w:w w:val="105"/>
          <w:sz w:val="19"/>
        </w:rPr>
        <w:t xml:space="preserve"> To maintain engine </w:t>
      </w:r>
      <w:r w:rsidR="005C17BF">
        <w:rPr>
          <w:w w:val="105"/>
          <w:sz w:val="19"/>
        </w:rPr>
        <w:t>safety and efficiency</w:t>
      </w:r>
      <w:r>
        <w:rPr>
          <w:w w:val="105"/>
          <w:sz w:val="19"/>
        </w:rPr>
        <w:t>, engine components must be able to operate</w:t>
      </w:r>
      <w:r w:rsidR="005C17BF">
        <w:rPr>
          <w:w w:val="105"/>
          <w:sz w:val="19"/>
        </w:rPr>
        <w:t xml:space="preserve">, reliably and economically, </w:t>
      </w:r>
      <w:r w:rsidRPr="00904D70">
        <w:rPr>
          <w:color w:val="2E74B5" w:themeColor="accent1" w:themeShade="BF"/>
          <w:w w:val="105"/>
          <w:sz w:val="19"/>
        </w:rPr>
        <w:t>for years of use</w:t>
      </w:r>
      <w:r w:rsidRPr="00904D70">
        <w:rPr>
          <w:color w:val="2E74B5" w:themeColor="accent1" w:themeShade="BF"/>
          <w:w w:val="105"/>
          <w:sz w:val="19"/>
        </w:rPr>
        <w:t xml:space="preserve"> </w:t>
      </w:r>
      <w:r w:rsidR="005C17BF">
        <w:rPr>
          <w:color w:val="2E74B5" w:themeColor="accent1" w:themeShade="BF"/>
          <w:w w:val="105"/>
          <w:sz w:val="19"/>
        </w:rPr>
        <w:t>within</w:t>
      </w:r>
      <w:r w:rsidRPr="00904D70">
        <w:rPr>
          <w:color w:val="2E74B5" w:themeColor="accent1" w:themeShade="BF"/>
          <w:w w:val="105"/>
          <w:sz w:val="19"/>
        </w:rPr>
        <w:t xml:space="preserve"> these </w:t>
      </w:r>
      <w:r>
        <w:rPr>
          <w:w w:val="105"/>
          <w:sz w:val="19"/>
        </w:rPr>
        <w:t xml:space="preserve">high-temperature conditions. </w:t>
      </w:r>
      <w:r w:rsidR="005C17BF">
        <w:rPr>
          <w:w w:val="105"/>
          <w:sz w:val="19"/>
        </w:rPr>
        <w:t xml:space="preserve">To address the challenge of reliable engine components in frequent high-temperature conditions, </w:t>
      </w:r>
      <w:r w:rsidR="005C17BF">
        <w:rPr>
          <w:color w:val="2E74B5" w:themeColor="accent1" w:themeShade="BF"/>
          <w:w w:val="105"/>
          <w:sz w:val="19"/>
        </w:rPr>
        <w:t>e</w:t>
      </w:r>
      <w:r w:rsidR="00ED1BB5" w:rsidRPr="00904D70">
        <w:rPr>
          <w:color w:val="2E74B5" w:themeColor="accent1" w:themeShade="BF"/>
          <w:w w:val="105"/>
          <w:sz w:val="19"/>
        </w:rPr>
        <w:t xml:space="preserve">ngineers are continuing to </w:t>
      </w:r>
      <w:r w:rsidR="005C17BF">
        <w:rPr>
          <w:color w:val="2E74B5" w:themeColor="accent1" w:themeShade="BF"/>
          <w:w w:val="105"/>
          <w:sz w:val="19"/>
        </w:rPr>
        <w:t>develop</w:t>
      </w:r>
      <w:r w:rsidR="00ED1BB5" w:rsidRPr="00904D70">
        <w:rPr>
          <w:color w:val="2E74B5" w:themeColor="accent1" w:themeShade="BF"/>
          <w:w w:val="105"/>
          <w:sz w:val="19"/>
        </w:rPr>
        <w:t xml:space="preserve"> heat-resistant alloys for the fabrication and coating of </w:t>
      </w:r>
      <w:r w:rsidR="005C17BF">
        <w:rPr>
          <w:color w:val="2E74B5" w:themeColor="accent1" w:themeShade="BF"/>
          <w:w w:val="105"/>
          <w:sz w:val="19"/>
        </w:rPr>
        <w:t xml:space="preserve"> particular </w:t>
      </w:r>
      <w:r w:rsidR="00ED1BB5" w:rsidRPr="00904D70">
        <w:rPr>
          <w:color w:val="2E74B5" w:themeColor="accent1" w:themeShade="BF"/>
          <w:w w:val="105"/>
          <w:sz w:val="19"/>
        </w:rPr>
        <w:t>commercial jet engine components</w:t>
      </w:r>
      <w:r w:rsidR="00ED1BB5">
        <w:rPr>
          <w:w w:val="105"/>
          <w:sz w:val="19"/>
        </w:rPr>
        <w:t xml:space="preserve">. </w:t>
      </w:r>
      <w:r w:rsidRPr="00904D70">
        <w:rPr>
          <w:color w:val="2E74B5" w:themeColor="accent1" w:themeShade="BF"/>
          <w:w w:val="105"/>
          <w:sz w:val="19"/>
        </w:rPr>
        <w:t>In this paper, we will describe and evaluate an innovative alloy</w:t>
      </w:r>
      <w:r w:rsidR="00426A1C">
        <w:rPr>
          <w:w w:val="105"/>
          <w:sz w:val="19"/>
        </w:rPr>
        <w:t xml:space="preserve">, alloy x, </w:t>
      </w:r>
      <w:r w:rsidR="00426A1C" w:rsidRPr="00904D70">
        <w:rPr>
          <w:color w:val="2E74B5" w:themeColor="accent1" w:themeShade="BF"/>
          <w:w w:val="105"/>
          <w:sz w:val="19"/>
        </w:rPr>
        <w:t>that is proving to be</w:t>
      </w:r>
      <w:r w:rsidR="00ED1BB5" w:rsidRPr="00904D70">
        <w:rPr>
          <w:color w:val="2E74B5" w:themeColor="accent1" w:themeShade="BF"/>
          <w:w w:val="105"/>
          <w:sz w:val="19"/>
        </w:rPr>
        <w:t xml:space="preserve"> particularly</w:t>
      </w:r>
      <w:r w:rsidR="00426A1C" w:rsidRPr="00904D70">
        <w:rPr>
          <w:color w:val="2E74B5" w:themeColor="accent1" w:themeShade="BF"/>
          <w:w w:val="105"/>
          <w:sz w:val="19"/>
        </w:rPr>
        <w:t xml:space="preserve"> valuable </w:t>
      </w:r>
      <w:r w:rsidR="00426A1C">
        <w:rPr>
          <w:w w:val="105"/>
          <w:sz w:val="19"/>
        </w:rPr>
        <w:t xml:space="preserve">for </w:t>
      </w:r>
      <w:r w:rsidR="00426A1C" w:rsidRPr="00904D70">
        <w:rPr>
          <w:color w:val="2E74B5" w:themeColor="accent1" w:themeShade="BF"/>
          <w:w w:val="105"/>
          <w:sz w:val="19"/>
        </w:rPr>
        <w:t>engine</w:t>
      </w:r>
      <w:r w:rsidR="00426A1C">
        <w:rPr>
          <w:w w:val="105"/>
          <w:sz w:val="19"/>
        </w:rPr>
        <w:t xml:space="preserve"> components</w:t>
      </w:r>
      <w:r w:rsidR="00904D70">
        <w:rPr>
          <w:w w:val="105"/>
          <w:sz w:val="19"/>
        </w:rPr>
        <w:t xml:space="preserve"> Y and Z. </w:t>
      </w:r>
      <w:r w:rsidR="00904D70" w:rsidRPr="00904D70">
        <w:rPr>
          <w:color w:val="2E74B5" w:themeColor="accent1" w:themeShade="BF"/>
          <w:w w:val="105"/>
          <w:sz w:val="19"/>
        </w:rPr>
        <w:t>Components Y and Z</w:t>
      </w:r>
      <w:r w:rsidR="00426A1C" w:rsidRPr="00904D70">
        <w:rPr>
          <w:color w:val="2E74B5" w:themeColor="accent1" w:themeShade="BF"/>
          <w:w w:val="105"/>
          <w:sz w:val="19"/>
        </w:rPr>
        <w:t xml:space="preserve">, because of </w:t>
      </w:r>
      <w:r w:rsidR="00ED1BB5" w:rsidRPr="00904D70">
        <w:rPr>
          <w:color w:val="2E74B5" w:themeColor="accent1" w:themeShade="BF"/>
          <w:w w:val="105"/>
          <w:sz w:val="19"/>
        </w:rPr>
        <w:t xml:space="preserve">their placement and operation within a commercial jet engine, </w:t>
      </w:r>
      <w:r w:rsidR="00426A1C" w:rsidRPr="00904D70">
        <w:rPr>
          <w:color w:val="2E74B5" w:themeColor="accent1" w:themeShade="BF"/>
          <w:w w:val="105"/>
          <w:sz w:val="19"/>
        </w:rPr>
        <w:t>are particularly prone to thermal fatigue.</w:t>
      </w:r>
      <w:r w:rsidR="00426A1C">
        <w:rPr>
          <w:w w:val="105"/>
          <w:sz w:val="19"/>
        </w:rPr>
        <w:t xml:space="preserve"> </w:t>
      </w:r>
      <w:r w:rsidR="00ED1BB5" w:rsidRPr="009E4E5C">
        <w:rPr>
          <w:color w:val="2E74B5" w:themeColor="accent1" w:themeShade="BF"/>
          <w:w w:val="105"/>
          <w:sz w:val="19"/>
        </w:rPr>
        <w:t>Using the example of Boeing's G</w:t>
      </w:r>
      <w:r w:rsidR="00904D70" w:rsidRPr="009E4E5C">
        <w:rPr>
          <w:color w:val="2E74B5" w:themeColor="accent1" w:themeShade="BF"/>
          <w:w w:val="105"/>
          <w:sz w:val="19"/>
        </w:rPr>
        <w:t xml:space="preserve"> aircraft</w:t>
      </w:r>
      <w:r w:rsidR="00ED1BB5" w:rsidRPr="009E4E5C">
        <w:rPr>
          <w:color w:val="2E74B5" w:themeColor="accent1" w:themeShade="BF"/>
          <w:w w:val="105"/>
          <w:sz w:val="19"/>
        </w:rPr>
        <w:t>, we will show how alloy x</w:t>
      </w:r>
      <w:r w:rsidR="00904D70" w:rsidRPr="009E4E5C">
        <w:rPr>
          <w:color w:val="2E74B5" w:themeColor="accent1" w:themeShade="BF"/>
          <w:w w:val="105"/>
          <w:sz w:val="19"/>
        </w:rPr>
        <w:t xml:space="preserve">, by minimizing thermal </w:t>
      </w:r>
      <w:r w:rsidR="009E4E5C" w:rsidRPr="009E4E5C">
        <w:rPr>
          <w:color w:val="2E74B5" w:themeColor="accent1" w:themeShade="BF"/>
          <w:w w:val="105"/>
          <w:sz w:val="19"/>
        </w:rPr>
        <w:t>fatigue</w:t>
      </w:r>
      <w:r w:rsidR="00904D70" w:rsidRPr="009E4E5C">
        <w:rPr>
          <w:color w:val="2E74B5" w:themeColor="accent1" w:themeShade="BF"/>
          <w:w w:val="105"/>
          <w:sz w:val="19"/>
        </w:rPr>
        <w:t xml:space="preserve"> and maximizing engine efficiency</w:t>
      </w:r>
      <w:r w:rsidR="00ED1BB5" w:rsidRPr="009E4E5C">
        <w:rPr>
          <w:color w:val="2E74B5" w:themeColor="accent1" w:themeShade="BF"/>
          <w:w w:val="105"/>
          <w:sz w:val="19"/>
        </w:rPr>
        <w:t xml:space="preserve"> </w:t>
      </w:r>
      <w:r w:rsidR="00ED1BB5">
        <w:rPr>
          <w:w w:val="105"/>
          <w:sz w:val="19"/>
        </w:rPr>
        <w:t>is important to</w:t>
      </w:r>
      <w:r w:rsidR="00D84CF5">
        <w:rPr>
          <w:w w:val="105"/>
          <w:sz w:val="19"/>
        </w:rPr>
        <w:t xml:space="preserve"> the</w:t>
      </w:r>
      <w:r w:rsidR="00ED1BB5">
        <w:rPr>
          <w:w w:val="105"/>
          <w:sz w:val="19"/>
        </w:rPr>
        <w:t xml:space="preserve"> economic and</w:t>
      </w:r>
      <w:r w:rsidR="00813B01">
        <w:rPr>
          <w:w w:val="105"/>
          <w:sz w:val="19"/>
        </w:rPr>
        <w:t xml:space="preserve"> </w:t>
      </w:r>
      <w:r w:rsidR="00904D70">
        <w:rPr>
          <w:w w:val="105"/>
          <w:sz w:val="19"/>
        </w:rPr>
        <w:t xml:space="preserve">the </w:t>
      </w:r>
      <w:r w:rsidR="00813B01">
        <w:rPr>
          <w:w w:val="105"/>
          <w:sz w:val="19"/>
        </w:rPr>
        <w:t>environmental sustainability of commercial air travel.</w:t>
      </w:r>
    </w:p>
    <w:p w14:paraId="3B0FC751" w14:textId="037E90EE" w:rsidR="006E1987" w:rsidRDefault="005C17BF" w:rsidP="00B24562">
      <w:pPr>
        <w:tabs>
          <w:tab w:val="left" w:pos="432"/>
          <w:tab w:val="left" w:pos="1342"/>
        </w:tabs>
        <w:adjustRightInd w:val="0"/>
        <w:spacing w:line="249" w:lineRule="auto"/>
        <w:contextualSpacing/>
        <w:jc w:val="both"/>
        <w:rPr>
          <w:w w:val="105"/>
          <w:sz w:val="19"/>
        </w:rPr>
      </w:pPr>
      <w:r>
        <w:rPr>
          <w:w w:val="105"/>
          <w:sz w:val="19"/>
        </w:rPr>
        <w:t>160</w:t>
      </w:r>
      <w:r w:rsidR="00253B14">
        <w:rPr>
          <w:w w:val="105"/>
          <w:sz w:val="19"/>
        </w:rPr>
        <w:t xml:space="preserve"> words! </w:t>
      </w:r>
      <w:r>
        <w:rPr>
          <w:w w:val="105"/>
          <w:sz w:val="19"/>
        </w:rPr>
        <w:t>The team has added u</w:t>
      </w:r>
      <w:r w:rsidR="00253B14">
        <w:rPr>
          <w:w w:val="105"/>
          <w:sz w:val="19"/>
        </w:rPr>
        <w:t xml:space="preserve">seful, well-integrated specifics! </w:t>
      </w:r>
      <w:r>
        <w:rPr>
          <w:w w:val="105"/>
          <w:sz w:val="19"/>
        </w:rPr>
        <w:t>The team has clarified connections</w:t>
      </w:r>
      <w:r w:rsidR="00253B14">
        <w:rPr>
          <w:w w:val="105"/>
          <w:sz w:val="19"/>
        </w:rPr>
        <w:t xml:space="preserve"> among thermal fatigue; alloy X; components Y and Z in R-type/model commercial aircraft; the example of Boeing's G; and the value of the alloy components. The Preliminary Proposal is </w:t>
      </w:r>
      <w:r w:rsidR="00253B14" w:rsidRPr="005C17BF">
        <w:rPr>
          <w:i/>
          <w:w w:val="105"/>
          <w:sz w:val="19"/>
        </w:rPr>
        <w:t>almo</w:t>
      </w:r>
      <w:r w:rsidR="00253B14" w:rsidRPr="005C17BF">
        <w:rPr>
          <w:i/>
          <w:w w:val="105"/>
          <w:sz w:val="19"/>
        </w:rPr>
        <w:t>st</w:t>
      </w:r>
      <w:r w:rsidR="00253B14">
        <w:rPr>
          <w:w w:val="105"/>
          <w:sz w:val="19"/>
        </w:rPr>
        <w:t xml:space="preserve"> ready for s</w:t>
      </w:r>
      <w:r w:rsidR="009E4E5C">
        <w:rPr>
          <w:w w:val="105"/>
          <w:sz w:val="19"/>
        </w:rPr>
        <w:t>ubmission</w:t>
      </w:r>
      <w:r w:rsidR="00253B14">
        <w:rPr>
          <w:w w:val="105"/>
          <w:sz w:val="19"/>
        </w:rPr>
        <w:t xml:space="preserve">! </w:t>
      </w:r>
    </w:p>
    <w:p w14:paraId="3E66A798" w14:textId="7E297DD8" w:rsidR="00922504" w:rsidRDefault="00253B14" w:rsidP="00B24562">
      <w:pPr>
        <w:tabs>
          <w:tab w:val="left" w:pos="432"/>
          <w:tab w:val="left" w:pos="1342"/>
        </w:tabs>
        <w:adjustRightInd w:val="0"/>
        <w:spacing w:line="249" w:lineRule="auto"/>
        <w:contextualSpacing/>
        <w:jc w:val="both"/>
        <w:rPr>
          <w:w w:val="105"/>
          <w:sz w:val="19"/>
        </w:rPr>
      </w:pPr>
      <w:r>
        <w:rPr>
          <w:w w:val="105"/>
          <w:sz w:val="19"/>
        </w:rPr>
        <w:tab/>
      </w:r>
      <w:r w:rsidR="00D84CF5" w:rsidRPr="005C17BF">
        <w:rPr>
          <w:b/>
          <w:w w:val="105"/>
          <w:sz w:val="19"/>
        </w:rPr>
        <w:t>The team now needs to correctly format their Preliminary Proposal</w:t>
      </w:r>
      <w:r w:rsidR="00D84CF5">
        <w:rPr>
          <w:w w:val="105"/>
          <w:sz w:val="19"/>
        </w:rPr>
        <w:t xml:space="preserve">, including giving their </w:t>
      </w:r>
      <w:r w:rsidR="008556FA">
        <w:rPr>
          <w:w w:val="105"/>
          <w:sz w:val="19"/>
        </w:rPr>
        <w:t>FYEC paper</w:t>
      </w:r>
      <w:r w:rsidR="00D84CF5">
        <w:rPr>
          <w:w w:val="105"/>
          <w:sz w:val="19"/>
        </w:rPr>
        <w:t xml:space="preserve"> a </w:t>
      </w:r>
      <w:r w:rsidR="00D84CF5" w:rsidRPr="005C17BF">
        <w:rPr>
          <w:b/>
          <w:w w:val="105"/>
          <w:sz w:val="19"/>
        </w:rPr>
        <w:t>"working title"</w:t>
      </w:r>
      <w:r w:rsidR="00D84CF5">
        <w:rPr>
          <w:w w:val="105"/>
          <w:sz w:val="19"/>
        </w:rPr>
        <w:t xml:space="preserve"> (t</w:t>
      </w:r>
      <w:r>
        <w:rPr>
          <w:w w:val="105"/>
          <w:sz w:val="19"/>
        </w:rPr>
        <w:t>he title can change over time</w:t>
      </w:r>
      <w:r w:rsidR="008556FA">
        <w:rPr>
          <w:w w:val="105"/>
          <w:sz w:val="19"/>
        </w:rPr>
        <w:t>) and including</w:t>
      </w:r>
      <w:r w:rsidR="00D84CF5">
        <w:rPr>
          <w:w w:val="105"/>
          <w:sz w:val="19"/>
        </w:rPr>
        <w:t xml:space="preserve"> the </w:t>
      </w:r>
      <w:r w:rsidR="00D84CF5" w:rsidRPr="005C17BF">
        <w:rPr>
          <w:b/>
          <w:w w:val="105"/>
          <w:sz w:val="19"/>
        </w:rPr>
        <w:t>Sources Consulted Section</w:t>
      </w:r>
      <w:r>
        <w:rPr>
          <w:w w:val="105"/>
          <w:sz w:val="19"/>
        </w:rPr>
        <w:t>. With great sadness, the team rem</w:t>
      </w:r>
      <w:r>
        <w:rPr>
          <w:w w:val="105"/>
          <w:sz w:val="19"/>
        </w:rPr>
        <w:t xml:space="preserve">embers losing points for incorrect formatting last semester, so they are </w:t>
      </w:r>
      <w:r>
        <w:rPr>
          <w:i/>
          <w:w w:val="105"/>
          <w:sz w:val="19"/>
        </w:rPr>
        <w:t xml:space="preserve">extremely </w:t>
      </w:r>
      <w:r>
        <w:rPr>
          <w:w w:val="105"/>
          <w:sz w:val="19"/>
        </w:rPr>
        <w:t xml:space="preserve">careful to format </w:t>
      </w:r>
      <w:r>
        <w:rPr>
          <w:i/>
          <w:w w:val="105"/>
          <w:sz w:val="19"/>
        </w:rPr>
        <w:t xml:space="preserve">everything </w:t>
      </w:r>
      <w:r>
        <w:rPr>
          <w:w w:val="105"/>
          <w:sz w:val="19"/>
        </w:rPr>
        <w:t>correctly. They are relieved to see that the formatting for this first assignment is quite straightforward:</w:t>
      </w:r>
    </w:p>
    <w:p w14:paraId="2A03F1EF" w14:textId="77777777" w:rsidR="006E1987" w:rsidRDefault="006E1987" w:rsidP="00B24562">
      <w:pPr>
        <w:tabs>
          <w:tab w:val="left" w:pos="432"/>
          <w:tab w:val="left" w:pos="1342"/>
        </w:tabs>
        <w:adjustRightInd w:val="0"/>
        <w:spacing w:line="249" w:lineRule="auto"/>
        <w:contextualSpacing/>
        <w:jc w:val="both"/>
        <w:rPr>
          <w:w w:val="105"/>
          <w:sz w:val="19"/>
        </w:rPr>
      </w:pPr>
    </w:p>
    <w:p w14:paraId="5BA8474D" w14:textId="77777777" w:rsidR="006E1987" w:rsidRPr="002E7049" w:rsidRDefault="00253B14" w:rsidP="006E1987">
      <w:pPr>
        <w:tabs>
          <w:tab w:val="left" w:pos="1342"/>
        </w:tabs>
        <w:adjustRightInd w:val="0"/>
        <w:spacing w:line="249" w:lineRule="auto"/>
        <w:contextualSpacing/>
        <w:jc w:val="both"/>
        <w:rPr>
          <w:b/>
          <w:w w:val="105"/>
        </w:rPr>
      </w:pPr>
      <w:r w:rsidRPr="002E7049">
        <w:rPr>
          <w:b/>
          <w:w w:val="105"/>
        </w:rPr>
        <w:t xml:space="preserve">Format Requirements for Assignment </w:t>
      </w:r>
      <w:r w:rsidRPr="002E7049">
        <w:rPr>
          <w:b/>
          <w:w w:val="105"/>
        </w:rPr>
        <w:t>1, FYEC Preliminary Paper Proposal</w:t>
      </w:r>
    </w:p>
    <w:p w14:paraId="61C4334E" w14:textId="77777777" w:rsidR="006E1987" w:rsidRDefault="006E1987" w:rsidP="006E1987">
      <w:pPr>
        <w:tabs>
          <w:tab w:val="left" w:pos="1342"/>
        </w:tabs>
        <w:adjustRightInd w:val="0"/>
        <w:spacing w:line="249" w:lineRule="auto"/>
        <w:contextualSpacing/>
        <w:jc w:val="both"/>
        <w:rPr>
          <w:b/>
          <w:w w:val="105"/>
          <w:sz w:val="19"/>
        </w:rPr>
      </w:pPr>
    </w:p>
    <w:p w14:paraId="3EF12B7A" w14:textId="77777777" w:rsidR="006E1987" w:rsidRPr="002E7049" w:rsidRDefault="00253B14" w:rsidP="006E1987">
      <w:pPr>
        <w:tabs>
          <w:tab w:val="left" w:pos="1342"/>
        </w:tabs>
        <w:adjustRightInd w:val="0"/>
        <w:spacing w:line="249" w:lineRule="auto"/>
        <w:contextualSpacing/>
        <w:jc w:val="both"/>
        <w:rPr>
          <w:w w:val="105"/>
        </w:rPr>
      </w:pPr>
      <w:r w:rsidRPr="002E7049">
        <w:rPr>
          <w:w w:val="105"/>
        </w:rPr>
        <w:t>1-inch margins top and bottom</w:t>
      </w:r>
    </w:p>
    <w:p w14:paraId="451DAFA0" w14:textId="77777777" w:rsidR="006E1987" w:rsidRPr="002E7049" w:rsidRDefault="00253B14" w:rsidP="006E1987">
      <w:pPr>
        <w:tabs>
          <w:tab w:val="left" w:pos="1342"/>
        </w:tabs>
        <w:adjustRightInd w:val="0"/>
        <w:spacing w:line="249" w:lineRule="auto"/>
        <w:contextualSpacing/>
        <w:jc w:val="both"/>
        <w:rPr>
          <w:w w:val="105"/>
        </w:rPr>
      </w:pPr>
      <w:r w:rsidRPr="002E7049">
        <w:rPr>
          <w:w w:val="105"/>
        </w:rPr>
        <w:t>0.7-inch margins left and right</w:t>
      </w:r>
    </w:p>
    <w:p w14:paraId="1EE771D5" w14:textId="77777777" w:rsidR="006E1987" w:rsidRPr="00922504" w:rsidRDefault="00253B14" w:rsidP="006E1987">
      <w:pPr>
        <w:tabs>
          <w:tab w:val="left" w:pos="1342"/>
        </w:tabs>
        <w:adjustRightInd w:val="0"/>
        <w:spacing w:line="249" w:lineRule="auto"/>
        <w:contextualSpacing/>
        <w:jc w:val="both"/>
        <w:rPr>
          <w:w w:val="105"/>
        </w:rPr>
      </w:pPr>
      <w:r w:rsidRPr="00922504">
        <w:rPr>
          <w:w w:val="105"/>
        </w:rPr>
        <w:t>All text in 12 point Times New Roman or Cambria</w:t>
      </w:r>
    </w:p>
    <w:p w14:paraId="3006B0A7" w14:textId="77777777" w:rsidR="006E1987" w:rsidRPr="00922504" w:rsidRDefault="00253B14" w:rsidP="006E1987">
      <w:pPr>
        <w:tabs>
          <w:tab w:val="left" w:pos="1342"/>
        </w:tabs>
        <w:adjustRightInd w:val="0"/>
        <w:spacing w:line="249" w:lineRule="auto"/>
        <w:contextualSpacing/>
        <w:jc w:val="both"/>
        <w:rPr>
          <w:w w:val="105"/>
        </w:rPr>
      </w:pPr>
      <w:r w:rsidRPr="00922504">
        <w:rPr>
          <w:w w:val="105"/>
        </w:rPr>
        <w:t xml:space="preserve">Single spacing </w:t>
      </w:r>
      <w:r>
        <w:rPr>
          <w:w w:val="105"/>
        </w:rPr>
        <w:t xml:space="preserve">(1.0 </w:t>
      </w:r>
      <w:r w:rsidRPr="002E7049">
        <w:rPr>
          <w:b/>
          <w:w w:val="105"/>
        </w:rPr>
        <w:t>not</w:t>
      </w:r>
      <w:r>
        <w:rPr>
          <w:w w:val="105"/>
        </w:rPr>
        <w:t xml:space="preserve"> </w:t>
      </w:r>
      <w:r w:rsidRPr="00922504">
        <w:rPr>
          <w:w w:val="105"/>
        </w:rPr>
        <w:t>1.15 or 1.25)</w:t>
      </w:r>
    </w:p>
    <w:p w14:paraId="0BB3B9F5" w14:textId="77777777" w:rsidR="006E1987" w:rsidRDefault="00253B14" w:rsidP="006E1987">
      <w:pPr>
        <w:tabs>
          <w:tab w:val="left" w:pos="1342"/>
        </w:tabs>
        <w:adjustRightInd w:val="0"/>
        <w:spacing w:line="249" w:lineRule="auto"/>
        <w:contextualSpacing/>
        <w:jc w:val="both"/>
        <w:rPr>
          <w:w w:val="105"/>
        </w:rPr>
      </w:pPr>
      <w:r w:rsidRPr="00922504">
        <w:rPr>
          <w:w w:val="105"/>
        </w:rPr>
        <w:t>All text full justified</w:t>
      </w:r>
    </w:p>
    <w:p w14:paraId="08F1A3D4" w14:textId="77777777" w:rsidR="006E1987" w:rsidRDefault="00253B14" w:rsidP="006E1987">
      <w:pPr>
        <w:tabs>
          <w:tab w:val="left" w:pos="1342"/>
        </w:tabs>
        <w:adjustRightInd w:val="0"/>
        <w:spacing w:line="249" w:lineRule="auto"/>
        <w:contextualSpacing/>
        <w:jc w:val="both"/>
        <w:rPr>
          <w:w w:val="105"/>
        </w:rPr>
      </w:pPr>
      <w:r>
        <w:rPr>
          <w:w w:val="105"/>
        </w:rPr>
        <w:t>There is no header or footer for the Preliminary</w:t>
      </w:r>
      <w:r>
        <w:rPr>
          <w:w w:val="105"/>
        </w:rPr>
        <w:t xml:space="preserve"> Proposal</w:t>
      </w:r>
    </w:p>
    <w:p w14:paraId="4A450A95" w14:textId="3E128C2D" w:rsidR="005C17BF" w:rsidRPr="005C17BF" w:rsidRDefault="005C17BF" w:rsidP="005C17BF">
      <w:pPr>
        <w:tabs>
          <w:tab w:val="left" w:pos="1342"/>
        </w:tabs>
        <w:adjustRightInd w:val="0"/>
        <w:contextualSpacing/>
        <w:jc w:val="both"/>
        <w:rPr>
          <w:b/>
          <w:w w:val="105"/>
        </w:rPr>
      </w:pPr>
      <w:r>
        <w:rPr>
          <w:w w:val="105"/>
        </w:rPr>
        <w:t xml:space="preserve">The </w:t>
      </w:r>
      <w:r>
        <w:rPr>
          <w:b/>
          <w:w w:val="105"/>
        </w:rPr>
        <w:t>TITLE Is</w:t>
      </w:r>
      <w:r>
        <w:rPr>
          <w:b/>
          <w:w w:val="105"/>
        </w:rPr>
        <w:t xml:space="preserve"> 12 POINT BOLD</w:t>
      </w:r>
      <w:r w:rsidRPr="00922504">
        <w:rPr>
          <w:b/>
          <w:w w:val="105"/>
        </w:rPr>
        <w:t xml:space="preserve"> ALL CAPS</w:t>
      </w:r>
      <w:r>
        <w:rPr>
          <w:b/>
          <w:w w:val="105"/>
        </w:rPr>
        <w:t xml:space="preserve"> </w:t>
      </w:r>
    </w:p>
    <w:p w14:paraId="3926BBDB" w14:textId="38A04A49" w:rsidR="006E1987" w:rsidRDefault="00253B14" w:rsidP="006E1987">
      <w:pPr>
        <w:tabs>
          <w:tab w:val="left" w:pos="1342"/>
        </w:tabs>
        <w:adjustRightInd w:val="0"/>
        <w:spacing w:line="249" w:lineRule="auto"/>
        <w:contextualSpacing/>
        <w:jc w:val="both"/>
        <w:rPr>
          <w:w w:val="105"/>
        </w:rPr>
      </w:pPr>
      <w:r>
        <w:rPr>
          <w:w w:val="105"/>
        </w:rPr>
        <w:t>Be sure to include</w:t>
      </w:r>
      <w:r w:rsidR="005C17BF">
        <w:rPr>
          <w:w w:val="105"/>
        </w:rPr>
        <w:t xml:space="preserve"> (as shown below)</w:t>
      </w:r>
      <w:r>
        <w:rPr>
          <w:w w:val="105"/>
        </w:rPr>
        <w:t xml:space="preserve"> your names, your emails, your 0012 section, the engineering field or fields in which your paper would logically be placed, </w:t>
      </w:r>
      <w:r w:rsidR="005C17BF">
        <w:rPr>
          <w:w w:val="105"/>
        </w:rPr>
        <w:t xml:space="preserve">and </w:t>
      </w:r>
      <w:r>
        <w:rPr>
          <w:w w:val="105"/>
        </w:rPr>
        <w:t>the words Preliminary Proposal</w:t>
      </w:r>
    </w:p>
    <w:p w14:paraId="1E01911C" w14:textId="6A027645" w:rsidR="006E1987" w:rsidRDefault="00253B14" w:rsidP="006E1987">
      <w:pPr>
        <w:tabs>
          <w:tab w:val="left" w:pos="1342"/>
        </w:tabs>
        <w:adjustRightInd w:val="0"/>
        <w:spacing w:line="249" w:lineRule="auto"/>
        <w:contextualSpacing/>
        <w:jc w:val="both"/>
        <w:rPr>
          <w:w w:val="105"/>
        </w:rPr>
      </w:pPr>
      <w:r>
        <w:rPr>
          <w:w w:val="105"/>
        </w:rPr>
        <w:t>Be sure to indent the proposal text</w:t>
      </w:r>
      <w:r w:rsidR="00B17AD5">
        <w:rPr>
          <w:w w:val="105"/>
        </w:rPr>
        <w:t xml:space="preserve"> (tab 0.3)</w:t>
      </w:r>
      <w:r w:rsidRPr="00922504">
        <w:rPr>
          <w:w w:val="105"/>
        </w:rPr>
        <w:t xml:space="preserve"> </w:t>
      </w:r>
    </w:p>
    <w:p w14:paraId="3D289CC3" w14:textId="77777777" w:rsidR="006E1987" w:rsidRDefault="00253B14" w:rsidP="006E1987">
      <w:pPr>
        <w:tabs>
          <w:tab w:val="left" w:pos="1342"/>
        </w:tabs>
        <w:adjustRightInd w:val="0"/>
        <w:spacing w:line="249" w:lineRule="auto"/>
        <w:contextualSpacing/>
        <w:jc w:val="both"/>
        <w:rPr>
          <w:w w:val="105"/>
        </w:rPr>
      </w:pPr>
      <w:r>
        <w:rPr>
          <w:w w:val="105"/>
        </w:rPr>
        <w:t xml:space="preserve">Be sure to include a </w:t>
      </w:r>
      <w:r w:rsidRPr="00B62FB9">
        <w:rPr>
          <w:b/>
          <w:w w:val="105"/>
        </w:rPr>
        <w:t>Sources</w:t>
      </w:r>
      <w:r>
        <w:rPr>
          <w:w w:val="105"/>
        </w:rPr>
        <w:t xml:space="preserve"> secti</w:t>
      </w:r>
      <w:r>
        <w:rPr>
          <w:w w:val="105"/>
        </w:rPr>
        <w:t>on</w:t>
      </w:r>
    </w:p>
    <w:p w14:paraId="415CD677" w14:textId="77777777" w:rsidR="005E0E00" w:rsidRPr="005E0E00" w:rsidRDefault="005C17BF" w:rsidP="006E1987">
      <w:pPr>
        <w:tabs>
          <w:tab w:val="left" w:pos="1342"/>
        </w:tabs>
        <w:adjustRightInd w:val="0"/>
        <w:spacing w:line="249" w:lineRule="auto"/>
        <w:contextualSpacing/>
        <w:jc w:val="both"/>
        <w:rPr>
          <w:color w:val="FF0000"/>
          <w:w w:val="105"/>
        </w:rPr>
      </w:pPr>
      <w:r w:rsidRPr="005E0E00">
        <w:rPr>
          <w:color w:val="FF0000"/>
          <w:w w:val="105"/>
        </w:rPr>
        <w:t>Scroll down for a "template"</w:t>
      </w:r>
    </w:p>
    <w:p w14:paraId="180416DE" w14:textId="219C62F5" w:rsidR="005C17BF" w:rsidRPr="00922504" w:rsidRDefault="005C17BF" w:rsidP="006E1987">
      <w:pPr>
        <w:tabs>
          <w:tab w:val="left" w:pos="1342"/>
        </w:tabs>
        <w:adjustRightInd w:val="0"/>
        <w:spacing w:line="249" w:lineRule="auto"/>
        <w:contextualSpacing/>
        <w:jc w:val="both"/>
        <w:rPr>
          <w:w w:val="105"/>
        </w:rPr>
      </w:pPr>
      <w:r w:rsidRPr="005E0E00">
        <w:rPr>
          <w:color w:val="FF0000"/>
          <w:w w:val="105"/>
        </w:rPr>
        <w:sym w:font="Symbol" w:char="F0AF"/>
      </w:r>
    </w:p>
    <w:p w14:paraId="5E024260" w14:textId="77777777" w:rsidR="00870870" w:rsidRDefault="00870870" w:rsidP="006E1987">
      <w:pPr>
        <w:tabs>
          <w:tab w:val="left" w:pos="1342"/>
        </w:tabs>
        <w:adjustRightInd w:val="0"/>
        <w:contextualSpacing/>
        <w:jc w:val="both"/>
        <w:rPr>
          <w:w w:val="105"/>
        </w:rPr>
      </w:pPr>
    </w:p>
    <w:p w14:paraId="1DF01674" w14:textId="77777777" w:rsidR="006E1987" w:rsidRDefault="00253B14" w:rsidP="006E1987">
      <w:pPr>
        <w:tabs>
          <w:tab w:val="left" w:pos="1342"/>
        </w:tabs>
        <w:adjustRightInd w:val="0"/>
        <w:contextualSpacing/>
        <w:jc w:val="both"/>
        <w:rPr>
          <w:b/>
          <w:w w:val="105"/>
        </w:rPr>
      </w:pPr>
      <w:r>
        <w:rPr>
          <w:b/>
          <w:w w:val="105"/>
        </w:rPr>
        <w:lastRenderedPageBreak/>
        <w:t>TITLE IN 12 POINT BOLD</w:t>
      </w:r>
      <w:r w:rsidRPr="00922504">
        <w:rPr>
          <w:b/>
          <w:w w:val="105"/>
        </w:rPr>
        <w:t xml:space="preserve"> ALL CAPS</w:t>
      </w:r>
      <w:r>
        <w:rPr>
          <w:b/>
          <w:w w:val="105"/>
        </w:rPr>
        <w:t xml:space="preserve"> </w:t>
      </w:r>
    </w:p>
    <w:p w14:paraId="1E9A1438" w14:textId="77777777" w:rsidR="006E1987" w:rsidRPr="00B62FB9" w:rsidRDefault="00253B14" w:rsidP="006E1987">
      <w:pPr>
        <w:tabs>
          <w:tab w:val="left" w:pos="1342"/>
        </w:tabs>
        <w:adjustRightInd w:val="0"/>
        <w:contextualSpacing/>
        <w:jc w:val="both"/>
        <w:rPr>
          <w:color w:val="C45911" w:themeColor="accent2" w:themeShade="BF"/>
          <w:w w:val="105"/>
        </w:rPr>
      </w:pPr>
      <w:r w:rsidRPr="00B62FB9">
        <w:rPr>
          <w:color w:val="C45911" w:themeColor="accent2" w:themeShade="BF"/>
          <w:w w:val="105"/>
        </w:rPr>
        <w:t>space</w:t>
      </w:r>
    </w:p>
    <w:p w14:paraId="1806650A" w14:textId="77777777" w:rsidR="006E1987" w:rsidRDefault="00253B14" w:rsidP="006E1987">
      <w:pPr>
        <w:tabs>
          <w:tab w:val="left" w:pos="1342"/>
        </w:tabs>
        <w:adjustRightInd w:val="0"/>
        <w:contextualSpacing/>
        <w:jc w:val="both"/>
        <w:rPr>
          <w:w w:val="105"/>
        </w:rPr>
      </w:pPr>
      <w:r w:rsidRPr="00922504">
        <w:rPr>
          <w:w w:val="105"/>
        </w:rPr>
        <w:t>First Name Last Name email, First Name Last Name email, First Name Last Name email</w:t>
      </w:r>
    </w:p>
    <w:p w14:paraId="485EE90E" w14:textId="77777777" w:rsidR="006E1987" w:rsidRDefault="00253B14" w:rsidP="006E1987">
      <w:pPr>
        <w:tabs>
          <w:tab w:val="left" w:pos="1342"/>
        </w:tabs>
        <w:adjustRightInd w:val="0"/>
        <w:contextualSpacing/>
        <w:jc w:val="both"/>
        <w:rPr>
          <w:w w:val="105"/>
        </w:rPr>
      </w:pPr>
      <w:r>
        <w:rPr>
          <w:w w:val="105"/>
        </w:rPr>
        <w:t>ENGR 0012 Section, for example, Sanchez 3:00</w:t>
      </w:r>
    </w:p>
    <w:p w14:paraId="7C1F8F4E" w14:textId="77777777" w:rsidR="006E1987" w:rsidRDefault="00253B14" w:rsidP="006E1987">
      <w:pPr>
        <w:tabs>
          <w:tab w:val="left" w:pos="1342"/>
        </w:tabs>
        <w:adjustRightInd w:val="0"/>
        <w:contextualSpacing/>
        <w:jc w:val="both"/>
        <w:rPr>
          <w:color w:val="C45911" w:themeColor="accent2" w:themeShade="BF"/>
          <w:w w:val="105"/>
        </w:rPr>
      </w:pPr>
      <w:r w:rsidRPr="00922504">
        <w:rPr>
          <w:color w:val="C45911" w:themeColor="accent2" w:themeShade="BF"/>
          <w:w w:val="105"/>
        </w:rPr>
        <w:t>space</w:t>
      </w:r>
    </w:p>
    <w:p w14:paraId="61C99FA4" w14:textId="77777777" w:rsidR="006E1987" w:rsidRDefault="00253B14" w:rsidP="006E1987">
      <w:pPr>
        <w:tabs>
          <w:tab w:val="left" w:pos="1342"/>
        </w:tabs>
        <w:adjustRightInd w:val="0"/>
        <w:contextualSpacing/>
        <w:jc w:val="both"/>
        <w:rPr>
          <w:color w:val="000000" w:themeColor="text1"/>
          <w:w w:val="105"/>
        </w:rPr>
      </w:pPr>
      <w:r>
        <w:rPr>
          <w:color w:val="000000" w:themeColor="text1"/>
          <w:w w:val="105"/>
        </w:rPr>
        <w:t xml:space="preserve">Engineering field or fields, for example Chemical Engineering, Mechanical </w:t>
      </w:r>
      <w:r>
        <w:rPr>
          <w:color w:val="000000" w:themeColor="text1"/>
          <w:w w:val="105"/>
        </w:rPr>
        <w:t>Engineering</w:t>
      </w:r>
    </w:p>
    <w:p w14:paraId="0EFE3D9C" w14:textId="77777777" w:rsidR="006E1987" w:rsidRPr="002E7049" w:rsidRDefault="00253B14" w:rsidP="006E1987">
      <w:pPr>
        <w:tabs>
          <w:tab w:val="left" w:pos="1342"/>
        </w:tabs>
        <w:adjustRightInd w:val="0"/>
        <w:contextualSpacing/>
        <w:jc w:val="both"/>
        <w:rPr>
          <w:color w:val="C45911" w:themeColor="accent2" w:themeShade="BF"/>
          <w:w w:val="105"/>
        </w:rPr>
      </w:pPr>
      <w:r w:rsidRPr="00922504">
        <w:rPr>
          <w:color w:val="C45911" w:themeColor="accent2" w:themeShade="BF"/>
          <w:w w:val="105"/>
        </w:rPr>
        <w:t>space</w:t>
      </w:r>
    </w:p>
    <w:p w14:paraId="4A8E33C8" w14:textId="34092194" w:rsidR="006E1987" w:rsidRDefault="00253B14" w:rsidP="006E1987">
      <w:pPr>
        <w:tabs>
          <w:tab w:val="left" w:pos="1342"/>
        </w:tabs>
        <w:adjustRightInd w:val="0"/>
        <w:contextualSpacing/>
        <w:jc w:val="both"/>
        <w:rPr>
          <w:color w:val="000000" w:themeColor="text1"/>
          <w:w w:val="105"/>
        </w:rPr>
      </w:pPr>
      <w:r>
        <w:rPr>
          <w:color w:val="000000" w:themeColor="text1"/>
          <w:w w:val="105"/>
        </w:rPr>
        <w:t>Preliminary Pro</w:t>
      </w:r>
      <w:r w:rsidR="005E0E00">
        <w:rPr>
          <w:color w:val="000000" w:themeColor="text1"/>
          <w:w w:val="105"/>
        </w:rPr>
        <w:t>posal (just type in those words</w:t>
      </w:r>
      <w:r>
        <w:rPr>
          <w:color w:val="000000" w:themeColor="text1"/>
          <w:w w:val="105"/>
        </w:rPr>
        <w:t xml:space="preserve"> Preliminary Proposal)</w:t>
      </w:r>
    </w:p>
    <w:p w14:paraId="4C655CA4" w14:textId="77777777" w:rsidR="006E1987" w:rsidRDefault="00253B14" w:rsidP="006E1987">
      <w:pPr>
        <w:tabs>
          <w:tab w:val="left" w:pos="1342"/>
        </w:tabs>
        <w:adjustRightInd w:val="0"/>
        <w:contextualSpacing/>
        <w:jc w:val="both"/>
        <w:rPr>
          <w:color w:val="C45911" w:themeColor="accent2" w:themeShade="BF"/>
          <w:w w:val="105"/>
        </w:rPr>
      </w:pPr>
      <w:r w:rsidRPr="00922504">
        <w:rPr>
          <w:color w:val="C45911" w:themeColor="accent2" w:themeShade="BF"/>
          <w:w w:val="105"/>
        </w:rPr>
        <w:t>space</w:t>
      </w:r>
    </w:p>
    <w:p w14:paraId="679FE960" w14:textId="4DB75E0A" w:rsidR="006E1987" w:rsidRPr="00922504" w:rsidRDefault="005E0E00" w:rsidP="006E1987">
      <w:pPr>
        <w:tabs>
          <w:tab w:val="left" w:pos="432"/>
        </w:tabs>
        <w:adjustRightInd w:val="0"/>
        <w:contextualSpacing/>
        <w:jc w:val="both"/>
        <w:rPr>
          <w:color w:val="000000" w:themeColor="text1"/>
          <w:w w:val="105"/>
        </w:rPr>
      </w:pPr>
      <w:r>
        <w:rPr>
          <w:color w:val="000000" w:themeColor="text1"/>
          <w:w w:val="105"/>
        </w:rPr>
        <w:tab/>
        <w:t>Indent/tab 0.3 type in y</w:t>
      </w:r>
      <w:r w:rsidR="00253B14">
        <w:rPr>
          <w:color w:val="000000" w:themeColor="text1"/>
          <w:w w:val="105"/>
        </w:rPr>
        <w:t>our</w:t>
      </w:r>
      <w:r>
        <w:rPr>
          <w:color w:val="000000" w:themeColor="text1"/>
          <w:w w:val="105"/>
        </w:rPr>
        <w:t xml:space="preserve"> full Preliminary Proposal</w:t>
      </w:r>
      <w:r w:rsidR="00253B14">
        <w:rPr>
          <w:color w:val="000000" w:themeColor="text1"/>
          <w:w w:val="105"/>
        </w:rPr>
        <w:t xml:space="preserve"> </w:t>
      </w:r>
      <w:r w:rsidR="00253B14">
        <w:rPr>
          <w:color w:val="000000" w:themeColor="text1"/>
          <w:w w:val="105"/>
        </w:rPr>
        <w:t>(12 pt Times New Roman or Cambria; 1.0 spacing; full justified)</w:t>
      </w:r>
    </w:p>
    <w:p w14:paraId="7CC8F3FE" w14:textId="1DE57600" w:rsidR="006E1987" w:rsidRDefault="00253B14" w:rsidP="006E1987">
      <w:pPr>
        <w:tabs>
          <w:tab w:val="left" w:pos="1342"/>
        </w:tabs>
        <w:adjustRightInd w:val="0"/>
        <w:contextualSpacing/>
        <w:jc w:val="both"/>
        <w:rPr>
          <w:color w:val="C45911" w:themeColor="accent2" w:themeShade="BF"/>
          <w:w w:val="105"/>
        </w:rPr>
      </w:pPr>
      <w:r w:rsidRPr="00922504">
        <w:rPr>
          <w:color w:val="C45911" w:themeColor="accent2" w:themeShade="BF"/>
          <w:w w:val="105"/>
        </w:rPr>
        <w:t>space</w:t>
      </w:r>
      <w:r>
        <w:rPr>
          <w:color w:val="C45911" w:themeColor="accent2" w:themeShade="BF"/>
          <w:w w:val="105"/>
        </w:rPr>
        <w:t xml:space="preserve"> (after your full preliminary proposal)</w:t>
      </w:r>
    </w:p>
    <w:p w14:paraId="5F48DEA7" w14:textId="23ACDBDE" w:rsidR="005E0E00" w:rsidRDefault="00253B14" w:rsidP="006E1987">
      <w:pPr>
        <w:tabs>
          <w:tab w:val="left" w:pos="1342"/>
        </w:tabs>
        <w:adjustRightInd w:val="0"/>
        <w:contextualSpacing/>
        <w:jc w:val="both"/>
        <w:rPr>
          <w:color w:val="000000" w:themeColor="text1"/>
          <w:w w:val="105"/>
        </w:rPr>
      </w:pPr>
      <w:r w:rsidRPr="002E7049">
        <w:rPr>
          <w:b/>
          <w:color w:val="000000" w:themeColor="text1"/>
          <w:w w:val="105"/>
        </w:rPr>
        <w:t>Sources</w:t>
      </w:r>
      <w:r>
        <w:rPr>
          <w:b/>
          <w:color w:val="000000" w:themeColor="text1"/>
          <w:w w:val="105"/>
        </w:rPr>
        <w:t xml:space="preserve"> Consulted (head</w:t>
      </w:r>
      <w:r>
        <w:rPr>
          <w:b/>
          <w:color w:val="000000" w:themeColor="text1"/>
          <w:w w:val="105"/>
        </w:rPr>
        <w:t xml:space="preserve">ing in 12 pt, bold); </w:t>
      </w:r>
      <w:r w:rsidRPr="00B62FB9">
        <w:rPr>
          <w:color w:val="000000" w:themeColor="text1"/>
          <w:w w:val="105"/>
        </w:rPr>
        <w:t>minimum of 5 sources</w:t>
      </w:r>
      <w:r>
        <w:rPr>
          <w:color w:val="000000" w:themeColor="text1"/>
          <w:w w:val="105"/>
        </w:rPr>
        <w:t>;</w:t>
      </w:r>
      <w:r>
        <w:rPr>
          <w:b/>
          <w:color w:val="000000" w:themeColor="text1"/>
          <w:w w:val="105"/>
        </w:rPr>
        <w:t xml:space="preserve"> </w:t>
      </w:r>
      <w:r>
        <w:rPr>
          <w:color w:val="000000" w:themeColor="text1"/>
          <w:w w:val="105"/>
        </w:rPr>
        <w:t>include sources whic</w:t>
      </w:r>
      <w:r w:rsidR="005E0E00">
        <w:rPr>
          <w:color w:val="000000" w:themeColor="text1"/>
          <w:w w:val="105"/>
        </w:rPr>
        <w:t>h were directly useful for your current Preliminary Proposal. D</w:t>
      </w:r>
      <w:r>
        <w:rPr>
          <w:color w:val="000000" w:themeColor="text1"/>
          <w:w w:val="105"/>
        </w:rPr>
        <w:t>o not include every source you looked at from the very start of your brainstorming/research, unless you have used all</w:t>
      </w:r>
      <w:r>
        <w:rPr>
          <w:color w:val="000000" w:themeColor="text1"/>
          <w:w w:val="105"/>
        </w:rPr>
        <w:t xml:space="preserve"> of those sources to write your preliminary proposal. Sources must be listed in alphabetical order, using the author's </w:t>
      </w:r>
      <w:r>
        <w:rPr>
          <w:i/>
          <w:color w:val="000000" w:themeColor="text1"/>
          <w:w w:val="105"/>
        </w:rPr>
        <w:t xml:space="preserve">last </w:t>
      </w:r>
      <w:r>
        <w:rPr>
          <w:color w:val="000000" w:themeColor="text1"/>
          <w:w w:val="105"/>
        </w:rPr>
        <w:t>name. If the source does not show an author, use the first word of the source title to determine alphabetical placement. Format sour</w:t>
      </w:r>
      <w:r>
        <w:rPr>
          <w:color w:val="000000" w:themeColor="text1"/>
          <w:w w:val="105"/>
        </w:rPr>
        <w:t>ce information</w:t>
      </w:r>
      <w:r w:rsidR="005E0E00">
        <w:rPr>
          <w:color w:val="000000" w:themeColor="text1"/>
          <w:w w:val="105"/>
        </w:rPr>
        <w:t xml:space="preserve"> within your Sources Consulted section as you did last semester; the basic format is: </w:t>
      </w:r>
    </w:p>
    <w:p w14:paraId="36F86C70" w14:textId="7B80271B" w:rsidR="005E0E00" w:rsidRDefault="005E0E00" w:rsidP="006E1987">
      <w:pPr>
        <w:tabs>
          <w:tab w:val="left" w:pos="1342"/>
        </w:tabs>
        <w:adjustRightInd w:val="0"/>
        <w:contextualSpacing/>
        <w:jc w:val="both"/>
        <w:rPr>
          <w:b/>
          <w:color w:val="000000" w:themeColor="text1"/>
          <w:w w:val="105"/>
        </w:rPr>
      </w:pPr>
      <w:r w:rsidRPr="005E0E00">
        <w:rPr>
          <w:b/>
          <w:color w:val="000000" w:themeColor="text1"/>
          <w:w w:val="105"/>
        </w:rPr>
        <w:t>Sources</w:t>
      </w:r>
      <w:r w:rsidR="00B17AD5">
        <w:rPr>
          <w:b/>
          <w:color w:val="000000" w:themeColor="text1"/>
          <w:w w:val="105"/>
        </w:rPr>
        <w:t xml:space="preserve"> Consulted</w:t>
      </w:r>
      <w:bookmarkStart w:id="0" w:name="_GoBack"/>
      <w:bookmarkEnd w:id="0"/>
    </w:p>
    <w:p w14:paraId="410DD385" w14:textId="4A787826" w:rsidR="00416009" w:rsidRPr="005E0E00" w:rsidRDefault="00416009" w:rsidP="006E1987">
      <w:pPr>
        <w:tabs>
          <w:tab w:val="left" w:pos="1342"/>
        </w:tabs>
        <w:adjustRightInd w:val="0"/>
        <w:contextualSpacing/>
        <w:jc w:val="both"/>
        <w:rPr>
          <w:b/>
          <w:color w:val="000000" w:themeColor="text1"/>
          <w:w w:val="105"/>
        </w:rPr>
      </w:pPr>
      <w:r w:rsidRPr="00922504">
        <w:rPr>
          <w:color w:val="C45911" w:themeColor="accent2" w:themeShade="BF"/>
          <w:w w:val="105"/>
        </w:rPr>
        <w:t>space</w:t>
      </w:r>
    </w:p>
    <w:p w14:paraId="2C00F2C3" w14:textId="258CBFF5" w:rsidR="008556FA" w:rsidRDefault="005E0E00" w:rsidP="006E1987">
      <w:pPr>
        <w:tabs>
          <w:tab w:val="left" w:pos="1342"/>
        </w:tabs>
        <w:adjustRightInd w:val="0"/>
        <w:contextualSpacing/>
        <w:jc w:val="both"/>
        <w:rPr>
          <w:color w:val="000000" w:themeColor="text1"/>
          <w:w w:val="105"/>
        </w:rPr>
      </w:pPr>
      <w:r>
        <w:rPr>
          <w:color w:val="000000" w:themeColor="text1"/>
          <w:w w:val="105"/>
        </w:rPr>
        <w:t>Author First Initial. Author Last name. "Title of Article." Title of Publication. Date of publication month.day.year. Accessed month/day/year. URL. p.</w:t>
      </w:r>
    </w:p>
    <w:p w14:paraId="56CA1C74" w14:textId="77777777" w:rsidR="005E0E00" w:rsidRDefault="005E0E00" w:rsidP="005E0E00">
      <w:pPr>
        <w:tabs>
          <w:tab w:val="left" w:pos="1342"/>
        </w:tabs>
        <w:adjustRightInd w:val="0"/>
        <w:contextualSpacing/>
        <w:jc w:val="both"/>
        <w:rPr>
          <w:color w:val="000000" w:themeColor="text1"/>
          <w:w w:val="105"/>
        </w:rPr>
      </w:pPr>
      <w:r>
        <w:rPr>
          <w:color w:val="000000" w:themeColor="text1"/>
          <w:w w:val="105"/>
        </w:rPr>
        <w:t>Author First Initial. Author Last name. "Title of Article." Title of Publication. Date of publication month.day.year. Accessed month/day/year. URL. p.</w:t>
      </w:r>
    </w:p>
    <w:p w14:paraId="391D1D9E" w14:textId="77777777" w:rsidR="008556FA" w:rsidRDefault="008556FA" w:rsidP="006E1987">
      <w:pPr>
        <w:tabs>
          <w:tab w:val="left" w:pos="1342"/>
        </w:tabs>
        <w:adjustRightInd w:val="0"/>
        <w:contextualSpacing/>
        <w:jc w:val="both"/>
        <w:rPr>
          <w:color w:val="000000" w:themeColor="text1"/>
          <w:w w:val="105"/>
        </w:rPr>
      </w:pPr>
    </w:p>
    <w:p w14:paraId="22B27DF0" w14:textId="3C30CB6A" w:rsidR="005E0E00" w:rsidRDefault="005E0E00" w:rsidP="006E1987">
      <w:pPr>
        <w:tabs>
          <w:tab w:val="left" w:pos="1342"/>
        </w:tabs>
        <w:adjustRightInd w:val="0"/>
        <w:contextualSpacing/>
        <w:jc w:val="both"/>
        <w:rPr>
          <w:color w:val="000000" w:themeColor="text1"/>
          <w:w w:val="105"/>
        </w:rPr>
      </w:pPr>
      <w:r>
        <w:rPr>
          <w:color w:val="000000" w:themeColor="text1"/>
          <w:w w:val="105"/>
        </w:rPr>
        <w:t>Consult "How to Present Source Information 2019/2194" for further details/examples.</w:t>
      </w:r>
    </w:p>
    <w:p w14:paraId="3D4E2618" w14:textId="74816AA3" w:rsidR="008B6599" w:rsidRPr="009B31A1" w:rsidRDefault="00253B14" w:rsidP="008556FA">
      <w:pPr>
        <w:tabs>
          <w:tab w:val="left" w:pos="1342"/>
        </w:tabs>
        <w:adjustRightInd w:val="0"/>
        <w:contextualSpacing/>
        <w:jc w:val="both"/>
        <w:rPr>
          <w:sz w:val="2"/>
          <w:szCs w:val="2"/>
        </w:rPr>
      </w:pPr>
      <w:r>
        <w:rPr>
          <w:color w:val="000000" w:themeColor="text1"/>
          <w:w w:val="105"/>
        </w:rPr>
        <w:t xml:space="preserve"> </w:t>
      </w:r>
    </w:p>
    <w:sectPr w:rsidR="008B6599" w:rsidRPr="009B31A1" w:rsidSect="008556FA">
      <w:footerReference w:type="default" r:id="rId7"/>
      <w:pgSz w:w="12240" w:h="15840"/>
      <w:pgMar w:top="1440" w:right="1008" w:bottom="1440" w:left="1008" w:header="0" w:footer="1166"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39E82" w14:textId="77777777" w:rsidR="00253B14" w:rsidRDefault="00253B14">
      <w:r>
        <w:separator/>
      </w:r>
    </w:p>
  </w:endnote>
  <w:endnote w:type="continuationSeparator" w:id="0">
    <w:p w14:paraId="404C4DD3" w14:textId="77777777" w:rsidR="00253B14" w:rsidRDefault="0025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14C84" w14:textId="61935833" w:rsidR="008B6599" w:rsidRDefault="008B6599">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946E1" w14:textId="77777777" w:rsidR="00253B14" w:rsidRDefault="00253B14">
      <w:r>
        <w:separator/>
      </w:r>
    </w:p>
  </w:footnote>
  <w:footnote w:type="continuationSeparator" w:id="0">
    <w:p w14:paraId="02EEC699" w14:textId="77777777" w:rsidR="00253B14" w:rsidRDefault="00253B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2BA"/>
    <w:multiLevelType w:val="hybridMultilevel"/>
    <w:tmpl w:val="4A065668"/>
    <w:lvl w:ilvl="0" w:tplc="B9F22368">
      <w:numFmt w:val="bullet"/>
      <w:lvlText w:val="•"/>
      <w:lvlJc w:val="left"/>
      <w:pPr>
        <w:ind w:left="648" w:hanging="360"/>
      </w:pPr>
      <w:rPr>
        <w:rFonts w:hint="default"/>
      </w:rPr>
    </w:lvl>
    <w:lvl w:ilvl="1" w:tplc="B5945C0A" w:tentative="1">
      <w:start w:val="1"/>
      <w:numFmt w:val="bullet"/>
      <w:lvlText w:val="o"/>
      <w:lvlJc w:val="left"/>
      <w:pPr>
        <w:ind w:left="1440" w:hanging="360"/>
      </w:pPr>
      <w:rPr>
        <w:rFonts w:ascii="Courier New" w:hAnsi="Courier New" w:cs="Courier New" w:hint="default"/>
      </w:rPr>
    </w:lvl>
    <w:lvl w:ilvl="2" w:tplc="52B07F50" w:tentative="1">
      <w:start w:val="1"/>
      <w:numFmt w:val="bullet"/>
      <w:lvlText w:val=""/>
      <w:lvlJc w:val="left"/>
      <w:pPr>
        <w:ind w:left="2160" w:hanging="360"/>
      </w:pPr>
      <w:rPr>
        <w:rFonts w:ascii="Wingdings" w:hAnsi="Wingdings" w:hint="default"/>
      </w:rPr>
    </w:lvl>
    <w:lvl w:ilvl="3" w:tplc="95460714" w:tentative="1">
      <w:start w:val="1"/>
      <w:numFmt w:val="bullet"/>
      <w:lvlText w:val=""/>
      <w:lvlJc w:val="left"/>
      <w:pPr>
        <w:ind w:left="2880" w:hanging="360"/>
      </w:pPr>
      <w:rPr>
        <w:rFonts w:ascii="Symbol" w:hAnsi="Symbol" w:hint="default"/>
      </w:rPr>
    </w:lvl>
    <w:lvl w:ilvl="4" w:tplc="F11EC486" w:tentative="1">
      <w:start w:val="1"/>
      <w:numFmt w:val="bullet"/>
      <w:lvlText w:val="o"/>
      <w:lvlJc w:val="left"/>
      <w:pPr>
        <w:ind w:left="3600" w:hanging="360"/>
      </w:pPr>
      <w:rPr>
        <w:rFonts w:ascii="Courier New" w:hAnsi="Courier New" w:cs="Courier New" w:hint="default"/>
      </w:rPr>
    </w:lvl>
    <w:lvl w:ilvl="5" w:tplc="C8E0B20E" w:tentative="1">
      <w:start w:val="1"/>
      <w:numFmt w:val="bullet"/>
      <w:lvlText w:val=""/>
      <w:lvlJc w:val="left"/>
      <w:pPr>
        <w:ind w:left="4320" w:hanging="360"/>
      </w:pPr>
      <w:rPr>
        <w:rFonts w:ascii="Wingdings" w:hAnsi="Wingdings" w:hint="default"/>
      </w:rPr>
    </w:lvl>
    <w:lvl w:ilvl="6" w:tplc="34AE7786" w:tentative="1">
      <w:start w:val="1"/>
      <w:numFmt w:val="bullet"/>
      <w:lvlText w:val=""/>
      <w:lvlJc w:val="left"/>
      <w:pPr>
        <w:ind w:left="5040" w:hanging="360"/>
      </w:pPr>
      <w:rPr>
        <w:rFonts w:ascii="Symbol" w:hAnsi="Symbol" w:hint="default"/>
      </w:rPr>
    </w:lvl>
    <w:lvl w:ilvl="7" w:tplc="E4D44B68" w:tentative="1">
      <w:start w:val="1"/>
      <w:numFmt w:val="bullet"/>
      <w:lvlText w:val="o"/>
      <w:lvlJc w:val="left"/>
      <w:pPr>
        <w:ind w:left="5760" w:hanging="360"/>
      </w:pPr>
      <w:rPr>
        <w:rFonts w:ascii="Courier New" w:hAnsi="Courier New" w:cs="Courier New" w:hint="default"/>
      </w:rPr>
    </w:lvl>
    <w:lvl w:ilvl="8" w:tplc="4CB29D54" w:tentative="1">
      <w:start w:val="1"/>
      <w:numFmt w:val="bullet"/>
      <w:lvlText w:val=""/>
      <w:lvlJc w:val="left"/>
      <w:pPr>
        <w:ind w:left="6480" w:hanging="360"/>
      </w:pPr>
      <w:rPr>
        <w:rFonts w:ascii="Wingdings" w:hAnsi="Wingdings" w:hint="default"/>
      </w:rPr>
    </w:lvl>
  </w:abstractNum>
  <w:abstractNum w:abstractNumId="1">
    <w:nsid w:val="1BD043CB"/>
    <w:multiLevelType w:val="hybridMultilevel"/>
    <w:tmpl w:val="05D290C2"/>
    <w:lvl w:ilvl="0" w:tplc="CE6EEC0A">
      <w:numFmt w:val="bullet"/>
      <w:lvlText w:val="➢"/>
      <w:lvlJc w:val="left"/>
      <w:pPr>
        <w:ind w:left="797" w:hanging="288"/>
      </w:pPr>
      <w:rPr>
        <w:rFonts w:hint="default"/>
        <w:w w:val="163"/>
        <w:highlight w:val="yellow"/>
      </w:rPr>
    </w:lvl>
    <w:lvl w:ilvl="1" w:tplc="EF761F56">
      <w:numFmt w:val="bullet"/>
      <w:lvlText w:val="➢"/>
      <w:lvlJc w:val="left"/>
      <w:pPr>
        <w:ind w:left="1013" w:hanging="216"/>
      </w:pPr>
      <w:rPr>
        <w:rFonts w:hint="default"/>
        <w:w w:val="164"/>
      </w:rPr>
    </w:lvl>
    <w:lvl w:ilvl="2" w:tplc="B05C2F20">
      <w:numFmt w:val="bullet"/>
      <w:lvlText w:val="•"/>
      <w:lvlJc w:val="left"/>
      <w:pPr>
        <w:ind w:left="1300" w:hanging="216"/>
      </w:pPr>
      <w:rPr>
        <w:rFonts w:hint="default"/>
      </w:rPr>
    </w:lvl>
    <w:lvl w:ilvl="3" w:tplc="677466E4">
      <w:numFmt w:val="bullet"/>
      <w:lvlText w:val="•"/>
      <w:lvlJc w:val="left"/>
      <w:pPr>
        <w:ind w:left="1380" w:hanging="216"/>
      </w:pPr>
      <w:rPr>
        <w:rFonts w:hint="default"/>
      </w:rPr>
    </w:lvl>
    <w:lvl w:ilvl="4" w:tplc="ACD265DE">
      <w:numFmt w:val="bullet"/>
      <w:lvlText w:val="•"/>
      <w:lvlJc w:val="left"/>
      <w:pPr>
        <w:ind w:left="2748" w:hanging="216"/>
      </w:pPr>
      <w:rPr>
        <w:rFonts w:hint="default"/>
      </w:rPr>
    </w:lvl>
    <w:lvl w:ilvl="5" w:tplc="60AE6648">
      <w:numFmt w:val="bullet"/>
      <w:lvlText w:val="•"/>
      <w:lvlJc w:val="left"/>
      <w:pPr>
        <w:ind w:left="4117" w:hanging="216"/>
      </w:pPr>
      <w:rPr>
        <w:rFonts w:hint="default"/>
      </w:rPr>
    </w:lvl>
    <w:lvl w:ilvl="6" w:tplc="646876C0">
      <w:numFmt w:val="bullet"/>
      <w:lvlText w:val="•"/>
      <w:lvlJc w:val="left"/>
      <w:pPr>
        <w:ind w:left="5485" w:hanging="216"/>
      </w:pPr>
      <w:rPr>
        <w:rFonts w:hint="default"/>
      </w:rPr>
    </w:lvl>
    <w:lvl w:ilvl="7" w:tplc="420E86B2">
      <w:numFmt w:val="bullet"/>
      <w:lvlText w:val="•"/>
      <w:lvlJc w:val="left"/>
      <w:pPr>
        <w:ind w:left="6854" w:hanging="216"/>
      </w:pPr>
      <w:rPr>
        <w:rFonts w:hint="default"/>
      </w:rPr>
    </w:lvl>
    <w:lvl w:ilvl="8" w:tplc="D6168676">
      <w:numFmt w:val="bullet"/>
      <w:lvlText w:val="•"/>
      <w:lvlJc w:val="left"/>
      <w:pPr>
        <w:ind w:left="8222" w:hanging="216"/>
      </w:pPr>
      <w:rPr>
        <w:rFonts w:hint="default"/>
      </w:rPr>
    </w:lvl>
  </w:abstractNum>
  <w:abstractNum w:abstractNumId="2">
    <w:nsid w:val="1D1022BF"/>
    <w:multiLevelType w:val="hybridMultilevel"/>
    <w:tmpl w:val="86026E66"/>
    <w:lvl w:ilvl="0" w:tplc="76B8EB8A">
      <w:numFmt w:val="bullet"/>
      <w:lvlText w:val="•"/>
      <w:lvlJc w:val="left"/>
      <w:pPr>
        <w:ind w:left="720" w:hanging="360"/>
      </w:pPr>
      <w:rPr>
        <w:rFonts w:hint="default"/>
      </w:rPr>
    </w:lvl>
    <w:lvl w:ilvl="1" w:tplc="BAAAA688" w:tentative="1">
      <w:start w:val="1"/>
      <w:numFmt w:val="bullet"/>
      <w:lvlText w:val="o"/>
      <w:lvlJc w:val="left"/>
      <w:pPr>
        <w:ind w:left="1440" w:hanging="360"/>
      </w:pPr>
      <w:rPr>
        <w:rFonts w:ascii="Courier New" w:hAnsi="Courier New" w:cs="Courier New" w:hint="default"/>
      </w:rPr>
    </w:lvl>
    <w:lvl w:ilvl="2" w:tplc="2380320E" w:tentative="1">
      <w:start w:val="1"/>
      <w:numFmt w:val="bullet"/>
      <w:lvlText w:val=""/>
      <w:lvlJc w:val="left"/>
      <w:pPr>
        <w:ind w:left="2160" w:hanging="360"/>
      </w:pPr>
      <w:rPr>
        <w:rFonts w:ascii="Wingdings" w:hAnsi="Wingdings" w:hint="default"/>
      </w:rPr>
    </w:lvl>
    <w:lvl w:ilvl="3" w:tplc="894A4AC2" w:tentative="1">
      <w:start w:val="1"/>
      <w:numFmt w:val="bullet"/>
      <w:lvlText w:val=""/>
      <w:lvlJc w:val="left"/>
      <w:pPr>
        <w:ind w:left="2880" w:hanging="360"/>
      </w:pPr>
      <w:rPr>
        <w:rFonts w:ascii="Symbol" w:hAnsi="Symbol" w:hint="default"/>
      </w:rPr>
    </w:lvl>
    <w:lvl w:ilvl="4" w:tplc="5F14D50A" w:tentative="1">
      <w:start w:val="1"/>
      <w:numFmt w:val="bullet"/>
      <w:lvlText w:val="o"/>
      <w:lvlJc w:val="left"/>
      <w:pPr>
        <w:ind w:left="3600" w:hanging="360"/>
      </w:pPr>
      <w:rPr>
        <w:rFonts w:ascii="Courier New" w:hAnsi="Courier New" w:cs="Courier New" w:hint="default"/>
      </w:rPr>
    </w:lvl>
    <w:lvl w:ilvl="5" w:tplc="95A42C4A" w:tentative="1">
      <w:start w:val="1"/>
      <w:numFmt w:val="bullet"/>
      <w:lvlText w:val=""/>
      <w:lvlJc w:val="left"/>
      <w:pPr>
        <w:ind w:left="4320" w:hanging="360"/>
      </w:pPr>
      <w:rPr>
        <w:rFonts w:ascii="Wingdings" w:hAnsi="Wingdings" w:hint="default"/>
      </w:rPr>
    </w:lvl>
    <w:lvl w:ilvl="6" w:tplc="57DE4544" w:tentative="1">
      <w:start w:val="1"/>
      <w:numFmt w:val="bullet"/>
      <w:lvlText w:val=""/>
      <w:lvlJc w:val="left"/>
      <w:pPr>
        <w:ind w:left="5040" w:hanging="360"/>
      </w:pPr>
      <w:rPr>
        <w:rFonts w:ascii="Symbol" w:hAnsi="Symbol" w:hint="default"/>
      </w:rPr>
    </w:lvl>
    <w:lvl w:ilvl="7" w:tplc="96526B0A" w:tentative="1">
      <w:start w:val="1"/>
      <w:numFmt w:val="bullet"/>
      <w:lvlText w:val="o"/>
      <w:lvlJc w:val="left"/>
      <w:pPr>
        <w:ind w:left="5760" w:hanging="360"/>
      </w:pPr>
      <w:rPr>
        <w:rFonts w:ascii="Courier New" w:hAnsi="Courier New" w:cs="Courier New" w:hint="default"/>
      </w:rPr>
    </w:lvl>
    <w:lvl w:ilvl="8" w:tplc="E4E01C50" w:tentative="1">
      <w:start w:val="1"/>
      <w:numFmt w:val="bullet"/>
      <w:lvlText w:val=""/>
      <w:lvlJc w:val="left"/>
      <w:pPr>
        <w:ind w:left="6480" w:hanging="360"/>
      </w:pPr>
      <w:rPr>
        <w:rFonts w:ascii="Wingdings" w:hAnsi="Wingdings" w:hint="default"/>
      </w:rPr>
    </w:lvl>
  </w:abstractNum>
  <w:abstractNum w:abstractNumId="3">
    <w:nsid w:val="21A8522E"/>
    <w:multiLevelType w:val="hybridMultilevel"/>
    <w:tmpl w:val="DF74193E"/>
    <w:lvl w:ilvl="0" w:tplc="2ECE024A">
      <w:start w:val="1"/>
      <w:numFmt w:val="bullet"/>
      <w:lvlText w:val="-"/>
      <w:lvlJc w:val="left"/>
      <w:pPr>
        <w:ind w:left="504" w:hanging="216"/>
      </w:pPr>
      <w:rPr>
        <w:rFonts w:ascii="Courier New" w:hAnsi="Courier New" w:hint="default"/>
      </w:rPr>
    </w:lvl>
    <w:lvl w:ilvl="1" w:tplc="0CA090C2" w:tentative="1">
      <w:start w:val="1"/>
      <w:numFmt w:val="bullet"/>
      <w:lvlText w:val="o"/>
      <w:lvlJc w:val="left"/>
      <w:pPr>
        <w:ind w:left="1440" w:hanging="360"/>
      </w:pPr>
      <w:rPr>
        <w:rFonts w:ascii="Courier New" w:hAnsi="Courier New" w:cs="Courier New" w:hint="default"/>
      </w:rPr>
    </w:lvl>
    <w:lvl w:ilvl="2" w:tplc="F5F43946" w:tentative="1">
      <w:start w:val="1"/>
      <w:numFmt w:val="bullet"/>
      <w:lvlText w:val=""/>
      <w:lvlJc w:val="left"/>
      <w:pPr>
        <w:ind w:left="2160" w:hanging="360"/>
      </w:pPr>
      <w:rPr>
        <w:rFonts w:ascii="Wingdings" w:hAnsi="Wingdings" w:hint="default"/>
      </w:rPr>
    </w:lvl>
    <w:lvl w:ilvl="3" w:tplc="9FD2CDDC" w:tentative="1">
      <w:start w:val="1"/>
      <w:numFmt w:val="bullet"/>
      <w:lvlText w:val=""/>
      <w:lvlJc w:val="left"/>
      <w:pPr>
        <w:ind w:left="2880" w:hanging="360"/>
      </w:pPr>
      <w:rPr>
        <w:rFonts w:ascii="Symbol" w:hAnsi="Symbol" w:hint="default"/>
      </w:rPr>
    </w:lvl>
    <w:lvl w:ilvl="4" w:tplc="004E278E" w:tentative="1">
      <w:start w:val="1"/>
      <w:numFmt w:val="bullet"/>
      <w:lvlText w:val="o"/>
      <w:lvlJc w:val="left"/>
      <w:pPr>
        <w:ind w:left="3600" w:hanging="360"/>
      </w:pPr>
      <w:rPr>
        <w:rFonts w:ascii="Courier New" w:hAnsi="Courier New" w:cs="Courier New" w:hint="default"/>
      </w:rPr>
    </w:lvl>
    <w:lvl w:ilvl="5" w:tplc="E0301980" w:tentative="1">
      <w:start w:val="1"/>
      <w:numFmt w:val="bullet"/>
      <w:lvlText w:val=""/>
      <w:lvlJc w:val="left"/>
      <w:pPr>
        <w:ind w:left="4320" w:hanging="360"/>
      </w:pPr>
      <w:rPr>
        <w:rFonts w:ascii="Wingdings" w:hAnsi="Wingdings" w:hint="default"/>
      </w:rPr>
    </w:lvl>
    <w:lvl w:ilvl="6" w:tplc="94CAB1DC" w:tentative="1">
      <w:start w:val="1"/>
      <w:numFmt w:val="bullet"/>
      <w:lvlText w:val=""/>
      <w:lvlJc w:val="left"/>
      <w:pPr>
        <w:ind w:left="5040" w:hanging="360"/>
      </w:pPr>
      <w:rPr>
        <w:rFonts w:ascii="Symbol" w:hAnsi="Symbol" w:hint="default"/>
      </w:rPr>
    </w:lvl>
    <w:lvl w:ilvl="7" w:tplc="CD94414E" w:tentative="1">
      <w:start w:val="1"/>
      <w:numFmt w:val="bullet"/>
      <w:lvlText w:val="o"/>
      <w:lvlJc w:val="left"/>
      <w:pPr>
        <w:ind w:left="5760" w:hanging="360"/>
      </w:pPr>
      <w:rPr>
        <w:rFonts w:ascii="Courier New" w:hAnsi="Courier New" w:cs="Courier New" w:hint="default"/>
      </w:rPr>
    </w:lvl>
    <w:lvl w:ilvl="8" w:tplc="D0FCF106" w:tentative="1">
      <w:start w:val="1"/>
      <w:numFmt w:val="bullet"/>
      <w:lvlText w:val=""/>
      <w:lvlJc w:val="left"/>
      <w:pPr>
        <w:ind w:left="6480" w:hanging="360"/>
      </w:pPr>
      <w:rPr>
        <w:rFonts w:ascii="Wingdings" w:hAnsi="Wingdings" w:hint="default"/>
      </w:rPr>
    </w:lvl>
  </w:abstractNum>
  <w:abstractNum w:abstractNumId="4">
    <w:nsid w:val="34597655"/>
    <w:multiLevelType w:val="multilevel"/>
    <w:tmpl w:val="1B0CF7E6"/>
    <w:lvl w:ilvl="0">
      <w:start w:val="1"/>
      <w:numFmt w:val="bullet"/>
      <w:lvlText w:val=""/>
      <w:lvlJc w:val="left"/>
      <w:pPr>
        <w:ind w:left="216" w:hanging="216"/>
      </w:pPr>
      <w:rPr>
        <w:rFonts w:ascii="Symbol" w:hAnsi="Symbol" w:hint="default"/>
      </w:rPr>
    </w:lvl>
    <w:lvl w:ilvl="1">
      <w:start w:val="1"/>
      <w:numFmt w:val="bullet"/>
      <w:lvlText w:val="o"/>
      <w:lvlJc w:val="left"/>
      <w:pPr>
        <w:ind w:left="1224" w:hanging="360"/>
      </w:pPr>
      <w:rPr>
        <w:rFonts w:ascii="Courier New" w:hAnsi="Courier New" w:cs="Courier New"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5">
    <w:nsid w:val="43525F98"/>
    <w:multiLevelType w:val="hybridMultilevel"/>
    <w:tmpl w:val="47064946"/>
    <w:lvl w:ilvl="0" w:tplc="BC6E5E1A">
      <w:numFmt w:val="bullet"/>
      <w:lvlText w:val="•"/>
      <w:lvlJc w:val="left"/>
      <w:pPr>
        <w:ind w:left="360" w:hanging="360"/>
      </w:pPr>
      <w:rPr>
        <w:rFonts w:hint="default"/>
      </w:rPr>
    </w:lvl>
    <w:lvl w:ilvl="1" w:tplc="A6A20896" w:tentative="1">
      <w:start w:val="1"/>
      <w:numFmt w:val="bullet"/>
      <w:lvlText w:val="o"/>
      <w:lvlJc w:val="left"/>
      <w:pPr>
        <w:ind w:left="1080" w:hanging="360"/>
      </w:pPr>
      <w:rPr>
        <w:rFonts w:ascii="Courier New" w:hAnsi="Courier New" w:cs="Courier New" w:hint="default"/>
      </w:rPr>
    </w:lvl>
    <w:lvl w:ilvl="2" w:tplc="D7B865A6" w:tentative="1">
      <w:start w:val="1"/>
      <w:numFmt w:val="bullet"/>
      <w:lvlText w:val=""/>
      <w:lvlJc w:val="left"/>
      <w:pPr>
        <w:ind w:left="1800" w:hanging="360"/>
      </w:pPr>
      <w:rPr>
        <w:rFonts w:ascii="Wingdings" w:hAnsi="Wingdings" w:hint="default"/>
      </w:rPr>
    </w:lvl>
    <w:lvl w:ilvl="3" w:tplc="F97EE420" w:tentative="1">
      <w:start w:val="1"/>
      <w:numFmt w:val="bullet"/>
      <w:lvlText w:val=""/>
      <w:lvlJc w:val="left"/>
      <w:pPr>
        <w:ind w:left="2520" w:hanging="360"/>
      </w:pPr>
      <w:rPr>
        <w:rFonts w:ascii="Symbol" w:hAnsi="Symbol" w:hint="default"/>
      </w:rPr>
    </w:lvl>
    <w:lvl w:ilvl="4" w:tplc="5F5CBA42" w:tentative="1">
      <w:start w:val="1"/>
      <w:numFmt w:val="bullet"/>
      <w:lvlText w:val="o"/>
      <w:lvlJc w:val="left"/>
      <w:pPr>
        <w:ind w:left="3240" w:hanging="360"/>
      </w:pPr>
      <w:rPr>
        <w:rFonts w:ascii="Courier New" w:hAnsi="Courier New" w:cs="Courier New" w:hint="default"/>
      </w:rPr>
    </w:lvl>
    <w:lvl w:ilvl="5" w:tplc="1F24F32E" w:tentative="1">
      <w:start w:val="1"/>
      <w:numFmt w:val="bullet"/>
      <w:lvlText w:val=""/>
      <w:lvlJc w:val="left"/>
      <w:pPr>
        <w:ind w:left="3960" w:hanging="360"/>
      </w:pPr>
      <w:rPr>
        <w:rFonts w:ascii="Wingdings" w:hAnsi="Wingdings" w:hint="default"/>
      </w:rPr>
    </w:lvl>
    <w:lvl w:ilvl="6" w:tplc="EC620326" w:tentative="1">
      <w:start w:val="1"/>
      <w:numFmt w:val="bullet"/>
      <w:lvlText w:val=""/>
      <w:lvlJc w:val="left"/>
      <w:pPr>
        <w:ind w:left="4680" w:hanging="360"/>
      </w:pPr>
      <w:rPr>
        <w:rFonts w:ascii="Symbol" w:hAnsi="Symbol" w:hint="default"/>
      </w:rPr>
    </w:lvl>
    <w:lvl w:ilvl="7" w:tplc="1736E078" w:tentative="1">
      <w:start w:val="1"/>
      <w:numFmt w:val="bullet"/>
      <w:lvlText w:val="o"/>
      <w:lvlJc w:val="left"/>
      <w:pPr>
        <w:ind w:left="5400" w:hanging="360"/>
      </w:pPr>
      <w:rPr>
        <w:rFonts w:ascii="Courier New" w:hAnsi="Courier New" w:cs="Courier New" w:hint="default"/>
      </w:rPr>
    </w:lvl>
    <w:lvl w:ilvl="8" w:tplc="F4703164" w:tentative="1">
      <w:start w:val="1"/>
      <w:numFmt w:val="bullet"/>
      <w:lvlText w:val=""/>
      <w:lvlJc w:val="left"/>
      <w:pPr>
        <w:ind w:left="6120" w:hanging="360"/>
      </w:pPr>
      <w:rPr>
        <w:rFonts w:ascii="Wingdings" w:hAnsi="Wingdings" w:hint="default"/>
      </w:rPr>
    </w:lvl>
  </w:abstractNum>
  <w:abstractNum w:abstractNumId="6">
    <w:nsid w:val="450C1E3B"/>
    <w:multiLevelType w:val="hybridMultilevel"/>
    <w:tmpl w:val="0A1EA54C"/>
    <w:lvl w:ilvl="0" w:tplc="C3D0787A">
      <w:start w:val="1"/>
      <w:numFmt w:val="bullet"/>
      <w:lvlText w:val=""/>
      <w:lvlJc w:val="left"/>
      <w:pPr>
        <w:ind w:left="432" w:hanging="216"/>
      </w:pPr>
      <w:rPr>
        <w:rFonts w:ascii="Symbol" w:hAnsi="Symbol" w:hint="default"/>
      </w:rPr>
    </w:lvl>
    <w:lvl w:ilvl="1" w:tplc="663A42DE" w:tentative="1">
      <w:start w:val="1"/>
      <w:numFmt w:val="bullet"/>
      <w:lvlText w:val="o"/>
      <w:lvlJc w:val="left"/>
      <w:pPr>
        <w:ind w:left="1440" w:hanging="360"/>
      </w:pPr>
      <w:rPr>
        <w:rFonts w:ascii="Courier New" w:hAnsi="Courier New" w:cs="Courier New" w:hint="default"/>
      </w:rPr>
    </w:lvl>
    <w:lvl w:ilvl="2" w:tplc="C70CC934" w:tentative="1">
      <w:start w:val="1"/>
      <w:numFmt w:val="bullet"/>
      <w:lvlText w:val=""/>
      <w:lvlJc w:val="left"/>
      <w:pPr>
        <w:ind w:left="2160" w:hanging="360"/>
      </w:pPr>
      <w:rPr>
        <w:rFonts w:ascii="Wingdings" w:hAnsi="Wingdings" w:hint="default"/>
      </w:rPr>
    </w:lvl>
    <w:lvl w:ilvl="3" w:tplc="61A0C46C" w:tentative="1">
      <w:start w:val="1"/>
      <w:numFmt w:val="bullet"/>
      <w:lvlText w:val=""/>
      <w:lvlJc w:val="left"/>
      <w:pPr>
        <w:ind w:left="2880" w:hanging="360"/>
      </w:pPr>
      <w:rPr>
        <w:rFonts w:ascii="Symbol" w:hAnsi="Symbol" w:hint="default"/>
      </w:rPr>
    </w:lvl>
    <w:lvl w:ilvl="4" w:tplc="F5901E38" w:tentative="1">
      <w:start w:val="1"/>
      <w:numFmt w:val="bullet"/>
      <w:lvlText w:val="o"/>
      <w:lvlJc w:val="left"/>
      <w:pPr>
        <w:ind w:left="3600" w:hanging="360"/>
      </w:pPr>
      <w:rPr>
        <w:rFonts w:ascii="Courier New" w:hAnsi="Courier New" w:cs="Courier New" w:hint="default"/>
      </w:rPr>
    </w:lvl>
    <w:lvl w:ilvl="5" w:tplc="C3983FFE" w:tentative="1">
      <w:start w:val="1"/>
      <w:numFmt w:val="bullet"/>
      <w:lvlText w:val=""/>
      <w:lvlJc w:val="left"/>
      <w:pPr>
        <w:ind w:left="4320" w:hanging="360"/>
      </w:pPr>
      <w:rPr>
        <w:rFonts w:ascii="Wingdings" w:hAnsi="Wingdings" w:hint="default"/>
      </w:rPr>
    </w:lvl>
    <w:lvl w:ilvl="6" w:tplc="3D64B15A" w:tentative="1">
      <w:start w:val="1"/>
      <w:numFmt w:val="bullet"/>
      <w:lvlText w:val=""/>
      <w:lvlJc w:val="left"/>
      <w:pPr>
        <w:ind w:left="5040" w:hanging="360"/>
      </w:pPr>
      <w:rPr>
        <w:rFonts w:ascii="Symbol" w:hAnsi="Symbol" w:hint="default"/>
      </w:rPr>
    </w:lvl>
    <w:lvl w:ilvl="7" w:tplc="6D7EFF66" w:tentative="1">
      <w:start w:val="1"/>
      <w:numFmt w:val="bullet"/>
      <w:lvlText w:val="o"/>
      <w:lvlJc w:val="left"/>
      <w:pPr>
        <w:ind w:left="5760" w:hanging="360"/>
      </w:pPr>
      <w:rPr>
        <w:rFonts w:ascii="Courier New" w:hAnsi="Courier New" w:cs="Courier New" w:hint="default"/>
      </w:rPr>
    </w:lvl>
    <w:lvl w:ilvl="8" w:tplc="A0706538" w:tentative="1">
      <w:start w:val="1"/>
      <w:numFmt w:val="bullet"/>
      <w:lvlText w:val=""/>
      <w:lvlJc w:val="left"/>
      <w:pPr>
        <w:ind w:left="6480" w:hanging="360"/>
      </w:pPr>
      <w:rPr>
        <w:rFonts w:ascii="Wingdings" w:hAnsi="Wingdings" w:hint="default"/>
      </w:rPr>
    </w:lvl>
  </w:abstractNum>
  <w:abstractNum w:abstractNumId="7">
    <w:nsid w:val="55CF3FF6"/>
    <w:multiLevelType w:val="hybridMultilevel"/>
    <w:tmpl w:val="ED80F100"/>
    <w:lvl w:ilvl="0" w:tplc="A5CCF8B4">
      <w:numFmt w:val="bullet"/>
      <w:lvlText w:val="•"/>
      <w:lvlJc w:val="left"/>
      <w:pPr>
        <w:ind w:left="720" w:hanging="360"/>
      </w:pPr>
      <w:rPr>
        <w:rFonts w:hint="default"/>
      </w:rPr>
    </w:lvl>
    <w:lvl w:ilvl="1" w:tplc="D9C289A2" w:tentative="1">
      <w:start w:val="1"/>
      <w:numFmt w:val="bullet"/>
      <w:lvlText w:val="o"/>
      <w:lvlJc w:val="left"/>
      <w:pPr>
        <w:ind w:left="1440" w:hanging="360"/>
      </w:pPr>
      <w:rPr>
        <w:rFonts w:ascii="Courier New" w:hAnsi="Courier New" w:cs="Courier New" w:hint="default"/>
      </w:rPr>
    </w:lvl>
    <w:lvl w:ilvl="2" w:tplc="8C94750A" w:tentative="1">
      <w:start w:val="1"/>
      <w:numFmt w:val="bullet"/>
      <w:lvlText w:val=""/>
      <w:lvlJc w:val="left"/>
      <w:pPr>
        <w:ind w:left="2160" w:hanging="360"/>
      </w:pPr>
      <w:rPr>
        <w:rFonts w:ascii="Wingdings" w:hAnsi="Wingdings" w:hint="default"/>
      </w:rPr>
    </w:lvl>
    <w:lvl w:ilvl="3" w:tplc="93828D72" w:tentative="1">
      <w:start w:val="1"/>
      <w:numFmt w:val="bullet"/>
      <w:lvlText w:val=""/>
      <w:lvlJc w:val="left"/>
      <w:pPr>
        <w:ind w:left="2880" w:hanging="360"/>
      </w:pPr>
      <w:rPr>
        <w:rFonts w:ascii="Symbol" w:hAnsi="Symbol" w:hint="default"/>
      </w:rPr>
    </w:lvl>
    <w:lvl w:ilvl="4" w:tplc="D3D2B9BC" w:tentative="1">
      <w:start w:val="1"/>
      <w:numFmt w:val="bullet"/>
      <w:lvlText w:val="o"/>
      <w:lvlJc w:val="left"/>
      <w:pPr>
        <w:ind w:left="3600" w:hanging="360"/>
      </w:pPr>
      <w:rPr>
        <w:rFonts w:ascii="Courier New" w:hAnsi="Courier New" w:cs="Courier New" w:hint="default"/>
      </w:rPr>
    </w:lvl>
    <w:lvl w:ilvl="5" w:tplc="D30286E2" w:tentative="1">
      <w:start w:val="1"/>
      <w:numFmt w:val="bullet"/>
      <w:lvlText w:val=""/>
      <w:lvlJc w:val="left"/>
      <w:pPr>
        <w:ind w:left="4320" w:hanging="360"/>
      </w:pPr>
      <w:rPr>
        <w:rFonts w:ascii="Wingdings" w:hAnsi="Wingdings" w:hint="default"/>
      </w:rPr>
    </w:lvl>
    <w:lvl w:ilvl="6" w:tplc="0930B132" w:tentative="1">
      <w:start w:val="1"/>
      <w:numFmt w:val="bullet"/>
      <w:lvlText w:val=""/>
      <w:lvlJc w:val="left"/>
      <w:pPr>
        <w:ind w:left="5040" w:hanging="360"/>
      </w:pPr>
      <w:rPr>
        <w:rFonts w:ascii="Symbol" w:hAnsi="Symbol" w:hint="default"/>
      </w:rPr>
    </w:lvl>
    <w:lvl w:ilvl="7" w:tplc="7D20CB40" w:tentative="1">
      <w:start w:val="1"/>
      <w:numFmt w:val="bullet"/>
      <w:lvlText w:val="o"/>
      <w:lvlJc w:val="left"/>
      <w:pPr>
        <w:ind w:left="5760" w:hanging="360"/>
      </w:pPr>
      <w:rPr>
        <w:rFonts w:ascii="Courier New" w:hAnsi="Courier New" w:cs="Courier New" w:hint="default"/>
      </w:rPr>
    </w:lvl>
    <w:lvl w:ilvl="8" w:tplc="13808716" w:tentative="1">
      <w:start w:val="1"/>
      <w:numFmt w:val="bullet"/>
      <w:lvlText w:val=""/>
      <w:lvlJc w:val="left"/>
      <w:pPr>
        <w:ind w:left="6480" w:hanging="360"/>
      </w:pPr>
      <w:rPr>
        <w:rFonts w:ascii="Wingdings" w:hAnsi="Wingdings" w:hint="default"/>
      </w:rPr>
    </w:lvl>
  </w:abstractNum>
  <w:abstractNum w:abstractNumId="8">
    <w:nsid w:val="64EB55A3"/>
    <w:multiLevelType w:val="hybridMultilevel"/>
    <w:tmpl w:val="1B0CF7E6"/>
    <w:lvl w:ilvl="0" w:tplc="5896E714">
      <w:start w:val="1"/>
      <w:numFmt w:val="bullet"/>
      <w:lvlText w:val=""/>
      <w:lvlJc w:val="left"/>
      <w:pPr>
        <w:ind w:left="216" w:hanging="216"/>
      </w:pPr>
      <w:rPr>
        <w:rFonts w:ascii="Symbol" w:hAnsi="Symbol" w:hint="default"/>
      </w:rPr>
    </w:lvl>
    <w:lvl w:ilvl="1" w:tplc="818EAA8C">
      <w:start w:val="1"/>
      <w:numFmt w:val="bullet"/>
      <w:lvlText w:val="o"/>
      <w:lvlJc w:val="left"/>
      <w:pPr>
        <w:ind w:left="1224" w:hanging="360"/>
      </w:pPr>
      <w:rPr>
        <w:rFonts w:ascii="Courier New" w:hAnsi="Courier New" w:cs="Courier New" w:hint="default"/>
      </w:rPr>
    </w:lvl>
    <w:lvl w:ilvl="2" w:tplc="2780E0AA" w:tentative="1">
      <w:start w:val="1"/>
      <w:numFmt w:val="bullet"/>
      <w:lvlText w:val=""/>
      <w:lvlJc w:val="left"/>
      <w:pPr>
        <w:ind w:left="1944" w:hanging="360"/>
      </w:pPr>
      <w:rPr>
        <w:rFonts w:ascii="Wingdings" w:hAnsi="Wingdings" w:hint="default"/>
      </w:rPr>
    </w:lvl>
    <w:lvl w:ilvl="3" w:tplc="9D74EDF8" w:tentative="1">
      <w:start w:val="1"/>
      <w:numFmt w:val="bullet"/>
      <w:lvlText w:val=""/>
      <w:lvlJc w:val="left"/>
      <w:pPr>
        <w:ind w:left="2664" w:hanging="360"/>
      </w:pPr>
      <w:rPr>
        <w:rFonts w:ascii="Symbol" w:hAnsi="Symbol" w:hint="default"/>
      </w:rPr>
    </w:lvl>
    <w:lvl w:ilvl="4" w:tplc="CB8690DC" w:tentative="1">
      <w:start w:val="1"/>
      <w:numFmt w:val="bullet"/>
      <w:lvlText w:val="o"/>
      <w:lvlJc w:val="left"/>
      <w:pPr>
        <w:ind w:left="3384" w:hanging="360"/>
      </w:pPr>
      <w:rPr>
        <w:rFonts w:ascii="Courier New" w:hAnsi="Courier New" w:cs="Courier New" w:hint="default"/>
      </w:rPr>
    </w:lvl>
    <w:lvl w:ilvl="5" w:tplc="B0BCC676" w:tentative="1">
      <w:start w:val="1"/>
      <w:numFmt w:val="bullet"/>
      <w:lvlText w:val=""/>
      <w:lvlJc w:val="left"/>
      <w:pPr>
        <w:ind w:left="4104" w:hanging="360"/>
      </w:pPr>
      <w:rPr>
        <w:rFonts w:ascii="Wingdings" w:hAnsi="Wingdings" w:hint="default"/>
      </w:rPr>
    </w:lvl>
    <w:lvl w:ilvl="6" w:tplc="54B877B8" w:tentative="1">
      <w:start w:val="1"/>
      <w:numFmt w:val="bullet"/>
      <w:lvlText w:val=""/>
      <w:lvlJc w:val="left"/>
      <w:pPr>
        <w:ind w:left="4824" w:hanging="360"/>
      </w:pPr>
      <w:rPr>
        <w:rFonts w:ascii="Symbol" w:hAnsi="Symbol" w:hint="default"/>
      </w:rPr>
    </w:lvl>
    <w:lvl w:ilvl="7" w:tplc="5FA6D110" w:tentative="1">
      <w:start w:val="1"/>
      <w:numFmt w:val="bullet"/>
      <w:lvlText w:val="o"/>
      <w:lvlJc w:val="left"/>
      <w:pPr>
        <w:ind w:left="5544" w:hanging="360"/>
      </w:pPr>
      <w:rPr>
        <w:rFonts w:ascii="Courier New" w:hAnsi="Courier New" w:cs="Courier New" w:hint="default"/>
      </w:rPr>
    </w:lvl>
    <w:lvl w:ilvl="8" w:tplc="E904D166" w:tentative="1">
      <w:start w:val="1"/>
      <w:numFmt w:val="bullet"/>
      <w:lvlText w:val=""/>
      <w:lvlJc w:val="left"/>
      <w:pPr>
        <w:ind w:left="6264" w:hanging="360"/>
      </w:pPr>
      <w:rPr>
        <w:rFonts w:ascii="Wingdings" w:hAnsi="Wingdings" w:hint="default"/>
      </w:rPr>
    </w:lvl>
  </w:abstractNum>
  <w:abstractNum w:abstractNumId="9">
    <w:nsid w:val="7167553E"/>
    <w:multiLevelType w:val="hybridMultilevel"/>
    <w:tmpl w:val="D1788CE0"/>
    <w:lvl w:ilvl="0" w:tplc="B8E82B8C">
      <w:numFmt w:val="bullet"/>
      <w:lvlText w:val="•"/>
      <w:lvlJc w:val="left"/>
      <w:pPr>
        <w:ind w:left="720" w:hanging="360"/>
      </w:pPr>
      <w:rPr>
        <w:rFonts w:hint="default"/>
      </w:rPr>
    </w:lvl>
    <w:lvl w:ilvl="1" w:tplc="114E3884" w:tentative="1">
      <w:start w:val="1"/>
      <w:numFmt w:val="bullet"/>
      <w:lvlText w:val="o"/>
      <w:lvlJc w:val="left"/>
      <w:pPr>
        <w:ind w:left="1440" w:hanging="360"/>
      </w:pPr>
      <w:rPr>
        <w:rFonts w:ascii="Courier New" w:hAnsi="Courier New" w:cs="Courier New" w:hint="default"/>
      </w:rPr>
    </w:lvl>
    <w:lvl w:ilvl="2" w:tplc="93B8A514" w:tentative="1">
      <w:start w:val="1"/>
      <w:numFmt w:val="bullet"/>
      <w:lvlText w:val=""/>
      <w:lvlJc w:val="left"/>
      <w:pPr>
        <w:ind w:left="2160" w:hanging="360"/>
      </w:pPr>
      <w:rPr>
        <w:rFonts w:ascii="Wingdings" w:hAnsi="Wingdings" w:hint="default"/>
      </w:rPr>
    </w:lvl>
    <w:lvl w:ilvl="3" w:tplc="5BD2187E" w:tentative="1">
      <w:start w:val="1"/>
      <w:numFmt w:val="bullet"/>
      <w:lvlText w:val=""/>
      <w:lvlJc w:val="left"/>
      <w:pPr>
        <w:ind w:left="2880" w:hanging="360"/>
      </w:pPr>
      <w:rPr>
        <w:rFonts w:ascii="Symbol" w:hAnsi="Symbol" w:hint="default"/>
      </w:rPr>
    </w:lvl>
    <w:lvl w:ilvl="4" w:tplc="20B29CB8" w:tentative="1">
      <w:start w:val="1"/>
      <w:numFmt w:val="bullet"/>
      <w:lvlText w:val="o"/>
      <w:lvlJc w:val="left"/>
      <w:pPr>
        <w:ind w:left="3600" w:hanging="360"/>
      </w:pPr>
      <w:rPr>
        <w:rFonts w:ascii="Courier New" w:hAnsi="Courier New" w:cs="Courier New" w:hint="default"/>
      </w:rPr>
    </w:lvl>
    <w:lvl w:ilvl="5" w:tplc="C9E604C4" w:tentative="1">
      <w:start w:val="1"/>
      <w:numFmt w:val="bullet"/>
      <w:lvlText w:val=""/>
      <w:lvlJc w:val="left"/>
      <w:pPr>
        <w:ind w:left="4320" w:hanging="360"/>
      </w:pPr>
      <w:rPr>
        <w:rFonts w:ascii="Wingdings" w:hAnsi="Wingdings" w:hint="default"/>
      </w:rPr>
    </w:lvl>
    <w:lvl w:ilvl="6" w:tplc="32F07168" w:tentative="1">
      <w:start w:val="1"/>
      <w:numFmt w:val="bullet"/>
      <w:lvlText w:val=""/>
      <w:lvlJc w:val="left"/>
      <w:pPr>
        <w:ind w:left="5040" w:hanging="360"/>
      </w:pPr>
      <w:rPr>
        <w:rFonts w:ascii="Symbol" w:hAnsi="Symbol" w:hint="default"/>
      </w:rPr>
    </w:lvl>
    <w:lvl w:ilvl="7" w:tplc="34A85B24" w:tentative="1">
      <w:start w:val="1"/>
      <w:numFmt w:val="bullet"/>
      <w:lvlText w:val="o"/>
      <w:lvlJc w:val="left"/>
      <w:pPr>
        <w:ind w:left="5760" w:hanging="360"/>
      </w:pPr>
      <w:rPr>
        <w:rFonts w:ascii="Courier New" w:hAnsi="Courier New" w:cs="Courier New" w:hint="default"/>
      </w:rPr>
    </w:lvl>
    <w:lvl w:ilvl="8" w:tplc="0BAAE066" w:tentative="1">
      <w:start w:val="1"/>
      <w:numFmt w:val="bullet"/>
      <w:lvlText w:val=""/>
      <w:lvlJc w:val="left"/>
      <w:pPr>
        <w:ind w:left="6480" w:hanging="360"/>
      </w:pPr>
      <w:rPr>
        <w:rFonts w:ascii="Wingdings" w:hAnsi="Wingdings" w:hint="default"/>
      </w:rPr>
    </w:lvl>
  </w:abstractNum>
  <w:abstractNum w:abstractNumId="10">
    <w:nsid w:val="7623713E"/>
    <w:multiLevelType w:val="hybridMultilevel"/>
    <w:tmpl w:val="8E9688FC"/>
    <w:lvl w:ilvl="0" w:tplc="FB5CBBE8">
      <w:start w:val="1"/>
      <w:numFmt w:val="bullet"/>
      <w:lvlText w:val=""/>
      <w:lvlJc w:val="left"/>
      <w:pPr>
        <w:ind w:left="216" w:hanging="216"/>
      </w:pPr>
      <w:rPr>
        <w:rFonts w:ascii="Symbol" w:hAnsi="Symbol" w:hint="default"/>
      </w:rPr>
    </w:lvl>
    <w:lvl w:ilvl="1" w:tplc="4294AC10">
      <w:start w:val="1"/>
      <w:numFmt w:val="bullet"/>
      <w:lvlText w:val="-"/>
      <w:lvlJc w:val="left"/>
      <w:pPr>
        <w:ind w:left="504" w:hanging="216"/>
      </w:pPr>
      <w:rPr>
        <w:rFonts w:ascii="Courier New" w:hAnsi="Courier New" w:hint="default"/>
      </w:rPr>
    </w:lvl>
    <w:lvl w:ilvl="2" w:tplc="847CE9FA" w:tentative="1">
      <w:start w:val="1"/>
      <w:numFmt w:val="bullet"/>
      <w:lvlText w:val=""/>
      <w:lvlJc w:val="left"/>
      <w:pPr>
        <w:ind w:left="1944" w:hanging="360"/>
      </w:pPr>
      <w:rPr>
        <w:rFonts w:ascii="Wingdings" w:hAnsi="Wingdings" w:hint="default"/>
      </w:rPr>
    </w:lvl>
    <w:lvl w:ilvl="3" w:tplc="C468869A" w:tentative="1">
      <w:start w:val="1"/>
      <w:numFmt w:val="bullet"/>
      <w:lvlText w:val=""/>
      <w:lvlJc w:val="left"/>
      <w:pPr>
        <w:ind w:left="2664" w:hanging="360"/>
      </w:pPr>
      <w:rPr>
        <w:rFonts w:ascii="Symbol" w:hAnsi="Symbol" w:hint="default"/>
      </w:rPr>
    </w:lvl>
    <w:lvl w:ilvl="4" w:tplc="25DCDA04" w:tentative="1">
      <w:start w:val="1"/>
      <w:numFmt w:val="bullet"/>
      <w:lvlText w:val="o"/>
      <w:lvlJc w:val="left"/>
      <w:pPr>
        <w:ind w:left="3384" w:hanging="360"/>
      </w:pPr>
      <w:rPr>
        <w:rFonts w:ascii="Courier New" w:hAnsi="Courier New" w:cs="Courier New" w:hint="default"/>
      </w:rPr>
    </w:lvl>
    <w:lvl w:ilvl="5" w:tplc="48740F0C" w:tentative="1">
      <w:start w:val="1"/>
      <w:numFmt w:val="bullet"/>
      <w:lvlText w:val=""/>
      <w:lvlJc w:val="left"/>
      <w:pPr>
        <w:ind w:left="4104" w:hanging="360"/>
      </w:pPr>
      <w:rPr>
        <w:rFonts w:ascii="Wingdings" w:hAnsi="Wingdings" w:hint="default"/>
      </w:rPr>
    </w:lvl>
    <w:lvl w:ilvl="6" w:tplc="C6A2C4DC" w:tentative="1">
      <w:start w:val="1"/>
      <w:numFmt w:val="bullet"/>
      <w:lvlText w:val=""/>
      <w:lvlJc w:val="left"/>
      <w:pPr>
        <w:ind w:left="4824" w:hanging="360"/>
      </w:pPr>
      <w:rPr>
        <w:rFonts w:ascii="Symbol" w:hAnsi="Symbol" w:hint="default"/>
      </w:rPr>
    </w:lvl>
    <w:lvl w:ilvl="7" w:tplc="DE9A5442" w:tentative="1">
      <w:start w:val="1"/>
      <w:numFmt w:val="bullet"/>
      <w:lvlText w:val="o"/>
      <w:lvlJc w:val="left"/>
      <w:pPr>
        <w:ind w:left="5544" w:hanging="360"/>
      </w:pPr>
      <w:rPr>
        <w:rFonts w:ascii="Courier New" w:hAnsi="Courier New" w:cs="Courier New" w:hint="default"/>
      </w:rPr>
    </w:lvl>
    <w:lvl w:ilvl="8" w:tplc="C55E47AE" w:tentative="1">
      <w:start w:val="1"/>
      <w:numFmt w:val="bullet"/>
      <w:lvlText w:val=""/>
      <w:lvlJc w:val="left"/>
      <w:pPr>
        <w:ind w:left="6264" w:hanging="360"/>
      </w:pPr>
      <w:rPr>
        <w:rFonts w:ascii="Wingdings" w:hAnsi="Wingdings" w:hint="default"/>
      </w:rPr>
    </w:lvl>
  </w:abstractNum>
  <w:abstractNum w:abstractNumId="11">
    <w:nsid w:val="77317205"/>
    <w:multiLevelType w:val="hybridMultilevel"/>
    <w:tmpl w:val="4FF26DEC"/>
    <w:lvl w:ilvl="0" w:tplc="D234C9D6">
      <w:start w:val="1"/>
      <w:numFmt w:val="bullet"/>
      <w:lvlText w:val=""/>
      <w:lvlJc w:val="left"/>
      <w:pPr>
        <w:ind w:left="216" w:hanging="216"/>
      </w:pPr>
      <w:rPr>
        <w:rFonts w:ascii="Symbol" w:hAnsi="Symbol" w:hint="default"/>
      </w:rPr>
    </w:lvl>
    <w:lvl w:ilvl="1" w:tplc="A79EDD30" w:tentative="1">
      <w:start w:val="1"/>
      <w:numFmt w:val="bullet"/>
      <w:lvlText w:val="o"/>
      <w:lvlJc w:val="left"/>
      <w:pPr>
        <w:ind w:left="1224" w:hanging="360"/>
      </w:pPr>
      <w:rPr>
        <w:rFonts w:ascii="Courier New" w:hAnsi="Courier New" w:cs="Courier New" w:hint="default"/>
      </w:rPr>
    </w:lvl>
    <w:lvl w:ilvl="2" w:tplc="F3E65DF6" w:tentative="1">
      <w:start w:val="1"/>
      <w:numFmt w:val="bullet"/>
      <w:lvlText w:val=""/>
      <w:lvlJc w:val="left"/>
      <w:pPr>
        <w:ind w:left="1944" w:hanging="360"/>
      </w:pPr>
      <w:rPr>
        <w:rFonts w:ascii="Wingdings" w:hAnsi="Wingdings" w:hint="default"/>
      </w:rPr>
    </w:lvl>
    <w:lvl w:ilvl="3" w:tplc="1CC04C62" w:tentative="1">
      <w:start w:val="1"/>
      <w:numFmt w:val="bullet"/>
      <w:lvlText w:val=""/>
      <w:lvlJc w:val="left"/>
      <w:pPr>
        <w:ind w:left="2664" w:hanging="360"/>
      </w:pPr>
      <w:rPr>
        <w:rFonts w:ascii="Symbol" w:hAnsi="Symbol" w:hint="default"/>
      </w:rPr>
    </w:lvl>
    <w:lvl w:ilvl="4" w:tplc="BF304554" w:tentative="1">
      <w:start w:val="1"/>
      <w:numFmt w:val="bullet"/>
      <w:lvlText w:val="o"/>
      <w:lvlJc w:val="left"/>
      <w:pPr>
        <w:ind w:left="3384" w:hanging="360"/>
      </w:pPr>
      <w:rPr>
        <w:rFonts w:ascii="Courier New" w:hAnsi="Courier New" w:cs="Courier New" w:hint="default"/>
      </w:rPr>
    </w:lvl>
    <w:lvl w:ilvl="5" w:tplc="05525A94" w:tentative="1">
      <w:start w:val="1"/>
      <w:numFmt w:val="bullet"/>
      <w:lvlText w:val=""/>
      <w:lvlJc w:val="left"/>
      <w:pPr>
        <w:ind w:left="4104" w:hanging="360"/>
      </w:pPr>
      <w:rPr>
        <w:rFonts w:ascii="Wingdings" w:hAnsi="Wingdings" w:hint="default"/>
      </w:rPr>
    </w:lvl>
    <w:lvl w:ilvl="6" w:tplc="59E4DA3E" w:tentative="1">
      <w:start w:val="1"/>
      <w:numFmt w:val="bullet"/>
      <w:lvlText w:val=""/>
      <w:lvlJc w:val="left"/>
      <w:pPr>
        <w:ind w:left="4824" w:hanging="360"/>
      </w:pPr>
      <w:rPr>
        <w:rFonts w:ascii="Symbol" w:hAnsi="Symbol" w:hint="default"/>
      </w:rPr>
    </w:lvl>
    <w:lvl w:ilvl="7" w:tplc="1D9C5B9A" w:tentative="1">
      <w:start w:val="1"/>
      <w:numFmt w:val="bullet"/>
      <w:lvlText w:val="o"/>
      <w:lvlJc w:val="left"/>
      <w:pPr>
        <w:ind w:left="5544" w:hanging="360"/>
      </w:pPr>
      <w:rPr>
        <w:rFonts w:ascii="Courier New" w:hAnsi="Courier New" w:cs="Courier New" w:hint="default"/>
      </w:rPr>
    </w:lvl>
    <w:lvl w:ilvl="8" w:tplc="AE6629D0" w:tentative="1">
      <w:start w:val="1"/>
      <w:numFmt w:val="bullet"/>
      <w:lvlText w:val=""/>
      <w:lvlJc w:val="left"/>
      <w:pPr>
        <w:ind w:left="6264" w:hanging="360"/>
      </w:pPr>
      <w:rPr>
        <w:rFonts w:ascii="Wingdings" w:hAnsi="Wingdings" w:hint="default"/>
      </w:rPr>
    </w:lvl>
  </w:abstractNum>
  <w:abstractNum w:abstractNumId="12">
    <w:nsid w:val="7A72303E"/>
    <w:multiLevelType w:val="hybridMultilevel"/>
    <w:tmpl w:val="ED64AFDA"/>
    <w:lvl w:ilvl="0" w:tplc="A67A3DEA">
      <w:numFmt w:val="bullet"/>
      <w:lvlText w:val="➢"/>
      <w:lvlJc w:val="left"/>
      <w:pPr>
        <w:ind w:left="1013" w:hanging="216"/>
      </w:pPr>
      <w:rPr>
        <w:rFonts w:ascii="Wingdings" w:eastAsia="Wingdings" w:hAnsi="Wingdings" w:cs="Wingdings" w:hint="default"/>
        <w:w w:val="164"/>
        <w:sz w:val="19"/>
        <w:szCs w:val="19"/>
      </w:rPr>
    </w:lvl>
    <w:lvl w:ilvl="1" w:tplc="AC8AD0F6">
      <w:numFmt w:val="bullet"/>
      <w:lvlText w:val="o"/>
      <w:lvlJc w:val="left"/>
      <w:pPr>
        <w:ind w:left="1373" w:hanging="328"/>
      </w:pPr>
      <w:rPr>
        <w:rFonts w:ascii="Courier New" w:eastAsia="Courier New" w:hAnsi="Courier New" w:cs="Courier New" w:hint="default"/>
        <w:w w:val="103"/>
        <w:sz w:val="19"/>
        <w:szCs w:val="19"/>
      </w:rPr>
    </w:lvl>
    <w:lvl w:ilvl="2" w:tplc="E6D632BE">
      <w:numFmt w:val="bullet"/>
      <w:lvlText w:val="•"/>
      <w:lvlJc w:val="left"/>
      <w:pPr>
        <w:ind w:left="2444" w:hanging="328"/>
      </w:pPr>
      <w:rPr>
        <w:rFonts w:hint="default"/>
      </w:rPr>
    </w:lvl>
    <w:lvl w:ilvl="3" w:tplc="F7120D72">
      <w:numFmt w:val="bullet"/>
      <w:lvlText w:val="•"/>
      <w:lvlJc w:val="left"/>
      <w:pPr>
        <w:ind w:left="3508" w:hanging="328"/>
      </w:pPr>
      <w:rPr>
        <w:rFonts w:hint="default"/>
      </w:rPr>
    </w:lvl>
    <w:lvl w:ilvl="4" w:tplc="1722C93E">
      <w:numFmt w:val="bullet"/>
      <w:lvlText w:val="•"/>
      <w:lvlJc w:val="left"/>
      <w:pPr>
        <w:ind w:left="4573" w:hanging="328"/>
      </w:pPr>
      <w:rPr>
        <w:rFonts w:hint="default"/>
      </w:rPr>
    </w:lvl>
    <w:lvl w:ilvl="5" w:tplc="ED404C84">
      <w:numFmt w:val="bullet"/>
      <w:lvlText w:val="•"/>
      <w:lvlJc w:val="left"/>
      <w:pPr>
        <w:ind w:left="5637" w:hanging="328"/>
      </w:pPr>
      <w:rPr>
        <w:rFonts w:hint="default"/>
      </w:rPr>
    </w:lvl>
    <w:lvl w:ilvl="6" w:tplc="E3E8BD00">
      <w:numFmt w:val="bullet"/>
      <w:lvlText w:val="•"/>
      <w:lvlJc w:val="left"/>
      <w:pPr>
        <w:ind w:left="6702" w:hanging="328"/>
      </w:pPr>
      <w:rPr>
        <w:rFonts w:hint="default"/>
      </w:rPr>
    </w:lvl>
    <w:lvl w:ilvl="7" w:tplc="31CE05F0">
      <w:numFmt w:val="bullet"/>
      <w:lvlText w:val="•"/>
      <w:lvlJc w:val="left"/>
      <w:pPr>
        <w:ind w:left="7766" w:hanging="328"/>
      </w:pPr>
      <w:rPr>
        <w:rFonts w:hint="default"/>
      </w:rPr>
    </w:lvl>
    <w:lvl w:ilvl="8" w:tplc="449A3918">
      <w:numFmt w:val="bullet"/>
      <w:lvlText w:val="•"/>
      <w:lvlJc w:val="left"/>
      <w:pPr>
        <w:ind w:left="8831" w:hanging="328"/>
      </w:pPr>
      <w:rPr>
        <w:rFonts w:hint="default"/>
      </w:rPr>
    </w:lvl>
  </w:abstractNum>
  <w:num w:numId="1">
    <w:abstractNumId w:val="12"/>
  </w:num>
  <w:num w:numId="2">
    <w:abstractNumId w:val="1"/>
  </w:num>
  <w:num w:numId="3">
    <w:abstractNumId w:val="11"/>
  </w:num>
  <w:num w:numId="4">
    <w:abstractNumId w:val="6"/>
  </w:num>
  <w:num w:numId="5">
    <w:abstractNumId w:val="8"/>
  </w:num>
  <w:num w:numId="6">
    <w:abstractNumId w:val="4"/>
  </w:num>
  <w:num w:numId="7">
    <w:abstractNumId w:val="10"/>
  </w:num>
  <w:num w:numId="8">
    <w:abstractNumId w:val="3"/>
  </w:num>
  <w:num w:numId="9">
    <w:abstractNumId w:val="0"/>
  </w:num>
  <w:num w:numId="10">
    <w:abstractNumId w:val="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98"/>
    <w:rsid w:val="00217469"/>
    <w:rsid w:val="00225744"/>
    <w:rsid w:val="00232FAF"/>
    <w:rsid w:val="00253B14"/>
    <w:rsid w:val="002E7049"/>
    <w:rsid w:val="002F3935"/>
    <w:rsid w:val="003E3538"/>
    <w:rsid w:val="003E6F86"/>
    <w:rsid w:val="00416009"/>
    <w:rsid w:val="00426A1C"/>
    <w:rsid w:val="00487B29"/>
    <w:rsid w:val="0059143F"/>
    <w:rsid w:val="005C17BF"/>
    <w:rsid w:val="005E0E00"/>
    <w:rsid w:val="00665BDC"/>
    <w:rsid w:val="00692990"/>
    <w:rsid w:val="006E1987"/>
    <w:rsid w:val="006F3262"/>
    <w:rsid w:val="00790D4E"/>
    <w:rsid w:val="007E58FA"/>
    <w:rsid w:val="007F0ABA"/>
    <w:rsid w:val="00813B01"/>
    <w:rsid w:val="008205BD"/>
    <w:rsid w:val="008556FA"/>
    <w:rsid w:val="008574C6"/>
    <w:rsid w:val="00870870"/>
    <w:rsid w:val="008721F2"/>
    <w:rsid w:val="008A62BD"/>
    <w:rsid w:val="008B6599"/>
    <w:rsid w:val="008C30F8"/>
    <w:rsid w:val="00904D70"/>
    <w:rsid w:val="0091145C"/>
    <w:rsid w:val="00922504"/>
    <w:rsid w:val="009450F4"/>
    <w:rsid w:val="00961098"/>
    <w:rsid w:val="00976CD1"/>
    <w:rsid w:val="009B31A1"/>
    <w:rsid w:val="009E4E5C"/>
    <w:rsid w:val="00A0749F"/>
    <w:rsid w:val="00A2349C"/>
    <w:rsid w:val="00A71CF5"/>
    <w:rsid w:val="00AF0C87"/>
    <w:rsid w:val="00B17AD5"/>
    <w:rsid w:val="00B24562"/>
    <w:rsid w:val="00B42CD9"/>
    <w:rsid w:val="00B62FB9"/>
    <w:rsid w:val="00B77813"/>
    <w:rsid w:val="00B963A6"/>
    <w:rsid w:val="00C04ADF"/>
    <w:rsid w:val="00C24198"/>
    <w:rsid w:val="00C56486"/>
    <w:rsid w:val="00CA0FEC"/>
    <w:rsid w:val="00D30C4B"/>
    <w:rsid w:val="00D84CF5"/>
    <w:rsid w:val="00D96DE9"/>
    <w:rsid w:val="00E32AFF"/>
    <w:rsid w:val="00EC2BE6"/>
    <w:rsid w:val="00ED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037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65BDC"/>
    <w:rPr>
      <w:rFonts w:ascii="Times New Roman" w:hAnsi="Times New Roman" w:cs="Times New Roman"/>
    </w:rPr>
  </w:style>
  <w:style w:type="paragraph" w:styleId="Heading1">
    <w:name w:val="heading 1"/>
    <w:basedOn w:val="Normal"/>
    <w:link w:val="Heading1Char"/>
    <w:uiPriority w:val="1"/>
    <w:qFormat/>
    <w:rsid w:val="00961098"/>
    <w:pPr>
      <w:spacing w:before="87"/>
      <w:ind w:left="221"/>
      <w:outlineLvl w:val="0"/>
    </w:pPr>
    <w:rPr>
      <w:b/>
      <w:bCs/>
      <w:sz w:val="28"/>
      <w:szCs w:val="28"/>
    </w:rPr>
  </w:style>
  <w:style w:type="paragraph" w:styleId="Heading2">
    <w:name w:val="heading 2"/>
    <w:basedOn w:val="Normal"/>
    <w:link w:val="Heading2Char"/>
    <w:uiPriority w:val="1"/>
    <w:qFormat/>
    <w:rsid w:val="00961098"/>
    <w:pPr>
      <w:ind w:left="221"/>
      <w:outlineLvl w:val="1"/>
    </w:pPr>
    <w:rPr>
      <w:b/>
      <w:bCs/>
    </w:rPr>
  </w:style>
  <w:style w:type="paragraph" w:styleId="Heading3">
    <w:name w:val="heading 3"/>
    <w:basedOn w:val="Normal"/>
    <w:link w:val="Heading3Char"/>
    <w:uiPriority w:val="1"/>
    <w:qFormat/>
    <w:rsid w:val="00961098"/>
    <w:pPr>
      <w:spacing w:before="99"/>
      <w:ind w:left="221"/>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109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961098"/>
    <w:rPr>
      <w:rFonts w:ascii="Times New Roman" w:eastAsia="Times New Roman" w:hAnsi="Times New Roman" w:cs="Times New Roman"/>
      <w:b/>
      <w:bCs/>
    </w:rPr>
  </w:style>
  <w:style w:type="character" w:customStyle="1" w:styleId="Heading3Char">
    <w:name w:val="Heading 3 Char"/>
    <w:basedOn w:val="DefaultParagraphFont"/>
    <w:link w:val="Heading3"/>
    <w:uiPriority w:val="1"/>
    <w:rsid w:val="00961098"/>
    <w:rPr>
      <w:rFonts w:ascii="Times New Roman" w:eastAsia="Times New Roman" w:hAnsi="Times New Roman" w:cs="Times New Roman"/>
      <w:b/>
      <w:bCs/>
      <w:sz w:val="19"/>
      <w:szCs w:val="19"/>
    </w:rPr>
  </w:style>
  <w:style w:type="paragraph" w:styleId="BodyText">
    <w:name w:val="Body Text"/>
    <w:basedOn w:val="Normal"/>
    <w:link w:val="BodyTextChar"/>
    <w:uiPriority w:val="1"/>
    <w:qFormat/>
    <w:rsid w:val="00961098"/>
    <w:rPr>
      <w:sz w:val="19"/>
      <w:szCs w:val="19"/>
    </w:rPr>
  </w:style>
  <w:style w:type="character" w:customStyle="1" w:styleId="BodyTextChar">
    <w:name w:val="Body Text Char"/>
    <w:basedOn w:val="DefaultParagraphFont"/>
    <w:link w:val="BodyText"/>
    <w:uiPriority w:val="1"/>
    <w:rsid w:val="00961098"/>
    <w:rPr>
      <w:rFonts w:ascii="Times New Roman" w:eastAsia="Times New Roman" w:hAnsi="Times New Roman" w:cs="Times New Roman"/>
      <w:sz w:val="19"/>
      <w:szCs w:val="19"/>
    </w:rPr>
  </w:style>
  <w:style w:type="paragraph" w:styleId="ListParagraph">
    <w:name w:val="List Paragraph"/>
    <w:basedOn w:val="Normal"/>
    <w:uiPriority w:val="1"/>
    <w:qFormat/>
    <w:rsid w:val="00961098"/>
    <w:pPr>
      <w:spacing w:before="3"/>
      <w:ind w:left="1013" w:right="224" w:hanging="216"/>
      <w:jc w:val="both"/>
    </w:pPr>
  </w:style>
  <w:style w:type="paragraph" w:customStyle="1" w:styleId="TableParagraph">
    <w:name w:val="Table Paragraph"/>
    <w:basedOn w:val="Normal"/>
    <w:uiPriority w:val="1"/>
    <w:qFormat/>
    <w:rsid w:val="00961098"/>
  </w:style>
  <w:style w:type="character" w:customStyle="1" w:styleId="apple-converted-space">
    <w:name w:val="apple-converted-space"/>
    <w:basedOn w:val="DefaultParagraphFont"/>
    <w:rsid w:val="00665BDC"/>
  </w:style>
  <w:style w:type="character" w:styleId="CommentReference">
    <w:name w:val="annotation reference"/>
    <w:basedOn w:val="DefaultParagraphFont"/>
    <w:uiPriority w:val="99"/>
    <w:semiHidden/>
    <w:unhideWhenUsed/>
    <w:rsid w:val="007F0ABA"/>
    <w:rPr>
      <w:sz w:val="18"/>
      <w:szCs w:val="18"/>
    </w:rPr>
  </w:style>
  <w:style w:type="paragraph" w:styleId="CommentText">
    <w:name w:val="annotation text"/>
    <w:basedOn w:val="Normal"/>
    <w:link w:val="CommentTextChar"/>
    <w:uiPriority w:val="99"/>
    <w:semiHidden/>
    <w:unhideWhenUsed/>
    <w:rsid w:val="007F0ABA"/>
  </w:style>
  <w:style w:type="character" w:customStyle="1" w:styleId="CommentTextChar">
    <w:name w:val="Comment Text Char"/>
    <w:basedOn w:val="DefaultParagraphFont"/>
    <w:link w:val="CommentText"/>
    <w:uiPriority w:val="99"/>
    <w:semiHidden/>
    <w:rsid w:val="007F0ABA"/>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7F0ABA"/>
    <w:rPr>
      <w:b/>
      <w:bCs/>
      <w:sz w:val="20"/>
      <w:szCs w:val="20"/>
    </w:rPr>
  </w:style>
  <w:style w:type="character" w:customStyle="1" w:styleId="CommentSubjectChar">
    <w:name w:val="Comment Subject Char"/>
    <w:basedOn w:val="CommentTextChar"/>
    <w:link w:val="CommentSubject"/>
    <w:uiPriority w:val="99"/>
    <w:semiHidden/>
    <w:rsid w:val="007F0AB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F0ABA"/>
    <w:rPr>
      <w:sz w:val="18"/>
      <w:szCs w:val="18"/>
    </w:rPr>
  </w:style>
  <w:style w:type="character" w:customStyle="1" w:styleId="BalloonTextChar">
    <w:name w:val="Balloon Text Char"/>
    <w:basedOn w:val="DefaultParagraphFont"/>
    <w:link w:val="BalloonText"/>
    <w:uiPriority w:val="99"/>
    <w:semiHidden/>
    <w:rsid w:val="007F0ABA"/>
    <w:rPr>
      <w:rFonts w:ascii="Times New Roman" w:hAnsi="Times New Roman" w:cs="Times New Roman"/>
      <w:sz w:val="18"/>
      <w:szCs w:val="18"/>
    </w:rPr>
  </w:style>
  <w:style w:type="paragraph" w:styleId="Header">
    <w:name w:val="header"/>
    <w:basedOn w:val="Normal"/>
    <w:link w:val="HeaderChar"/>
    <w:uiPriority w:val="99"/>
    <w:unhideWhenUsed/>
    <w:rsid w:val="006E1987"/>
    <w:pPr>
      <w:tabs>
        <w:tab w:val="center" w:pos="4680"/>
        <w:tab w:val="right" w:pos="9360"/>
      </w:tabs>
    </w:pPr>
  </w:style>
  <w:style w:type="character" w:customStyle="1" w:styleId="HeaderChar">
    <w:name w:val="Header Char"/>
    <w:basedOn w:val="DefaultParagraphFont"/>
    <w:link w:val="Header"/>
    <w:uiPriority w:val="99"/>
    <w:rsid w:val="006E1987"/>
    <w:rPr>
      <w:rFonts w:ascii="Times New Roman" w:hAnsi="Times New Roman" w:cs="Times New Roman"/>
    </w:rPr>
  </w:style>
  <w:style w:type="paragraph" w:styleId="Footer">
    <w:name w:val="footer"/>
    <w:basedOn w:val="Normal"/>
    <w:link w:val="FooterChar"/>
    <w:uiPriority w:val="99"/>
    <w:unhideWhenUsed/>
    <w:rsid w:val="006E1987"/>
    <w:pPr>
      <w:tabs>
        <w:tab w:val="center" w:pos="4680"/>
        <w:tab w:val="right" w:pos="9360"/>
      </w:tabs>
    </w:pPr>
  </w:style>
  <w:style w:type="character" w:customStyle="1" w:styleId="FooterChar">
    <w:name w:val="Footer Char"/>
    <w:basedOn w:val="DefaultParagraphFont"/>
    <w:link w:val="Footer"/>
    <w:uiPriority w:val="99"/>
    <w:rsid w:val="006E19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2083</Words>
  <Characters>11877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Newborg</dc:creator>
  <cp:lastModifiedBy>Beth Newborg</cp:lastModifiedBy>
  <cp:revision>3</cp:revision>
  <dcterms:created xsi:type="dcterms:W3CDTF">2019-01-08T08:25:00Z</dcterms:created>
  <dcterms:modified xsi:type="dcterms:W3CDTF">2019-01-08T08:26:00Z</dcterms:modified>
</cp:coreProperties>
</file>