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4D15A" w14:textId="77777777" w:rsidR="00921519" w:rsidRDefault="00921519" w:rsidP="006C385B">
      <w:pPr>
        <w:pStyle w:val="Title"/>
        <w:shd w:val="clear" w:color="auto" w:fill="FFFFFF" w:themeFill="background1"/>
        <w:spacing w:after="100"/>
        <w:jc w:val="center"/>
        <w:rPr>
          <w:b/>
          <w:bCs/>
          <w:sz w:val="32"/>
          <w:szCs w:val="32"/>
        </w:rPr>
      </w:pPr>
    </w:p>
    <w:p w14:paraId="0F63CF02" w14:textId="2D54274F" w:rsidR="00A9296C" w:rsidRPr="00F5104F" w:rsidRDefault="00B531C3" w:rsidP="006C385B">
      <w:pPr>
        <w:pStyle w:val="Title"/>
        <w:shd w:val="clear" w:color="auto" w:fill="FFFFFF" w:themeFill="background1"/>
        <w:spacing w:after="100"/>
        <w:jc w:val="center"/>
        <w:rPr>
          <w:b/>
          <w:bCs/>
          <w:sz w:val="32"/>
          <w:szCs w:val="32"/>
        </w:rPr>
      </w:pPr>
      <w:r w:rsidRPr="00F5104F">
        <w:rPr>
          <w:b/>
          <w:bCs/>
          <w:sz w:val="32"/>
          <w:szCs w:val="32"/>
        </w:rPr>
        <w:t>Telephone Etiquette</w:t>
      </w:r>
      <w:r w:rsidR="00CF5BF2" w:rsidRPr="00F5104F">
        <w:rPr>
          <w:b/>
          <w:bCs/>
          <w:sz w:val="32"/>
          <w:szCs w:val="32"/>
        </w:rPr>
        <w:t xml:space="preserve"> </w:t>
      </w:r>
      <w:r w:rsidRPr="00F5104F">
        <w:rPr>
          <w:b/>
          <w:bCs/>
          <w:sz w:val="32"/>
          <w:szCs w:val="32"/>
        </w:rPr>
        <w:t>— Speaking Test</w:t>
      </w:r>
    </w:p>
    <w:p w14:paraId="58B63727" w14:textId="6C902064" w:rsidR="00F5104F" w:rsidRPr="00921519" w:rsidRDefault="006870FE" w:rsidP="00921519">
      <w:pPr>
        <w:shd w:val="clear" w:color="auto" w:fill="FFFFFF" w:themeFill="background1"/>
        <w:spacing w:after="12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GUIDELINES</w:t>
      </w:r>
    </w:p>
    <w:p w14:paraId="0F794B20" w14:textId="5176E183" w:rsidR="00A9296C" w:rsidRPr="00F5104F" w:rsidRDefault="00B531C3" w:rsidP="006C385B">
      <w:pPr>
        <w:pStyle w:val="Heading2"/>
        <w:shd w:val="clear" w:color="auto" w:fill="FFFFFF" w:themeFill="background1"/>
        <w:spacing w:before="240" w:after="120"/>
        <w:rPr>
          <w:b/>
          <w:bCs/>
          <w:color w:val="auto"/>
          <w:sz w:val="28"/>
          <w:szCs w:val="28"/>
        </w:rPr>
      </w:pPr>
      <w:r w:rsidRPr="00F5104F">
        <w:rPr>
          <w:b/>
          <w:bCs/>
          <w:color w:val="auto"/>
          <w:sz w:val="28"/>
          <w:szCs w:val="28"/>
        </w:rPr>
        <w:t>Format</w:t>
      </w:r>
    </w:p>
    <w:p w14:paraId="3B43D302" w14:textId="77777777" w:rsidR="00A9296C" w:rsidRDefault="00B531C3" w:rsidP="006C385B">
      <w:pPr>
        <w:shd w:val="clear" w:color="auto" w:fill="FFFFFF" w:themeFill="background1"/>
        <w:spacing w:after="12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>Two students are paired together</w:t>
      </w:r>
      <w:r w:rsidRPr="00F5104F">
        <w:rPr>
          <w:sz w:val="24"/>
          <w:szCs w:val="24"/>
        </w:rPr>
        <w:t xml:space="preserve">. Each pair picks a situation and </w:t>
      </w:r>
      <w:r w:rsidRPr="00F5104F">
        <w:rPr>
          <w:b/>
          <w:bCs/>
          <w:sz w:val="24"/>
          <w:szCs w:val="24"/>
        </w:rPr>
        <w:t>performs a live telephone call role-play</w:t>
      </w:r>
      <w:r w:rsidRPr="00F5104F">
        <w:rPr>
          <w:sz w:val="24"/>
          <w:szCs w:val="24"/>
        </w:rPr>
        <w:t xml:space="preserve"> (Student A and Student B) for 2–3 minutes, </w:t>
      </w:r>
      <w:r w:rsidRPr="00F5104F">
        <w:rPr>
          <w:b/>
          <w:bCs/>
          <w:sz w:val="24"/>
          <w:szCs w:val="24"/>
        </w:rPr>
        <w:t>followed by 1–2 follow-up questions</w:t>
      </w:r>
      <w:r w:rsidRPr="00F5104F">
        <w:rPr>
          <w:sz w:val="24"/>
          <w:szCs w:val="24"/>
        </w:rPr>
        <w:t xml:space="preserve"> from the examiner to each student.</w:t>
      </w:r>
    </w:p>
    <w:p w14:paraId="71F50919" w14:textId="77777777" w:rsidR="00F5104F" w:rsidRPr="00F5104F" w:rsidRDefault="00F5104F" w:rsidP="006C385B">
      <w:pPr>
        <w:shd w:val="clear" w:color="auto" w:fill="FFFFFF" w:themeFill="background1"/>
        <w:spacing w:after="120"/>
        <w:rPr>
          <w:sz w:val="24"/>
          <w:szCs w:val="24"/>
        </w:rPr>
      </w:pPr>
    </w:p>
    <w:p w14:paraId="3402B909" w14:textId="77777777" w:rsidR="00A9296C" w:rsidRPr="00F5104F" w:rsidRDefault="00B531C3" w:rsidP="006C385B">
      <w:pPr>
        <w:pStyle w:val="Heading2"/>
        <w:shd w:val="clear" w:color="auto" w:fill="FFFFFF" w:themeFill="background1"/>
        <w:spacing w:before="240" w:after="120"/>
        <w:rPr>
          <w:b/>
          <w:bCs/>
          <w:color w:val="auto"/>
          <w:sz w:val="28"/>
          <w:szCs w:val="28"/>
        </w:rPr>
      </w:pPr>
      <w:r w:rsidRPr="00F5104F">
        <w:rPr>
          <w:b/>
          <w:bCs/>
          <w:color w:val="auto"/>
          <w:sz w:val="28"/>
          <w:szCs w:val="28"/>
        </w:rPr>
        <w:t>Marking Rubric (10 Marks — per student)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4"/>
        <w:gridCol w:w="2016"/>
      </w:tblGrid>
      <w:tr w:rsidR="00A9296C" w:rsidRPr="00F5104F" w14:paraId="3DA9AFE0" w14:textId="77777777">
        <w:trPr>
          <w:tblHeader/>
        </w:trPr>
        <w:tc>
          <w:tcPr>
            <w:tcW w:w="8064" w:type="dxa"/>
            <w:shd w:val="clear" w:color="auto" w:fill="D9D9D9"/>
          </w:tcPr>
          <w:p w14:paraId="678168C8" w14:textId="30BAF061" w:rsidR="00A9296C" w:rsidRPr="00F5104F" w:rsidRDefault="00B531C3" w:rsidP="006C385B">
            <w:pPr>
              <w:shd w:val="clear" w:color="auto" w:fill="FFFFFF" w:themeFill="background1"/>
              <w:tabs>
                <w:tab w:val="left" w:pos="1428"/>
                <w:tab w:val="left" w:pos="2448"/>
              </w:tabs>
              <w:jc w:val="center"/>
              <w:rPr>
                <w:sz w:val="24"/>
                <w:szCs w:val="24"/>
              </w:rPr>
            </w:pPr>
            <w:r w:rsidRPr="00F5104F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016" w:type="dxa"/>
            <w:shd w:val="clear" w:color="auto" w:fill="D9D9D9"/>
          </w:tcPr>
          <w:p w14:paraId="6A9DAAAD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b/>
                <w:bCs/>
                <w:sz w:val="24"/>
                <w:szCs w:val="24"/>
              </w:rPr>
              <w:t>Marks</w:t>
            </w:r>
          </w:p>
        </w:tc>
      </w:tr>
      <w:tr w:rsidR="00A9296C" w:rsidRPr="00F5104F" w14:paraId="233E4116" w14:textId="77777777">
        <w:tc>
          <w:tcPr>
            <w:tcW w:w="8064" w:type="dxa"/>
          </w:tcPr>
          <w:p w14:paraId="31CCF5F9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Opening/Greeting – proper self-introduction, greeting, purpose of call stated clearly</w:t>
            </w:r>
          </w:p>
        </w:tc>
        <w:tc>
          <w:tcPr>
            <w:tcW w:w="2016" w:type="dxa"/>
          </w:tcPr>
          <w:p w14:paraId="1F0523E1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</w:t>
            </w:r>
          </w:p>
        </w:tc>
      </w:tr>
      <w:tr w:rsidR="00A9296C" w:rsidRPr="00F5104F" w14:paraId="2744F237" w14:textId="77777777">
        <w:tc>
          <w:tcPr>
            <w:tcW w:w="8064" w:type="dxa"/>
          </w:tcPr>
          <w:p w14:paraId="2653B45F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Language &amp; Tone – polite, professional vocabulary; appropriate formality; clear pronunciation</w:t>
            </w:r>
          </w:p>
        </w:tc>
        <w:tc>
          <w:tcPr>
            <w:tcW w:w="2016" w:type="dxa"/>
          </w:tcPr>
          <w:p w14:paraId="743B7002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</w:t>
            </w:r>
          </w:p>
        </w:tc>
      </w:tr>
      <w:tr w:rsidR="00A9296C" w:rsidRPr="00F5104F" w14:paraId="48A94F41" w14:textId="77777777">
        <w:tc>
          <w:tcPr>
            <w:tcW w:w="8064" w:type="dxa"/>
          </w:tcPr>
          <w:p w14:paraId="1B0CFAA1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Content &amp; Relevance – stays on topic, gives complete and logical information</w:t>
            </w:r>
          </w:p>
        </w:tc>
        <w:tc>
          <w:tcPr>
            <w:tcW w:w="2016" w:type="dxa"/>
          </w:tcPr>
          <w:p w14:paraId="5BF7B360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</w:t>
            </w:r>
          </w:p>
        </w:tc>
      </w:tr>
      <w:tr w:rsidR="00A9296C" w:rsidRPr="00F5104F" w14:paraId="5E1FC566" w14:textId="77777777">
        <w:tc>
          <w:tcPr>
            <w:tcW w:w="8064" w:type="dxa"/>
          </w:tcPr>
          <w:p w14:paraId="2252413D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Etiquette Specifics – e.g. asking permission to put on hold/mute, confirming audibility, not interrupting, using closing phrases ("Is there anything else...", "Thank you for your time")</w:t>
            </w:r>
          </w:p>
        </w:tc>
        <w:tc>
          <w:tcPr>
            <w:tcW w:w="2016" w:type="dxa"/>
          </w:tcPr>
          <w:p w14:paraId="489D85B8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</w:t>
            </w:r>
          </w:p>
        </w:tc>
      </w:tr>
      <w:tr w:rsidR="00A9296C" w:rsidRPr="00F5104F" w14:paraId="57EDECE7" w14:textId="77777777">
        <w:tc>
          <w:tcPr>
            <w:tcW w:w="8064" w:type="dxa"/>
          </w:tcPr>
          <w:p w14:paraId="03E4C6EE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Confidence &amp; Delivery – steady pace, minimal filler words, appropriate tone and composure throughout the call</w:t>
            </w:r>
          </w:p>
        </w:tc>
        <w:tc>
          <w:tcPr>
            <w:tcW w:w="2016" w:type="dxa"/>
          </w:tcPr>
          <w:p w14:paraId="7AB04903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</w:t>
            </w:r>
          </w:p>
        </w:tc>
      </w:tr>
      <w:tr w:rsidR="00A9296C" w:rsidRPr="00F5104F" w14:paraId="1A957823" w14:textId="77777777">
        <w:tc>
          <w:tcPr>
            <w:tcW w:w="8064" w:type="dxa"/>
            <w:shd w:val="clear" w:color="auto" w:fill="F2F2F2"/>
          </w:tcPr>
          <w:p w14:paraId="5DA63AA6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016" w:type="dxa"/>
            <w:shd w:val="clear" w:color="auto" w:fill="F2F2F2"/>
          </w:tcPr>
          <w:p w14:paraId="4D24DF40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14:paraId="732EA10A" w14:textId="77777777" w:rsidR="00A9296C" w:rsidRPr="00F5104F" w:rsidRDefault="00A9296C" w:rsidP="006C385B">
      <w:pPr>
        <w:shd w:val="clear" w:color="auto" w:fill="FFFFFF" w:themeFill="background1"/>
        <w:spacing w:before="200"/>
        <w:rPr>
          <w:sz w:val="24"/>
          <w:szCs w:val="24"/>
        </w:rPr>
      </w:pPr>
    </w:p>
    <w:p w14:paraId="5EE50407" w14:textId="77777777" w:rsidR="00A9296C" w:rsidRPr="00F5104F" w:rsidRDefault="00B531C3" w:rsidP="006C385B">
      <w:pPr>
        <w:pStyle w:val="Heading2"/>
        <w:shd w:val="clear" w:color="auto" w:fill="FFFFFF" w:themeFill="background1"/>
        <w:spacing w:before="240" w:after="120"/>
        <w:rPr>
          <w:b/>
          <w:bCs/>
          <w:color w:val="auto"/>
          <w:sz w:val="28"/>
          <w:szCs w:val="28"/>
        </w:rPr>
      </w:pPr>
      <w:r w:rsidRPr="00F5104F">
        <w:rPr>
          <w:b/>
          <w:bCs/>
          <w:color w:val="auto"/>
          <w:sz w:val="28"/>
          <w:szCs w:val="28"/>
        </w:rPr>
        <w:t>Sample Follow-up Questions</w:t>
      </w:r>
    </w:p>
    <w:p w14:paraId="12D86314" w14:textId="01DE554F" w:rsidR="00A9296C" w:rsidRPr="00F5104F" w:rsidRDefault="00B531C3" w:rsidP="006C385B">
      <w:pPr>
        <w:pStyle w:val="ListParagraph"/>
        <w:numPr>
          <w:ilvl w:val="0"/>
          <w:numId w:val="2"/>
        </w:numPr>
        <w:shd w:val="clear" w:color="auto" w:fill="FFFFFF" w:themeFill="background1"/>
        <w:spacing w:after="60"/>
        <w:rPr>
          <w:sz w:val="24"/>
          <w:szCs w:val="24"/>
        </w:rPr>
      </w:pPr>
      <w:r w:rsidRPr="00F5104F">
        <w:rPr>
          <w:sz w:val="24"/>
          <w:szCs w:val="24"/>
        </w:rPr>
        <w:t>What would you do if the call got disconnected mid-conversation?</w:t>
      </w:r>
    </w:p>
    <w:p w14:paraId="125DA446" w14:textId="1E839242" w:rsidR="00A9296C" w:rsidRPr="00F5104F" w:rsidRDefault="00B531C3" w:rsidP="006C385B">
      <w:pPr>
        <w:pStyle w:val="ListParagraph"/>
        <w:numPr>
          <w:ilvl w:val="0"/>
          <w:numId w:val="2"/>
        </w:numPr>
        <w:shd w:val="clear" w:color="auto" w:fill="FFFFFF" w:themeFill="background1"/>
        <w:spacing w:after="60"/>
        <w:rPr>
          <w:sz w:val="24"/>
          <w:szCs w:val="24"/>
        </w:rPr>
      </w:pPr>
      <w:r w:rsidRPr="00F5104F">
        <w:rPr>
          <w:sz w:val="24"/>
          <w:szCs w:val="24"/>
        </w:rPr>
        <w:t>How would you handle a caller who is upset or rude?</w:t>
      </w:r>
    </w:p>
    <w:p w14:paraId="505DE709" w14:textId="54671EB5" w:rsidR="00A9296C" w:rsidRDefault="00B531C3" w:rsidP="00F5104F">
      <w:pPr>
        <w:pStyle w:val="ListParagraph"/>
        <w:numPr>
          <w:ilvl w:val="0"/>
          <w:numId w:val="2"/>
        </w:numPr>
        <w:shd w:val="clear" w:color="auto" w:fill="FFFFFF" w:themeFill="background1"/>
        <w:spacing w:after="60"/>
        <w:rPr>
          <w:sz w:val="24"/>
          <w:szCs w:val="24"/>
        </w:rPr>
      </w:pPr>
      <w:r w:rsidRPr="00F5104F">
        <w:rPr>
          <w:sz w:val="24"/>
          <w:szCs w:val="24"/>
        </w:rPr>
        <w:t>What's the polite way to end a call when you're short on time?</w:t>
      </w:r>
    </w:p>
    <w:p w14:paraId="136B6BCA" w14:textId="77777777" w:rsidR="00F5104F" w:rsidRPr="00F5104F" w:rsidRDefault="00F5104F" w:rsidP="00F5104F">
      <w:pPr>
        <w:pStyle w:val="ListParagraph"/>
        <w:shd w:val="clear" w:color="auto" w:fill="FFFFFF" w:themeFill="background1"/>
        <w:spacing w:after="60"/>
        <w:ind w:left="360"/>
        <w:jc w:val="center"/>
        <w:rPr>
          <w:b/>
          <w:bCs/>
          <w:sz w:val="24"/>
          <w:szCs w:val="24"/>
        </w:rPr>
      </w:pPr>
    </w:p>
    <w:p w14:paraId="7CEF2920" w14:textId="77777777" w:rsidR="00F5104F" w:rsidRDefault="00F5104F" w:rsidP="00F5104F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4"/>
          <w:szCs w:val="24"/>
        </w:rPr>
      </w:pPr>
    </w:p>
    <w:p w14:paraId="519E4BB2" w14:textId="77777777" w:rsidR="00F5104F" w:rsidRDefault="00F5104F" w:rsidP="00F5104F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4"/>
          <w:szCs w:val="24"/>
        </w:rPr>
      </w:pPr>
    </w:p>
    <w:p w14:paraId="3DD9B99B" w14:textId="77777777" w:rsidR="00F5104F" w:rsidRDefault="00F5104F" w:rsidP="00F5104F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4"/>
          <w:szCs w:val="24"/>
        </w:rPr>
      </w:pPr>
    </w:p>
    <w:p w14:paraId="24FDDBE1" w14:textId="77777777" w:rsidR="00F5104F" w:rsidRDefault="00F5104F" w:rsidP="00F5104F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4"/>
          <w:szCs w:val="24"/>
        </w:rPr>
      </w:pPr>
    </w:p>
    <w:p w14:paraId="3A695AEE" w14:textId="77777777" w:rsidR="00F5104F" w:rsidRDefault="00F5104F" w:rsidP="00F5104F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4"/>
          <w:szCs w:val="24"/>
        </w:rPr>
      </w:pPr>
    </w:p>
    <w:p w14:paraId="760A6137" w14:textId="77777777" w:rsidR="00F5104F" w:rsidRDefault="00F5104F" w:rsidP="00F5104F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4"/>
          <w:szCs w:val="24"/>
        </w:rPr>
      </w:pPr>
    </w:p>
    <w:p w14:paraId="4EF39522" w14:textId="77777777" w:rsidR="00F5104F" w:rsidRDefault="00F5104F" w:rsidP="00F5104F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4"/>
          <w:szCs w:val="24"/>
        </w:rPr>
      </w:pPr>
    </w:p>
    <w:p w14:paraId="173936D0" w14:textId="77777777" w:rsidR="00F5104F" w:rsidRDefault="00F5104F" w:rsidP="00F5104F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4"/>
          <w:szCs w:val="24"/>
        </w:rPr>
      </w:pPr>
    </w:p>
    <w:p w14:paraId="4157697E" w14:textId="77777777" w:rsidR="00F5104F" w:rsidRDefault="00F5104F" w:rsidP="00F5104F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4"/>
          <w:szCs w:val="24"/>
        </w:rPr>
      </w:pPr>
    </w:p>
    <w:p w14:paraId="50F9EAE1" w14:textId="2F70DF41" w:rsidR="00A9296C" w:rsidRPr="00F5104F" w:rsidRDefault="00B531C3" w:rsidP="00F5104F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8"/>
          <w:szCs w:val="28"/>
        </w:rPr>
      </w:pPr>
      <w:r w:rsidRPr="00F5104F">
        <w:rPr>
          <w:b/>
          <w:bCs/>
          <w:color w:val="auto"/>
          <w:sz w:val="28"/>
          <w:szCs w:val="28"/>
        </w:rPr>
        <w:t>30 Telephone Role-Play Situations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90"/>
        <w:gridCol w:w="4790"/>
      </w:tblGrid>
      <w:tr w:rsidR="00A9296C" w:rsidRPr="00F5104F" w14:paraId="14BB4DAE" w14:textId="77777777">
        <w:trPr>
          <w:tblHeader/>
        </w:trPr>
        <w:tc>
          <w:tcPr>
            <w:tcW w:w="500" w:type="dxa"/>
            <w:shd w:val="clear" w:color="auto" w:fill="D9D9D9"/>
          </w:tcPr>
          <w:p w14:paraId="1EB48DBC" w14:textId="5DF7482C" w:rsidR="00A9296C" w:rsidRPr="00F5104F" w:rsidRDefault="007D5091" w:rsidP="006C385B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 w:rsidRPr="00F5104F">
              <w:rPr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4790" w:type="dxa"/>
            <w:shd w:val="clear" w:color="auto" w:fill="D9D9D9"/>
          </w:tcPr>
          <w:p w14:paraId="0FAE3087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b/>
                <w:bCs/>
                <w:sz w:val="24"/>
                <w:szCs w:val="24"/>
              </w:rPr>
              <w:t>Student A</w:t>
            </w:r>
          </w:p>
        </w:tc>
        <w:tc>
          <w:tcPr>
            <w:tcW w:w="4790" w:type="dxa"/>
            <w:shd w:val="clear" w:color="auto" w:fill="D9D9D9"/>
          </w:tcPr>
          <w:p w14:paraId="28886C9B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b/>
                <w:bCs/>
                <w:sz w:val="24"/>
                <w:szCs w:val="24"/>
              </w:rPr>
              <w:t>Student B</w:t>
            </w:r>
          </w:p>
        </w:tc>
      </w:tr>
      <w:tr w:rsidR="00A9296C" w:rsidRPr="00F5104F" w14:paraId="3784448C" w14:textId="77777777">
        <w:tc>
          <w:tcPr>
            <w:tcW w:w="500" w:type="dxa"/>
          </w:tcPr>
          <w:p w14:paraId="709FB7BE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1</w:t>
            </w:r>
          </w:p>
        </w:tc>
        <w:tc>
          <w:tcPr>
            <w:tcW w:w="4790" w:type="dxa"/>
          </w:tcPr>
          <w:p w14:paraId="3A58E252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company's HR to follow up on an internship application</w:t>
            </w:r>
          </w:p>
        </w:tc>
        <w:tc>
          <w:tcPr>
            <w:tcW w:w="4790" w:type="dxa"/>
          </w:tcPr>
          <w:p w14:paraId="7EEF25A6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HR executive who checks status and responds</w:t>
            </w:r>
          </w:p>
        </w:tc>
      </w:tr>
      <w:tr w:rsidR="00A9296C" w:rsidRPr="00F5104F" w14:paraId="5D4D3D79" w14:textId="77777777">
        <w:tc>
          <w:tcPr>
            <w:tcW w:w="500" w:type="dxa"/>
          </w:tcPr>
          <w:p w14:paraId="6846706B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</w:t>
            </w:r>
          </w:p>
        </w:tc>
        <w:tc>
          <w:tcPr>
            <w:tcW w:w="4790" w:type="dxa"/>
          </w:tcPr>
          <w:p w14:paraId="7153B699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recruiter to request rescheduling a technical interview due to an exam clash</w:t>
            </w:r>
          </w:p>
        </w:tc>
        <w:tc>
          <w:tcPr>
            <w:tcW w:w="4790" w:type="dxa"/>
          </w:tcPr>
          <w:p w14:paraId="339103D8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Recruiter who offers alternate slots</w:t>
            </w:r>
          </w:p>
        </w:tc>
      </w:tr>
      <w:tr w:rsidR="00A9296C" w:rsidRPr="00F5104F" w14:paraId="37357D3F" w14:textId="77777777">
        <w:tc>
          <w:tcPr>
            <w:tcW w:w="500" w:type="dxa"/>
          </w:tcPr>
          <w:p w14:paraId="773C3A26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3</w:t>
            </w:r>
          </w:p>
        </w:tc>
        <w:tc>
          <w:tcPr>
            <w:tcW w:w="4790" w:type="dxa"/>
          </w:tcPr>
          <w:p w14:paraId="5C8FB2EC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exam office to ask about the revaluation process for a semester paper</w:t>
            </w:r>
          </w:p>
        </w:tc>
        <w:tc>
          <w:tcPr>
            <w:tcW w:w="4790" w:type="dxa"/>
          </w:tcPr>
          <w:p w14:paraId="0FCFEFF7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Exam office staff explaining the procedure</w:t>
            </w:r>
          </w:p>
        </w:tc>
      </w:tr>
      <w:tr w:rsidR="00A9296C" w:rsidRPr="00F5104F" w14:paraId="1C13EC22" w14:textId="77777777">
        <w:tc>
          <w:tcPr>
            <w:tcW w:w="500" w:type="dxa"/>
          </w:tcPr>
          <w:p w14:paraId="1A129B4D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4</w:t>
            </w:r>
          </w:p>
        </w:tc>
        <w:tc>
          <w:tcPr>
            <w:tcW w:w="4790" w:type="dxa"/>
          </w:tcPr>
          <w:p w14:paraId="56DCA267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accounts/scholarship office to check the status of a scholarship application</w:t>
            </w:r>
          </w:p>
        </w:tc>
        <w:tc>
          <w:tcPr>
            <w:tcW w:w="4790" w:type="dxa"/>
          </w:tcPr>
          <w:p w14:paraId="694F238E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Scholarship officer providing an update</w:t>
            </w:r>
          </w:p>
        </w:tc>
      </w:tr>
      <w:tr w:rsidR="00A9296C" w:rsidRPr="00F5104F" w14:paraId="53F91CCE" w14:textId="77777777">
        <w:tc>
          <w:tcPr>
            <w:tcW w:w="500" w:type="dxa"/>
          </w:tcPr>
          <w:p w14:paraId="43569D42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5</w:t>
            </w:r>
          </w:p>
        </w:tc>
        <w:tc>
          <w:tcPr>
            <w:tcW w:w="4790" w:type="dxa"/>
          </w:tcPr>
          <w:p w14:paraId="6CDBBCB3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customer care about a laptop malfunction under warranty</w:t>
            </w:r>
          </w:p>
        </w:tc>
        <w:tc>
          <w:tcPr>
            <w:tcW w:w="4790" w:type="dxa"/>
          </w:tcPr>
          <w:p w14:paraId="44E3030F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Support executive booking a service request</w:t>
            </w:r>
          </w:p>
        </w:tc>
      </w:tr>
      <w:tr w:rsidR="00A9296C" w:rsidRPr="00F5104F" w14:paraId="5417C52C" w14:textId="77777777">
        <w:tc>
          <w:tcPr>
            <w:tcW w:w="500" w:type="dxa"/>
          </w:tcPr>
          <w:p w14:paraId="16D2FA2F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6</w:t>
            </w:r>
          </w:p>
        </w:tc>
        <w:tc>
          <w:tcPr>
            <w:tcW w:w="4790" w:type="dxa"/>
          </w:tcPr>
          <w:p w14:paraId="36D48D67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campus IT helpdesk to report a Wi-Fi connectivity problem in the hostel</w:t>
            </w:r>
          </w:p>
        </w:tc>
        <w:tc>
          <w:tcPr>
            <w:tcW w:w="4790" w:type="dxa"/>
          </w:tcPr>
          <w:p w14:paraId="13418854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IT support staff troubleshooting the issue</w:t>
            </w:r>
          </w:p>
        </w:tc>
      </w:tr>
      <w:tr w:rsidR="00A9296C" w:rsidRPr="00F5104F" w14:paraId="7FE12F86" w14:textId="77777777">
        <w:tc>
          <w:tcPr>
            <w:tcW w:w="500" w:type="dxa"/>
          </w:tcPr>
          <w:p w14:paraId="2EF40DD7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7</w:t>
            </w:r>
          </w:p>
        </w:tc>
        <w:tc>
          <w:tcPr>
            <w:tcW w:w="4790" w:type="dxa"/>
          </w:tcPr>
          <w:p w14:paraId="63C3B750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senior/alumnus for advice on preparing for internship interviews</w:t>
            </w:r>
          </w:p>
        </w:tc>
        <w:tc>
          <w:tcPr>
            <w:tcW w:w="4790" w:type="dxa"/>
          </w:tcPr>
          <w:p w14:paraId="665C5978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Senior offering preparation tips</w:t>
            </w:r>
          </w:p>
        </w:tc>
      </w:tr>
      <w:tr w:rsidR="00A9296C" w:rsidRPr="00F5104F" w14:paraId="2BE38510" w14:textId="77777777">
        <w:tc>
          <w:tcPr>
            <w:tcW w:w="500" w:type="dxa"/>
          </w:tcPr>
          <w:p w14:paraId="7CE92D33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8</w:t>
            </w:r>
          </w:p>
        </w:tc>
        <w:tc>
          <w:tcPr>
            <w:tcW w:w="4790" w:type="dxa"/>
          </w:tcPr>
          <w:p w14:paraId="1877F1BE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professor's office to request a meeting to discuss project doubts</w:t>
            </w:r>
          </w:p>
        </w:tc>
        <w:tc>
          <w:tcPr>
            <w:tcW w:w="4790" w:type="dxa"/>
          </w:tcPr>
          <w:p w14:paraId="4C81D55F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Office assistant/professor scheduling the appointment</w:t>
            </w:r>
          </w:p>
        </w:tc>
      </w:tr>
      <w:tr w:rsidR="00A9296C" w:rsidRPr="00F5104F" w14:paraId="3F47E9B3" w14:textId="77777777">
        <w:tc>
          <w:tcPr>
            <w:tcW w:w="500" w:type="dxa"/>
          </w:tcPr>
          <w:p w14:paraId="527491B3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9</w:t>
            </w:r>
          </w:p>
        </w:tc>
        <w:tc>
          <w:tcPr>
            <w:tcW w:w="4790" w:type="dxa"/>
          </w:tcPr>
          <w:p w14:paraId="5D066687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library to request an extension on a borrowed book's due date</w:t>
            </w:r>
          </w:p>
        </w:tc>
        <w:tc>
          <w:tcPr>
            <w:tcW w:w="4790" w:type="dxa"/>
          </w:tcPr>
          <w:p w14:paraId="59983577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Librarian confirming the extension</w:t>
            </w:r>
          </w:p>
        </w:tc>
      </w:tr>
      <w:tr w:rsidR="00A9296C" w:rsidRPr="00F5104F" w14:paraId="437F091B" w14:textId="77777777">
        <w:tc>
          <w:tcPr>
            <w:tcW w:w="500" w:type="dxa"/>
          </w:tcPr>
          <w:p w14:paraId="44DD5F34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10</w:t>
            </w:r>
          </w:p>
        </w:tc>
        <w:tc>
          <w:tcPr>
            <w:tcW w:w="4790" w:type="dxa"/>
          </w:tcPr>
          <w:p w14:paraId="7B9A2C4C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workshop coordinator to confirm registration for a technical seminar</w:t>
            </w:r>
          </w:p>
        </w:tc>
        <w:tc>
          <w:tcPr>
            <w:tcW w:w="4790" w:type="dxa"/>
          </w:tcPr>
          <w:p w14:paraId="64A25AB7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Coordinator verifying details and confirming the seat</w:t>
            </w:r>
          </w:p>
        </w:tc>
      </w:tr>
      <w:tr w:rsidR="00A9296C" w:rsidRPr="00F5104F" w14:paraId="00E55A3F" w14:textId="77777777">
        <w:tc>
          <w:tcPr>
            <w:tcW w:w="500" w:type="dxa"/>
          </w:tcPr>
          <w:p w14:paraId="7B8D167D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11</w:t>
            </w:r>
          </w:p>
        </w:tc>
        <w:tc>
          <w:tcPr>
            <w:tcW w:w="4790" w:type="dxa"/>
          </w:tcPr>
          <w:p w14:paraId="6EA4B6C3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hotel to book accommodation for a guest attending the college fest</w:t>
            </w:r>
          </w:p>
        </w:tc>
        <w:tc>
          <w:tcPr>
            <w:tcW w:w="4790" w:type="dxa"/>
          </w:tcPr>
          <w:p w14:paraId="400452B2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Hotel receptionist confirming availability and rates</w:t>
            </w:r>
          </w:p>
        </w:tc>
      </w:tr>
      <w:tr w:rsidR="00A9296C" w:rsidRPr="00F5104F" w14:paraId="66F9D903" w14:textId="77777777">
        <w:tc>
          <w:tcPr>
            <w:tcW w:w="500" w:type="dxa"/>
          </w:tcPr>
          <w:p w14:paraId="79C3E5B8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12</w:t>
            </w:r>
          </w:p>
        </w:tc>
        <w:tc>
          <w:tcPr>
            <w:tcW w:w="4790" w:type="dxa"/>
          </w:tcPr>
          <w:p w14:paraId="6B50C4F2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event organizer to confirm participation in a coding hackathon</w:t>
            </w:r>
          </w:p>
        </w:tc>
        <w:tc>
          <w:tcPr>
            <w:tcW w:w="4790" w:type="dxa"/>
          </w:tcPr>
          <w:p w14:paraId="14A05C19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Organizer explaining rules and team details</w:t>
            </w:r>
          </w:p>
        </w:tc>
      </w:tr>
      <w:tr w:rsidR="00A9296C" w:rsidRPr="00F5104F" w14:paraId="51C04923" w14:textId="77777777">
        <w:tc>
          <w:tcPr>
            <w:tcW w:w="500" w:type="dxa"/>
          </w:tcPr>
          <w:p w14:paraId="1A072F32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13</w:t>
            </w:r>
          </w:p>
        </w:tc>
        <w:tc>
          <w:tcPr>
            <w:tcW w:w="4790" w:type="dxa"/>
          </w:tcPr>
          <w:p w14:paraId="20AA423F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courier company to track a delayed parcel containing lab equipment</w:t>
            </w:r>
          </w:p>
        </w:tc>
        <w:tc>
          <w:tcPr>
            <w:tcW w:w="4790" w:type="dxa"/>
          </w:tcPr>
          <w:p w14:paraId="3EBC1D64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Customer care executive checking the shipment status</w:t>
            </w:r>
          </w:p>
        </w:tc>
      </w:tr>
      <w:tr w:rsidR="00A9296C" w:rsidRPr="00F5104F" w14:paraId="2AD4F752" w14:textId="77777777">
        <w:tc>
          <w:tcPr>
            <w:tcW w:w="500" w:type="dxa"/>
          </w:tcPr>
          <w:p w14:paraId="58C2AC50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14</w:t>
            </w:r>
          </w:p>
        </w:tc>
        <w:tc>
          <w:tcPr>
            <w:tcW w:w="4790" w:type="dxa"/>
          </w:tcPr>
          <w:p w14:paraId="3F5968C8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bank customer care regarding a problem with a student debit card</w:t>
            </w:r>
          </w:p>
        </w:tc>
        <w:tc>
          <w:tcPr>
            <w:tcW w:w="4790" w:type="dxa"/>
          </w:tcPr>
          <w:p w14:paraId="641593D3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Bank representative resolving the issue</w:t>
            </w:r>
          </w:p>
        </w:tc>
      </w:tr>
      <w:tr w:rsidR="00A9296C" w:rsidRPr="00F5104F" w14:paraId="7895FDE7" w14:textId="77777777">
        <w:tc>
          <w:tcPr>
            <w:tcW w:w="500" w:type="dxa"/>
          </w:tcPr>
          <w:p w14:paraId="4720CD52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15</w:t>
            </w:r>
          </w:p>
        </w:tc>
        <w:tc>
          <w:tcPr>
            <w:tcW w:w="4790" w:type="dxa"/>
          </w:tcPr>
          <w:p w14:paraId="50719609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transport office to ask about applying for a bus pass</w:t>
            </w:r>
          </w:p>
        </w:tc>
        <w:tc>
          <w:tcPr>
            <w:tcW w:w="4790" w:type="dxa"/>
          </w:tcPr>
          <w:p w14:paraId="3095A98B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Transport office staff explaining the process</w:t>
            </w:r>
          </w:p>
        </w:tc>
      </w:tr>
      <w:tr w:rsidR="00A9296C" w:rsidRPr="00F5104F" w14:paraId="32B11661" w14:textId="77777777">
        <w:tc>
          <w:tcPr>
            <w:tcW w:w="500" w:type="dxa"/>
          </w:tcPr>
          <w:p w14:paraId="2D3A80E7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16</w:t>
            </w:r>
          </w:p>
        </w:tc>
        <w:tc>
          <w:tcPr>
            <w:tcW w:w="4790" w:type="dxa"/>
          </w:tcPr>
          <w:p w14:paraId="386FECAB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software company recruiter after submitting an online application</w:t>
            </w:r>
          </w:p>
        </w:tc>
        <w:tc>
          <w:tcPr>
            <w:tcW w:w="4790" w:type="dxa"/>
          </w:tcPr>
          <w:p w14:paraId="38D7324A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Recruiter providing next steps</w:t>
            </w:r>
          </w:p>
        </w:tc>
      </w:tr>
      <w:tr w:rsidR="00A9296C" w:rsidRPr="00F5104F" w14:paraId="4FDAC37B" w14:textId="77777777">
        <w:tc>
          <w:tcPr>
            <w:tcW w:w="500" w:type="dxa"/>
          </w:tcPr>
          <w:p w14:paraId="4EB44461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17</w:t>
            </w:r>
          </w:p>
        </w:tc>
        <w:tc>
          <w:tcPr>
            <w:tcW w:w="4790" w:type="dxa"/>
          </w:tcPr>
          <w:p w14:paraId="74B01F77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admin office to request a duplicate student ID card</w:t>
            </w:r>
          </w:p>
        </w:tc>
        <w:tc>
          <w:tcPr>
            <w:tcW w:w="4790" w:type="dxa"/>
          </w:tcPr>
          <w:p w14:paraId="23B41D74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Admin staff explaining the reissue process</w:t>
            </w:r>
          </w:p>
        </w:tc>
      </w:tr>
      <w:tr w:rsidR="00A9296C" w:rsidRPr="00F5104F" w14:paraId="777F493C" w14:textId="77777777">
        <w:tc>
          <w:tcPr>
            <w:tcW w:w="500" w:type="dxa"/>
          </w:tcPr>
          <w:p w14:paraId="168A2572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18</w:t>
            </w:r>
          </w:p>
        </w:tc>
        <w:tc>
          <w:tcPr>
            <w:tcW w:w="4790" w:type="dxa"/>
          </w:tcPr>
          <w:p w14:paraId="4CCB3F22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campus sports facility to ask about student membership plans</w:t>
            </w:r>
          </w:p>
        </w:tc>
        <w:tc>
          <w:tcPr>
            <w:tcW w:w="4790" w:type="dxa"/>
          </w:tcPr>
          <w:p w14:paraId="2C41E873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Facility staff explaining membership options</w:t>
            </w:r>
          </w:p>
        </w:tc>
      </w:tr>
      <w:tr w:rsidR="00A9296C" w:rsidRPr="00F5104F" w14:paraId="12624E42" w14:textId="77777777">
        <w:tc>
          <w:tcPr>
            <w:tcW w:w="500" w:type="dxa"/>
          </w:tcPr>
          <w:p w14:paraId="69296B3F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lastRenderedPageBreak/>
              <w:t>19</w:t>
            </w:r>
          </w:p>
        </w:tc>
        <w:tc>
          <w:tcPr>
            <w:tcW w:w="4790" w:type="dxa"/>
          </w:tcPr>
          <w:p w14:paraId="750431D1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classmate to arrange a group study session before exams</w:t>
            </w:r>
          </w:p>
        </w:tc>
        <w:tc>
          <w:tcPr>
            <w:tcW w:w="4790" w:type="dxa"/>
          </w:tcPr>
          <w:p w14:paraId="3CF80847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Classmate agreeing on time and topics</w:t>
            </w:r>
          </w:p>
        </w:tc>
      </w:tr>
      <w:tr w:rsidR="00A9296C" w:rsidRPr="00F5104F" w14:paraId="5AC6FAD4" w14:textId="77777777">
        <w:tc>
          <w:tcPr>
            <w:tcW w:w="500" w:type="dxa"/>
          </w:tcPr>
          <w:p w14:paraId="6060F1DF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20</w:t>
            </w:r>
          </w:p>
        </w:tc>
        <w:tc>
          <w:tcPr>
            <w:tcW w:w="4790" w:type="dxa"/>
          </w:tcPr>
          <w:p w14:paraId="022BE530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print shop to confirm whether a project report is ready for pickup</w:t>
            </w:r>
          </w:p>
        </w:tc>
        <w:tc>
          <w:tcPr>
            <w:tcW w:w="4790" w:type="dxa"/>
          </w:tcPr>
          <w:p w14:paraId="69040880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Print shop staff confirming the status</w:t>
            </w:r>
          </w:p>
        </w:tc>
      </w:tr>
      <w:tr w:rsidR="00A9296C" w:rsidRPr="00F5104F" w14:paraId="3A4B7CA2" w14:textId="77777777">
        <w:tc>
          <w:tcPr>
            <w:tcW w:w="500" w:type="dxa"/>
          </w:tcPr>
          <w:p w14:paraId="1E91902D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21</w:t>
            </w:r>
          </w:p>
        </w:tc>
        <w:tc>
          <w:tcPr>
            <w:tcW w:w="4790" w:type="dxa"/>
          </w:tcPr>
          <w:p w14:paraId="5154DD2C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technical support for help installing a compiler/IDE for a lab assignment</w:t>
            </w:r>
          </w:p>
        </w:tc>
        <w:tc>
          <w:tcPr>
            <w:tcW w:w="4790" w:type="dxa"/>
          </w:tcPr>
          <w:p w14:paraId="3FB5BE1F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Support executive guiding through the installation</w:t>
            </w:r>
          </w:p>
        </w:tc>
      </w:tr>
      <w:tr w:rsidR="00A9296C" w:rsidRPr="00F5104F" w14:paraId="4DCA5E4D" w14:textId="77777777">
        <w:tc>
          <w:tcPr>
            <w:tcW w:w="500" w:type="dxa"/>
          </w:tcPr>
          <w:p w14:paraId="7CF936BA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22</w:t>
            </w:r>
          </w:p>
        </w:tc>
        <w:tc>
          <w:tcPr>
            <w:tcW w:w="4790" w:type="dxa"/>
          </w:tcPr>
          <w:p w14:paraId="7FB582A4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accounts office to request an extension on the semester fee deadline</w:t>
            </w:r>
          </w:p>
        </w:tc>
        <w:tc>
          <w:tcPr>
            <w:tcW w:w="4790" w:type="dxa"/>
          </w:tcPr>
          <w:p w14:paraId="7161BE31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Accounts staff explaining the extension policy</w:t>
            </w:r>
          </w:p>
        </w:tc>
      </w:tr>
      <w:tr w:rsidR="00A9296C" w:rsidRPr="00F5104F" w14:paraId="04CD2232" w14:textId="77777777">
        <w:tc>
          <w:tcPr>
            <w:tcW w:w="500" w:type="dxa"/>
          </w:tcPr>
          <w:p w14:paraId="67909D97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23</w:t>
            </w:r>
          </w:p>
        </w:tc>
        <w:tc>
          <w:tcPr>
            <w:tcW w:w="4790" w:type="dxa"/>
          </w:tcPr>
          <w:p w14:paraId="31FAA018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mobile network provider about a delay in SIM card activation</w:t>
            </w:r>
          </w:p>
        </w:tc>
        <w:tc>
          <w:tcPr>
            <w:tcW w:w="4790" w:type="dxa"/>
          </w:tcPr>
          <w:p w14:paraId="76DC8452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Customer care executive resolving the issue</w:t>
            </w:r>
          </w:p>
        </w:tc>
      </w:tr>
      <w:tr w:rsidR="00A9296C" w:rsidRPr="00F5104F" w14:paraId="137CFF2C" w14:textId="77777777">
        <w:tc>
          <w:tcPr>
            <w:tcW w:w="500" w:type="dxa"/>
          </w:tcPr>
          <w:p w14:paraId="4CA59AED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24</w:t>
            </w:r>
          </w:p>
        </w:tc>
        <w:tc>
          <w:tcPr>
            <w:tcW w:w="4790" w:type="dxa"/>
          </w:tcPr>
          <w:p w14:paraId="083549DF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travel agency to enquire about arranging transport for an industrial visit</w:t>
            </w:r>
          </w:p>
        </w:tc>
        <w:tc>
          <w:tcPr>
            <w:tcW w:w="4790" w:type="dxa"/>
          </w:tcPr>
          <w:p w14:paraId="7F5FA655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Travel agent providing options and pricing</w:t>
            </w:r>
          </w:p>
        </w:tc>
      </w:tr>
      <w:tr w:rsidR="00A9296C" w:rsidRPr="00F5104F" w14:paraId="201A0A2D" w14:textId="77777777">
        <w:tc>
          <w:tcPr>
            <w:tcW w:w="500" w:type="dxa"/>
          </w:tcPr>
          <w:p w14:paraId="3D55EADD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25</w:t>
            </w:r>
          </w:p>
        </w:tc>
        <w:tc>
          <w:tcPr>
            <w:tcW w:w="4790" w:type="dxa"/>
          </w:tcPr>
          <w:p w14:paraId="241FFCC0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department office to confirm details of an upcoming guest lecture</w:t>
            </w:r>
          </w:p>
        </w:tc>
        <w:tc>
          <w:tcPr>
            <w:tcW w:w="4790" w:type="dxa"/>
          </w:tcPr>
          <w:p w14:paraId="7A300AC4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Department staff sharing the schedule</w:t>
            </w:r>
          </w:p>
        </w:tc>
      </w:tr>
      <w:tr w:rsidR="00A9296C" w:rsidRPr="00F5104F" w14:paraId="74A2BAC6" w14:textId="77777777">
        <w:tc>
          <w:tcPr>
            <w:tcW w:w="500" w:type="dxa"/>
          </w:tcPr>
          <w:p w14:paraId="22051553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26</w:t>
            </w:r>
          </w:p>
        </w:tc>
        <w:tc>
          <w:tcPr>
            <w:tcW w:w="4790" w:type="dxa"/>
          </w:tcPr>
          <w:p w14:paraId="380FD4BD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an electronics store to check availability of components for a project</w:t>
            </w:r>
          </w:p>
        </w:tc>
        <w:tc>
          <w:tcPr>
            <w:tcW w:w="4790" w:type="dxa"/>
          </w:tcPr>
          <w:p w14:paraId="52612A5B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Store representative confirming stock and price</w:t>
            </w:r>
          </w:p>
        </w:tc>
      </w:tr>
      <w:tr w:rsidR="00A9296C" w:rsidRPr="00F5104F" w14:paraId="3578D711" w14:textId="77777777">
        <w:tc>
          <w:tcPr>
            <w:tcW w:w="500" w:type="dxa"/>
          </w:tcPr>
          <w:p w14:paraId="21E43657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27</w:t>
            </w:r>
          </w:p>
        </w:tc>
        <w:tc>
          <w:tcPr>
            <w:tcW w:w="4790" w:type="dxa"/>
          </w:tcPr>
          <w:p w14:paraId="4B057D8C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campus transport office to report a delay in the shuttle bus</w:t>
            </w:r>
          </w:p>
        </w:tc>
        <w:tc>
          <w:tcPr>
            <w:tcW w:w="4790" w:type="dxa"/>
          </w:tcPr>
          <w:p w14:paraId="2CAE4AD0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Transport office staff providing an update</w:t>
            </w:r>
          </w:p>
        </w:tc>
      </w:tr>
      <w:tr w:rsidR="00A9296C" w:rsidRPr="00F5104F" w14:paraId="108F2438" w14:textId="77777777">
        <w:tc>
          <w:tcPr>
            <w:tcW w:w="500" w:type="dxa"/>
          </w:tcPr>
          <w:p w14:paraId="77DF8848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28</w:t>
            </w:r>
          </w:p>
        </w:tc>
        <w:tc>
          <w:tcPr>
            <w:tcW w:w="4790" w:type="dxa"/>
          </w:tcPr>
          <w:p w14:paraId="557C1B94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the placement cell to enquire about an on-campus part-time job opening</w:t>
            </w:r>
          </w:p>
        </w:tc>
        <w:tc>
          <w:tcPr>
            <w:tcW w:w="4790" w:type="dxa"/>
          </w:tcPr>
          <w:p w14:paraId="153AEC7D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Placement cell staff sharing eligibility details</w:t>
            </w:r>
          </w:p>
        </w:tc>
      </w:tr>
      <w:tr w:rsidR="00A9296C" w:rsidRPr="00F5104F" w14:paraId="076CC72F" w14:textId="77777777">
        <w:tc>
          <w:tcPr>
            <w:tcW w:w="500" w:type="dxa"/>
          </w:tcPr>
          <w:p w14:paraId="5E6D43A5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29</w:t>
            </w:r>
          </w:p>
        </w:tc>
        <w:tc>
          <w:tcPr>
            <w:tcW w:w="4790" w:type="dxa"/>
          </w:tcPr>
          <w:p w14:paraId="20C8FFD6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a friend currently on an exchange program abroad to ask about the application process</w:t>
            </w:r>
          </w:p>
        </w:tc>
        <w:tc>
          <w:tcPr>
            <w:tcW w:w="4790" w:type="dxa"/>
          </w:tcPr>
          <w:p w14:paraId="5A0B87FC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Friend sharing their experience and advice</w:t>
            </w:r>
          </w:p>
        </w:tc>
      </w:tr>
      <w:tr w:rsidR="00A9296C" w:rsidRPr="00F5104F" w14:paraId="11E36142" w14:textId="77777777">
        <w:tc>
          <w:tcPr>
            <w:tcW w:w="500" w:type="dxa"/>
          </w:tcPr>
          <w:p w14:paraId="73221A7B" w14:textId="77777777" w:rsidR="00A9296C" w:rsidRPr="00F5104F" w:rsidRDefault="00B531C3" w:rsidP="006C385B">
            <w:pPr>
              <w:shd w:val="clear" w:color="auto" w:fill="FFFFFF" w:themeFill="background1"/>
              <w:jc w:val="center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30</w:t>
            </w:r>
          </w:p>
        </w:tc>
        <w:tc>
          <w:tcPr>
            <w:tcW w:w="4790" w:type="dxa"/>
          </w:tcPr>
          <w:p w14:paraId="7E5EDAAA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Calls customer support of an online learning platform about a missing course certificate</w:t>
            </w:r>
          </w:p>
        </w:tc>
        <w:tc>
          <w:tcPr>
            <w:tcW w:w="4790" w:type="dxa"/>
          </w:tcPr>
          <w:p w14:paraId="17F7A0E0" w14:textId="77777777" w:rsidR="00A9296C" w:rsidRPr="00F5104F" w:rsidRDefault="00B531C3" w:rsidP="006C385B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F5104F">
              <w:rPr>
                <w:sz w:val="24"/>
                <w:szCs w:val="24"/>
              </w:rPr>
              <w:t>Support executive resolving the certificate issue</w:t>
            </w:r>
          </w:p>
        </w:tc>
      </w:tr>
    </w:tbl>
    <w:p w14:paraId="5B16D713" w14:textId="77777777" w:rsidR="00A9296C" w:rsidRPr="00F5104F" w:rsidRDefault="00A9296C" w:rsidP="006C385B">
      <w:pPr>
        <w:pBdr>
          <w:bottom w:val="single" w:sz="6" w:space="1" w:color="999999"/>
        </w:pBdr>
        <w:shd w:val="clear" w:color="auto" w:fill="FFFFFF" w:themeFill="background1"/>
        <w:spacing w:before="300" w:after="300"/>
        <w:rPr>
          <w:sz w:val="24"/>
          <w:szCs w:val="24"/>
        </w:rPr>
      </w:pPr>
    </w:p>
    <w:p w14:paraId="1645D34A" w14:textId="77777777" w:rsidR="00A9296C" w:rsidRPr="00F5104F" w:rsidRDefault="00B531C3" w:rsidP="006C385B">
      <w:pPr>
        <w:pStyle w:val="Heading1"/>
        <w:shd w:val="clear" w:color="auto" w:fill="FFFFFF" w:themeFill="background1"/>
        <w:spacing w:before="300" w:after="150"/>
        <w:jc w:val="center"/>
        <w:rPr>
          <w:b/>
          <w:bCs/>
          <w:color w:val="auto"/>
          <w:sz w:val="28"/>
          <w:szCs w:val="28"/>
        </w:rPr>
      </w:pPr>
      <w:r w:rsidRPr="00F5104F">
        <w:rPr>
          <w:b/>
          <w:bCs/>
          <w:color w:val="auto"/>
          <w:sz w:val="28"/>
          <w:szCs w:val="28"/>
        </w:rPr>
        <w:t>Sample Telephone Dialogues</w:t>
      </w:r>
    </w:p>
    <w:p w14:paraId="72A4F8F6" w14:textId="77777777" w:rsidR="00A9296C" w:rsidRPr="00F5104F" w:rsidRDefault="00B531C3" w:rsidP="006C385B">
      <w:pPr>
        <w:pStyle w:val="Heading2"/>
        <w:shd w:val="clear" w:color="auto" w:fill="FFFFFF" w:themeFill="background1"/>
        <w:spacing w:before="240" w:after="120"/>
        <w:rPr>
          <w:b/>
          <w:bCs/>
          <w:color w:val="auto"/>
          <w:sz w:val="24"/>
          <w:szCs w:val="24"/>
        </w:rPr>
      </w:pPr>
      <w:r w:rsidRPr="00F5104F">
        <w:rPr>
          <w:b/>
          <w:bCs/>
          <w:color w:val="auto"/>
          <w:sz w:val="24"/>
          <w:szCs w:val="24"/>
        </w:rPr>
        <w:t>Sample 1: Calling about an Internship Opportunity</w:t>
      </w:r>
    </w:p>
    <w:p w14:paraId="3DEFDF51" w14:textId="77777777" w:rsidR="00A9296C" w:rsidRPr="00F5104F" w:rsidRDefault="00B531C3" w:rsidP="006C385B">
      <w:pPr>
        <w:shd w:val="clear" w:color="auto" w:fill="FFFFFF" w:themeFill="background1"/>
        <w:spacing w:after="120"/>
        <w:rPr>
          <w:sz w:val="24"/>
          <w:szCs w:val="24"/>
        </w:rPr>
      </w:pPr>
      <w:r w:rsidRPr="00F5104F">
        <w:rPr>
          <w:i/>
          <w:iCs/>
          <w:sz w:val="24"/>
          <w:szCs w:val="24"/>
        </w:rPr>
        <w:t>Situation: Student A calls a company's HR to ask about a summer internship. Student B is the HR manager.</w:t>
      </w:r>
    </w:p>
    <w:p w14:paraId="3656FA45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Good afternoon. My name is Arjun, I'm a 3rd semester Computer Science student. Am I speaking with the HR department?</w:t>
      </w:r>
    </w:p>
    <w:p w14:paraId="41CC0CB9" w14:textId="358C2233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 xml:space="preserve">Yes, good </w:t>
      </w:r>
      <w:r w:rsidR="00F5104F" w:rsidRPr="00F5104F">
        <w:rPr>
          <w:sz w:val="24"/>
          <w:szCs w:val="24"/>
        </w:rPr>
        <w:t>afternoon,</w:t>
      </w:r>
      <w:r w:rsidRPr="00F5104F">
        <w:rPr>
          <w:sz w:val="24"/>
          <w:szCs w:val="24"/>
        </w:rPr>
        <w:t xml:space="preserve"> Arjun. How can I help you?</w:t>
      </w:r>
    </w:p>
    <w:p w14:paraId="4C10DF03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I saw your company's post about a summer internship for web development. I wanted to know if 3rd semester students are eligible to apply.</w:t>
      </w:r>
    </w:p>
    <w:p w14:paraId="3E484CB5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Yes, we do accept pre-final year students, provided you have some project experience. Do you have any projects to show?</w:t>
      </w:r>
    </w:p>
    <w:p w14:paraId="76B394B1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Yes, I've built a college event management website using React and Node.js. I can share the GitHub link if that helps.</w:t>
      </w:r>
    </w:p>
    <w:p w14:paraId="625C3B71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That would be great. Please email it to internships@company.com along with your resume.</w:t>
      </w:r>
    </w:p>
    <w:p w14:paraId="1E2CB9CC" w14:textId="77777777" w:rsidR="00921519" w:rsidRDefault="00921519" w:rsidP="006C385B">
      <w:pPr>
        <w:shd w:val="clear" w:color="auto" w:fill="FFFFFF" w:themeFill="background1"/>
        <w:spacing w:after="100"/>
        <w:rPr>
          <w:b/>
          <w:bCs/>
          <w:sz w:val="24"/>
          <w:szCs w:val="24"/>
        </w:rPr>
      </w:pPr>
    </w:p>
    <w:p w14:paraId="24864A40" w14:textId="77777777" w:rsidR="00921519" w:rsidRDefault="00921519" w:rsidP="006C385B">
      <w:pPr>
        <w:shd w:val="clear" w:color="auto" w:fill="FFFFFF" w:themeFill="background1"/>
        <w:spacing w:after="100"/>
        <w:rPr>
          <w:b/>
          <w:bCs/>
          <w:sz w:val="24"/>
          <w:szCs w:val="24"/>
        </w:rPr>
      </w:pPr>
    </w:p>
    <w:p w14:paraId="076142AF" w14:textId="34E08620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Sure, I'll send it today itself. Thank you so much for the information.</w:t>
      </w:r>
    </w:p>
    <w:p w14:paraId="3947E4E1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You're welcome. All the best, Arjun.</w:t>
      </w:r>
    </w:p>
    <w:p w14:paraId="16245326" w14:textId="77777777" w:rsidR="00A9296C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Thank you. Have a good day.</w:t>
      </w:r>
    </w:p>
    <w:p w14:paraId="5819DA13" w14:textId="77777777" w:rsidR="00F5104F" w:rsidRP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0A969041" w14:textId="77777777" w:rsidR="00A9296C" w:rsidRPr="00F5104F" w:rsidRDefault="00B531C3" w:rsidP="006C385B">
      <w:pPr>
        <w:pStyle w:val="Heading2"/>
        <w:shd w:val="clear" w:color="auto" w:fill="FFFFFF" w:themeFill="background1"/>
        <w:spacing w:before="240" w:after="120"/>
        <w:rPr>
          <w:b/>
          <w:bCs/>
          <w:color w:val="auto"/>
          <w:sz w:val="24"/>
          <w:szCs w:val="24"/>
        </w:rPr>
      </w:pPr>
      <w:r w:rsidRPr="00F5104F">
        <w:rPr>
          <w:b/>
          <w:bCs/>
          <w:color w:val="auto"/>
          <w:sz w:val="24"/>
          <w:szCs w:val="24"/>
        </w:rPr>
        <w:t>Sample 2: Calling College Office for a Semester-Related Query</w:t>
      </w:r>
    </w:p>
    <w:p w14:paraId="4D28D0F9" w14:textId="77777777" w:rsidR="00A9296C" w:rsidRPr="00F5104F" w:rsidRDefault="00B531C3" w:rsidP="006C385B">
      <w:pPr>
        <w:shd w:val="clear" w:color="auto" w:fill="FFFFFF" w:themeFill="background1"/>
        <w:spacing w:after="120"/>
        <w:rPr>
          <w:sz w:val="24"/>
          <w:szCs w:val="24"/>
        </w:rPr>
      </w:pPr>
      <w:r w:rsidRPr="00F5104F">
        <w:rPr>
          <w:i/>
          <w:iCs/>
          <w:sz w:val="24"/>
          <w:szCs w:val="24"/>
        </w:rPr>
        <w:t>Situation: Student A calls the college exam office to ask about revaluation for a semester subject. Student B is the office staff.</w:t>
      </w:r>
    </w:p>
    <w:p w14:paraId="31E5C59D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Good morning. I'm calling to ask about the revaluation process for my Mathematics paper.</w:t>
      </w:r>
    </w:p>
    <w:p w14:paraId="56DAD3C0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Good morning. Yes, tell me your details — name and roll number, please.</w:t>
      </w:r>
    </w:p>
    <w:p w14:paraId="23FA640A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I'm Priya Sharma, roll number 21CS045.</w:t>
      </w:r>
    </w:p>
    <w:p w14:paraId="57DC8DB3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Alright, Priya. The revaluation form is available on the college portal under the "Examination" section. The last date to apply is this Friday.</w:t>
      </w:r>
    </w:p>
    <w:p w14:paraId="43350377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Is there any fee for it?</w:t>
      </w:r>
    </w:p>
    <w:p w14:paraId="63D2B43C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Yes, a small fee applies, payable online through the same portal.</w:t>
      </w:r>
    </w:p>
    <w:p w14:paraId="255950FE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Understood. Will I get a confirmation once I apply?</w:t>
      </w:r>
    </w:p>
    <w:p w14:paraId="6E84E907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Yes, you'll receive an email confirmation within 24 hours of submission.</w:t>
      </w:r>
    </w:p>
    <w:p w14:paraId="7BEC99B1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That's helpful, thank you. One more thing — how long does the revaluation usually take?</w:t>
      </w:r>
    </w:p>
    <w:p w14:paraId="3ED107B9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Around three weeks from the closing date.</w:t>
      </w:r>
    </w:p>
    <w:p w14:paraId="742217C0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Perfect, thank you for the information.</w:t>
      </w:r>
    </w:p>
    <w:p w14:paraId="5AF60EE5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You're welcome. Let us know if you need anything else.</w:t>
      </w:r>
    </w:p>
    <w:p w14:paraId="2CA641A2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Sure, thank you. Have a good day.</w:t>
      </w:r>
    </w:p>
    <w:p w14:paraId="0130A08C" w14:textId="77777777" w:rsidR="00A9296C" w:rsidRPr="00F5104F" w:rsidRDefault="00B531C3" w:rsidP="006C385B">
      <w:pPr>
        <w:pStyle w:val="Heading2"/>
        <w:shd w:val="clear" w:color="auto" w:fill="FFFFFF" w:themeFill="background1"/>
        <w:spacing w:before="240" w:after="120"/>
        <w:rPr>
          <w:b/>
          <w:bCs/>
          <w:color w:val="auto"/>
          <w:sz w:val="24"/>
          <w:szCs w:val="24"/>
        </w:rPr>
      </w:pPr>
      <w:r w:rsidRPr="00F5104F">
        <w:rPr>
          <w:b/>
          <w:bCs/>
          <w:color w:val="auto"/>
          <w:sz w:val="24"/>
          <w:szCs w:val="24"/>
        </w:rPr>
        <w:t>Sample 3: Calling Tech Support for a Laptop Issue</w:t>
      </w:r>
    </w:p>
    <w:p w14:paraId="418BD348" w14:textId="77777777" w:rsidR="00A9296C" w:rsidRPr="00F5104F" w:rsidRDefault="00B531C3" w:rsidP="006C385B">
      <w:pPr>
        <w:shd w:val="clear" w:color="auto" w:fill="FFFFFF" w:themeFill="background1"/>
        <w:spacing w:after="120"/>
        <w:rPr>
          <w:sz w:val="24"/>
          <w:szCs w:val="24"/>
        </w:rPr>
      </w:pPr>
      <w:r w:rsidRPr="00F5104F">
        <w:rPr>
          <w:i/>
          <w:iCs/>
          <w:sz w:val="24"/>
          <w:szCs w:val="24"/>
        </w:rPr>
        <w:t>Situation: Student A calls a laptop company's customer care regarding a warranty repair. Student B is the support executive.</w:t>
      </w:r>
    </w:p>
    <w:p w14:paraId="2C354262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Good afternoon, thank you for calling TechCare Support. This is Rohan speaking. How may I help you?</w:t>
      </w:r>
    </w:p>
    <w:p w14:paraId="124064A6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Good afternoon. I'm facing a problem with my laptop — it's not charging properly and shuts down randomly. I bought it eight months ago, so it should still be under warranty.</w:t>
      </w:r>
    </w:p>
    <w:p w14:paraId="4B61ECE0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I'm sorry to hear that. Could you please share your laptop's serial number and registered mobile number?</w:t>
      </w:r>
    </w:p>
    <w:p w14:paraId="06C92C8A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Sure, the serial number is TC2025X489, and my number is 98765XXXXX.</w:t>
      </w:r>
    </w:p>
    <w:p w14:paraId="6EBE5178" w14:textId="62CE3168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 xml:space="preserve">Thank you. I can see it's under warranty until next year. I'd suggest getting it checked at our nearest service </w:t>
      </w:r>
      <w:r w:rsidR="00F5104F" w:rsidRPr="00F5104F">
        <w:rPr>
          <w:sz w:val="24"/>
          <w:szCs w:val="24"/>
        </w:rPr>
        <w:t>centre</w:t>
      </w:r>
      <w:r w:rsidRPr="00F5104F">
        <w:rPr>
          <w:sz w:val="24"/>
          <w:szCs w:val="24"/>
        </w:rPr>
        <w:t>. Shall I book a service request for you?</w:t>
      </w:r>
    </w:p>
    <w:p w14:paraId="4BDF0FC1" w14:textId="77777777" w:rsidR="00921519" w:rsidRDefault="00921519" w:rsidP="006C385B">
      <w:pPr>
        <w:shd w:val="clear" w:color="auto" w:fill="FFFFFF" w:themeFill="background1"/>
        <w:spacing w:after="100"/>
        <w:rPr>
          <w:b/>
          <w:bCs/>
          <w:sz w:val="24"/>
          <w:szCs w:val="24"/>
        </w:rPr>
      </w:pPr>
    </w:p>
    <w:p w14:paraId="1648504C" w14:textId="4EDB3DCF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Yes, please. Is there any charge for this since it's under warranty?</w:t>
      </w:r>
    </w:p>
    <w:p w14:paraId="6F3D3611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No, diagnosis and repair for hardware issues are free under warranty. You'll just need to submit the laptop with the original bill.</w:t>
      </w:r>
    </w:p>
    <w:p w14:paraId="1A502ECD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Understood. How long will the repair usually take?</w:t>
      </w:r>
    </w:p>
    <w:p w14:paraId="1120356F" w14:textId="6AD1DC69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="00F5104F" w:rsidRPr="00F5104F">
        <w:rPr>
          <w:sz w:val="24"/>
          <w:szCs w:val="24"/>
        </w:rPr>
        <w:t>Typically,</w:t>
      </w:r>
      <w:r w:rsidRPr="00F5104F">
        <w:rPr>
          <w:sz w:val="24"/>
          <w:szCs w:val="24"/>
        </w:rPr>
        <w:t xml:space="preserve"> three to five working days, depending on the issue. You'll get updates via SMS.</w:t>
      </w:r>
    </w:p>
    <w:p w14:paraId="1BAE9754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That's fine. Thank you for your help.</w:t>
      </w:r>
    </w:p>
    <w:p w14:paraId="13F0273E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You're welcome. Is there anything else I can assist you with?</w:t>
      </w:r>
    </w:p>
    <w:p w14:paraId="7F1E3210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No, that's all. Thank you, have a nice day.</w:t>
      </w:r>
    </w:p>
    <w:p w14:paraId="44738706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You too, take care. Goodbye.</w:t>
      </w:r>
    </w:p>
    <w:p w14:paraId="1F0FCAB9" w14:textId="77777777" w:rsidR="00A9296C" w:rsidRPr="00F5104F" w:rsidRDefault="00B531C3" w:rsidP="006C385B">
      <w:pPr>
        <w:pStyle w:val="Heading2"/>
        <w:shd w:val="clear" w:color="auto" w:fill="FFFFFF" w:themeFill="background1"/>
        <w:spacing w:before="240" w:after="120"/>
        <w:rPr>
          <w:b/>
          <w:bCs/>
          <w:color w:val="auto"/>
          <w:sz w:val="24"/>
          <w:szCs w:val="24"/>
        </w:rPr>
      </w:pPr>
      <w:r w:rsidRPr="00F5104F">
        <w:rPr>
          <w:b/>
          <w:bCs/>
          <w:color w:val="auto"/>
          <w:sz w:val="24"/>
          <w:szCs w:val="24"/>
        </w:rPr>
        <w:t>Sample 4: Calling a Senior for Placement/Internship Guidance</w:t>
      </w:r>
    </w:p>
    <w:p w14:paraId="3BE0D102" w14:textId="77777777" w:rsidR="00A9296C" w:rsidRPr="00F5104F" w:rsidRDefault="00B531C3" w:rsidP="006C385B">
      <w:pPr>
        <w:shd w:val="clear" w:color="auto" w:fill="FFFFFF" w:themeFill="background1"/>
        <w:spacing w:after="120"/>
        <w:rPr>
          <w:sz w:val="24"/>
          <w:szCs w:val="24"/>
        </w:rPr>
      </w:pPr>
      <w:r w:rsidRPr="00F5104F">
        <w:rPr>
          <w:i/>
          <w:iCs/>
          <w:sz w:val="24"/>
          <w:szCs w:val="24"/>
        </w:rPr>
        <w:t>Situation: Student A calls a final-year senior to ask for guidance on internship preparation.</w:t>
      </w:r>
    </w:p>
    <w:p w14:paraId="3ABEFD3D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Hi, this is Kavya, 3rd semester CSE. A friend gave me your number — is this a good time to talk?</w:t>
      </w:r>
    </w:p>
    <w:p w14:paraId="4C05D9E3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Hi Kavya, yes, go ahead.</w:t>
      </w:r>
    </w:p>
    <w:p w14:paraId="1784B34F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I wanted to ask how you prepared for your internship interviews. I'm a bit confused about where to start.</w:t>
      </w:r>
    </w:p>
    <w:p w14:paraId="58DF8902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No worries, everyone feels that way initially. Start with DSA — arrays, strings, and basic algorithms first. Also brush up on core subjects like OOP and DBMS since interviewers often ask basics from there.</w:t>
      </w:r>
    </w:p>
    <w:p w14:paraId="1297EB1E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Should I focus on one language for coding rounds?</w:t>
      </w:r>
    </w:p>
    <w:p w14:paraId="6923AC1F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Yes, pick one — Python or C++ — and get comfortable with it. Also, try solving problems daily on platforms like LeetCode or GeeksforGeeks.</w:t>
      </w:r>
    </w:p>
    <w:p w14:paraId="188F1361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That's helpful. Any tips for the HR round?</w:t>
      </w:r>
    </w:p>
    <w:p w14:paraId="43E73C37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Just be honest, know your resume well, and be ready to explain any project you've listed in detail.</w:t>
      </w:r>
    </w:p>
    <w:p w14:paraId="18FDEADE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Thank you so much, this really helps. Can I call you again if I have more doubts?</w:t>
      </w:r>
    </w:p>
    <w:p w14:paraId="6027F4CD" w14:textId="77777777" w:rsidR="00A9296C" w:rsidRPr="00F5104F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B: </w:t>
      </w:r>
      <w:r w:rsidRPr="00F5104F">
        <w:rPr>
          <w:sz w:val="24"/>
          <w:szCs w:val="24"/>
        </w:rPr>
        <w:t>Of course, anytime. All the best, Kavya.</w:t>
      </w:r>
    </w:p>
    <w:p w14:paraId="77E7587A" w14:textId="77777777" w:rsidR="00A9296C" w:rsidRDefault="00B531C3" w:rsidP="006C385B">
      <w:pPr>
        <w:shd w:val="clear" w:color="auto" w:fill="FFFFFF" w:themeFill="background1"/>
        <w:spacing w:after="100"/>
        <w:rPr>
          <w:sz w:val="24"/>
          <w:szCs w:val="24"/>
        </w:rPr>
      </w:pPr>
      <w:r w:rsidRPr="00F5104F">
        <w:rPr>
          <w:b/>
          <w:bCs/>
          <w:sz w:val="24"/>
          <w:szCs w:val="24"/>
        </w:rPr>
        <w:t xml:space="preserve">A: </w:t>
      </w:r>
      <w:r w:rsidRPr="00F5104F">
        <w:rPr>
          <w:sz w:val="24"/>
          <w:szCs w:val="24"/>
        </w:rPr>
        <w:t>Thank you. Bye!</w:t>
      </w:r>
    </w:p>
    <w:p w14:paraId="2B594C47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15411DE5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5C4D1FEE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3892A8B7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7A9D44DB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6518D4DC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2C35C4B7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15AABD3E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49DF7677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06C98856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56A91B83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53EF0C75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4CE8D6E7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77F1BB64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417AF597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344AA797" w14:textId="77777777" w:rsidR="00F5104F" w:rsidRDefault="00F5104F" w:rsidP="006C385B">
      <w:pPr>
        <w:shd w:val="clear" w:color="auto" w:fill="FFFFFF" w:themeFill="background1"/>
        <w:spacing w:after="100"/>
        <w:rPr>
          <w:sz w:val="24"/>
          <w:szCs w:val="24"/>
        </w:rPr>
      </w:pPr>
    </w:p>
    <w:p w14:paraId="7EE11CE9" w14:textId="18DE4036" w:rsidR="00F5104F" w:rsidRPr="00F5104F" w:rsidRDefault="00F5104F" w:rsidP="00F5104F">
      <w:pPr>
        <w:shd w:val="clear" w:color="auto" w:fill="FFFFFF" w:themeFill="background1"/>
        <w:spacing w:after="100"/>
        <w:jc w:val="center"/>
        <w:rPr>
          <w:sz w:val="24"/>
          <w:szCs w:val="24"/>
        </w:rPr>
      </w:pPr>
      <w:r>
        <w:rPr>
          <w:sz w:val="24"/>
          <w:szCs w:val="24"/>
        </w:rPr>
        <w:t>============ THANK YOU ================</w:t>
      </w:r>
    </w:p>
    <w:sectPr w:rsidR="00F5104F" w:rsidRPr="00F5104F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D7B570" w14:textId="77777777" w:rsidR="00BB5551" w:rsidRDefault="00BB5551" w:rsidP="00921519">
      <w:r>
        <w:separator/>
      </w:r>
    </w:p>
  </w:endnote>
  <w:endnote w:type="continuationSeparator" w:id="0">
    <w:p w14:paraId="011DAFB1" w14:textId="77777777" w:rsidR="00BB5551" w:rsidRDefault="00BB5551" w:rsidP="00921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0F618" w14:textId="77777777" w:rsidR="00BB5551" w:rsidRDefault="00BB5551" w:rsidP="00921519">
      <w:r>
        <w:separator/>
      </w:r>
    </w:p>
  </w:footnote>
  <w:footnote w:type="continuationSeparator" w:id="0">
    <w:p w14:paraId="5191B19E" w14:textId="77777777" w:rsidR="00BB5551" w:rsidRDefault="00BB5551" w:rsidP="00921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9D0DEF" w14:textId="22878392" w:rsidR="00921519" w:rsidRPr="00921519" w:rsidRDefault="00921519" w:rsidP="00921519">
    <w:pPr>
      <w:pStyle w:val="Header"/>
      <w:jc w:val="center"/>
      <w:rPr>
        <w:b/>
        <w:bCs/>
        <w:sz w:val="24"/>
        <w:szCs w:val="24"/>
        <w:lang w:val="en-US"/>
      </w:rPr>
    </w:pPr>
    <w:r w:rsidRPr="00921519">
      <w:rPr>
        <w:b/>
        <w:bCs/>
        <w:sz w:val="24"/>
        <w:szCs w:val="24"/>
        <w:lang w:val="en-US"/>
      </w:rPr>
      <w:t>PARUL INSTITUE OF ENGINEERING AND TECHNOLOGY</w:t>
    </w:r>
  </w:p>
  <w:p w14:paraId="0099980A" w14:textId="6853B265" w:rsidR="00921519" w:rsidRPr="00921519" w:rsidRDefault="00921519" w:rsidP="00921519">
    <w:pPr>
      <w:pStyle w:val="Header"/>
      <w:jc w:val="center"/>
      <w:rPr>
        <w:b/>
        <w:bCs/>
        <w:sz w:val="24"/>
        <w:szCs w:val="24"/>
        <w:lang w:val="en-US"/>
      </w:rPr>
    </w:pPr>
    <w:r w:rsidRPr="00921519">
      <w:rPr>
        <w:b/>
        <w:bCs/>
        <w:sz w:val="24"/>
        <w:szCs w:val="24"/>
        <w:lang w:val="en-US"/>
      </w:rPr>
      <w:t>CAREER DEVELOPMENT CELL</w:t>
    </w:r>
  </w:p>
  <w:p w14:paraId="204724E3" w14:textId="7B2B2CCC" w:rsidR="00921519" w:rsidRPr="00921519" w:rsidRDefault="00921519" w:rsidP="00921519">
    <w:pPr>
      <w:pStyle w:val="Header"/>
      <w:jc w:val="center"/>
      <w:rPr>
        <w:b/>
        <w:bCs/>
        <w:sz w:val="24"/>
        <w:szCs w:val="24"/>
        <w:lang w:val="en-US"/>
      </w:rPr>
    </w:pPr>
    <w:r w:rsidRPr="00921519">
      <w:rPr>
        <w:b/>
        <w:bCs/>
        <w:sz w:val="24"/>
        <w:szCs w:val="24"/>
        <w:lang w:val="en-US"/>
      </w:rPr>
      <w:t>SEMESTER 3 – FUNCTIONAL COMMUNICATION SKILLS (0310003HM01)</w:t>
    </w:r>
  </w:p>
  <w:p w14:paraId="5B2B1719" w14:textId="2A96B441" w:rsidR="00921519" w:rsidRPr="00921519" w:rsidRDefault="00921519" w:rsidP="00921519">
    <w:pPr>
      <w:pStyle w:val="Header"/>
      <w:jc w:val="center"/>
      <w:rPr>
        <w:b/>
        <w:bCs/>
        <w:sz w:val="24"/>
        <w:szCs w:val="24"/>
        <w:lang w:val="en-US"/>
      </w:rPr>
    </w:pPr>
    <w:r w:rsidRPr="00921519">
      <w:rPr>
        <w:b/>
        <w:bCs/>
        <w:sz w:val="24"/>
        <w:szCs w:val="24"/>
        <w:lang w:val="en-US"/>
      </w:rPr>
      <w:t>PARUL UNIVERSITY, VADODARA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4E3A86"/>
    <w:multiLevelType w:val="hybridMultilevel"/>
    <w:tmpl w:val="EFAEAF36"/>
    <w:lvl w:ilvl="0" w:tplc="294EE58A">
      <w:start w:val="1"/>
      <w:numFmt w:val="bullet"/>
      <w:lvlText w:val="•"/>
      <w:lvlJc w:val="left"/>
      <w:pPr>
        <w:ind w:left="360" w:hanging="260"/>
      </w:pPr>
    </w:lvl>
    <w:lvl w:ilvl="1" w:tplc="8C62FBC8">
      <w:numFmt w:val="decimal"/>
      <w:lvlText w:val=""/>
      <w:lvlJc w:val="left"/>
    </w:lvl>
    <w:lvl w:ilvl="2" w:tplc="DC7C3A8C">
      <w:numFmt w:val="decimal"/>
      <w:lvlText w:val=""/>
      <w:lvlJc w:val="left"/>
    </w:lvl>
    <w:lvl w:ilvl="3" w:tplc="88F6C9F6">
      <w:numFmt w:val="decimal"/>
      <w:lvlText w:val=""/>
      <w:lvlJc w:val="left"/>
    </w:lvl>
    <w:lvl w:ilvl="4" w:tplc="5FBE5D0C">
      <w:numFmt w:val="decimal"/>
      <w:lvlText w:val=""/>
      <w:lvlJc w:val="left"/>
    </w:lvl>
    <w:lvl w:ilvl="5" w:tplc="2312BE3A">
      <w:numFmt w:val="decimal"/>
      <w:lvlText w:val=""/>
      <w:lvlJc w:val="left"/>
    </w:lvl>
    <w:lvl w:ilvl="6" w:tplc="429487AA">
      <w:numFmt w:val="decimal"/>
      <w:lvlText w:val=""/>
      <w:lvlJc w:val="left"/>
    </w:lvl>
    <w:lvl w:ilvl="7" w:tplc="21CACCAA">
      <w:numFmt w:val="decimal"/>
      <w:lvlText w:val=""/>
      <w:lvlJc w:val="left"/>
    </w:lvl>
    <w:lvl w:ilvl="8" w:tplc="50A40BA6">
      <w:numFmt w:val="decimal"/>
      <w:lvlText w:val=""/>
      <w:lvlJc w:val="left"/>
    </w:lvl>
  </w:abstractNum>
  <w:abstractNum w:abstractNumId="1" w15:restartNumberingAfterBreak="0">
    <w:nsid w:val="71B04320"/>
    <w:multiLevelType w:val="hybridMultilevel"/>
    <w:tmpl w:val="B95EEAB8"/>
    <w:lvl w:ilvl="0" w:tplc="54385524">
      <w:start w:val="1"/>
      <w:numFmt w:val="bullet"/>
      <w:lvlText w:val="●"/>
      <w:lvlJc w:val="left"/>
      <w:pPr>
        <w:ind w:left="720" w:hanging="360"/>
      </w:pPr>
    </w:lvl>
    <w:lvl w:ilvl="1" w:tplc="D5DAC10E">
      <w:start w:val="1"/>
      <w:numFmt w:val="bullet"/>
      <w:lvlText w:val="○"/>
      <w:lvlJc w:val="left"/>
      <w:pPr>
        <w:ind w:left="1440" w:hanging="360"/>
      </w:pPr>
    </w:lvl>
    <w:lvl w:ilvl="2" w:tplc="C556EA4A">
      <w:start w:val="1"/>
      <w:numFmt w:val="bullet"/>
      <w:lvlText w:val="■"/>
      <w:lvlJc w:val="left"/>
      <w:pPr>
        <w:ind w:left="2160" w:hanging="360"/>
      </w:pPr>
    </w:lvl>
    <w:lvl w:ilvl="3" w:tplc="DC44DBF6">
      <w:start w:val="1"/>
      <w:numFmt w:val="bullet"/>
      <w:lvlText w:val="●"/>
      <w:lvlJc w:val="left"/>
      <w:pPr>
        <w:ind w:left="2880" w:hanging="360"/>
      </w:pPr>
    </w:lvl>
    <w:lvl w:ilvl="4" w:tplc="0C36EF92">
      <w:start w:val="1"/>
      <w:numFmt w:val="bullet"/>
      <w:lvlText w:val="○"/>
      <w:lvlJc w:val="left"/>
      <w:pPr>
        <w:ind w:left="3600" w:hanging="360"/>
      </w:pPr>
    </w:lvl>
    <w:lvl w:ilvl="5" w:tplc="5900EA98">
      <w:start w:val="1"/>
      <w:numFmt w:val="bullet"/>
      <w:lvlText w:val="■"/>
      <w:lvlJc w:val="left"/>
      <w:pPr>
        <w:ind w:left="4320" w:hanging="360"/>
      </w:pPr>
    </w:lvl>
    <w:lvl w:ilvl="6" w:tplc="6FCA2DC4">
      <w:start w:val="1"/>
      <w:numFmt w:val="bullet"/>
      <w:lvlText w:val="●"/>
      <w:lvlJc w:val="left"/>
      <w:pPr>
        <w:ind w:left="5040" w:hanging="360"/>
      </w:pPr>
    </w:lvl>
    <w:lvl w:ilvl="7" w:tplc="216EE696">
      <w:start w:val="1"/>
      <w:numFmt w:val="bullet"/>
      <w:lvlText w:val="●"/>
      <w:lvlJc w:val="left"/>
      <w:pPr>
        <w:ind w:left="5760" w:hanging="360"/>
      </w:pPr>
    </w:lvl>
    <w:lvl w:ilvl="8" w:tplc="B772393E">
      <w:start w:val="1"/>
      <w:numFmt w:val="bullet"/>
      <w:lvlText w:val="●"/>
      <w:lvlJc w:val="left"/>
      <w:pPr>
        <w:ind w:left="6480" w:hanging="360"/>
      </w:pPr>
    </w:lvl>
  </w:abstractNum>
  <w:num w:numId="1" w16cid:durableId="1554735235">
    <w:abstractNumId w:val="1"/>
    <w:lvlOverride w:ilvl="0">
      <w:startOverride w:val="1"/>
    </w:lvlOverride>
  </w:num>
  <w:num w:numId="2" w16cid:durableId="1216501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96C"/>
    <w:rsid w:val="00343990"/>
    <w:rsid w:val="00636379"/>
    <w:rsid w:val="006870FE"/>
    <w:rsid w:val="006C385B"/>
    <w:rsid w:val="007D5091"/>
    <w:rsid w:val="00921519"/>
    <w:rsid w:val="00A03FD1"/>
    <w:rsid w:val="00A9296C"/>
    <w:rsid w:val="00B324FC"/>
    <w:rsid w:val="00B531C3"/>
    <w:rsid w:val="00BB5551"/>
    <w:rsid w:val="00CE5D2B"/>
    <w:rsid w:val="00CF5BF2"/>
    <w:rsid w:val="00D03735"/>
    <w:rsid w:val="00D11C11"/>
    <w:rsid w:val="00F5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E558F"/>
  <w15:docId w15:val="{23538D8E-2518-4D53-9DE4-AAB425957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15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1519"/>
  </w:style>
  <w:style w:type="paragraph" w:styleId="Footer">
    <w:name w:val="footer"/>
    <w:basedOn w:val="Normal"/>
    <w:link w:val="FooterChar"/>
    <w:uiPriority w:val="99"/>
    <w:unhideWhenUsed/>
    <w:rsid w:val="009215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7</cp:revision>
  <dcterms:created xsi:type="dcterms:W3CDTF">2026-07-25T04:03:00Z</dcterms:created>
  <dcterms:modified xsi:type="dcterms:W3CDTF">2026-07-25T06:43:00Z</dcterms:modified>
</cp:coreProperties>
</file>