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E9DA4" w14:textId="7479BC1C" w:rsidR="0044292A" w:rsidRDefault="0044292A" w:rsidP="0044292A">
      <w:r>
        <w:rPr>
          <w:noProof/>
        </w:rPr>
        <w:drawing>
          <wp:anchor distT="0" distB="0" distL="114300" distR="114300" simplePos="0" relativeHeight="251661312" behindDoc="0" locked="0" layoutInCell="1" allowOverlap="1" wp14:anchorId="140D6178" wp14:editId="71290069">
            <wp:simplePos x="0" y="0"/>
            <wp:positionH relativeFrom="column">
              <wp:posOffset>-381000</wp:posOffset>
            </wp:positionH>
            <wp:positionV relativeFrom="paragraph">
              <wp:posOffset>-815340</wp:posOffset>
            </wp:positionV>
            <wp:extent cx="1047750" cy="102679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47750" cy="1026795"/>
                    </a:xfrm>
                    <a:prstGeom prst="rect">
                      <a:avLst/>
                    </a:prstGeom>
                    <a:noFill/>
                  </pic:spPr>
                </pic:pic>
              </a:graphicData>
            </a:graphic>
          </wp:anchor>
        </w:drawing>
      </w:r>
      <w:r>
        <w:rPr>
          <w:noProof/>
        </w:rPr>
        <mc:AlternateContent>
          <mc:Choice Requires="wps">
            <w:drawing>
              <wp:anchor distT="45720" distB="45720" distL="114300" distR="114300" simplePos="0" relativeHeight="251660288" behindDoc="0" locked="0" layoutInCell="1" allowOverlap="1" wp14:anchorId="03D6E2FD" wp14:editId="1372A186">
                <wp:simplePos x="0" y="0"/>
                <wp:positionH relativeFrom="column">
                  <wp:posOffset>994410</wp:posOffset>
                </wp:positionH>
                <wp:positionV relativeFrom="paragraph">
                  <wp:posOffset>-815340</wp:posOffset>
                </wp:positionV>
                <wp:extent cx="4419600" cy="10744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1074420"/>
                        </a:xfrm>
                        <a:prstGeom prst="rect">
                          <a:avLst/>
                        </a:prstGeom>
                        <a:solidFill>
                          <a:srgbClr val="FFFFFF"/>
                        </a:solidFill>
                        <a:ln w="9525">
                          <a:noFill/>
                          <a:miter lim="800000"/>
                        </a:ln>
                      </wps:spPr>
                      <wps:txbx>
                        <w:txbxContent>
                          <w:p w14:paraId="2B33DF70" w14:textId="77777777" w:rsidR="0044292A" w:rsidRDefault="0044292A" w:rsidP="0044292A">
                            <w:pPr>
                              <w:spacing w:line="312" w:lineRule="auto"/>
                              <w:jc w:val="center"/>
                              <w:rPr>
                                <w:b/>
                                <w:sz w:val="28"/>
                              </w:rPr>
                            </w:pPr>
                            <w:r>
                              <w:rPr>
                                <w:b/>
                                <w:sz w:val="28"/>
                              </w:rPr>
                              <w:t>SABARAGAMUWA UNIVERSITY OF SRI LANKA</w:t>
                            </w:r>
                          </w:p>
                          <w:p w14:paraId="000F9426" w14:textId="77777777" w:rsidR="0044292A" w:rsidRDefault="0044292A" w:rsidP="0044292A">
                            <w:pPr>
                              <w:jc w:val="center"/>
                              <w:rPr>
                                <w:b/>
                                <w:sz w:val="28"/>
                              </w:rPr>
                            </w:pPr>
                            <w:r>
                              <w:rPr>
                                <w:b/>
                                <w:sz w:val="28"/>
                              </w:rPr>
                              <w:t>Faculty of Applied Sciences</w:t>
                            </w:r>
                          </w:p>
                          <w:p w14:paraId="70B31BB7" w14:textId="77777777" w:rsidR="0044292A" w:rsidRDefault="0044292A" w:rsidP="0044292A">
                            <w:pPr>
                              <w:pStyle w:val="NoSpacing1"/>
                              <w:jc w:val="center"/>
                              <w:rPr>
                                <w:b/>
                                <w:bCs/>
                                <w:sz w:val="24"/>
                                <w:szCs w:val="24"/>
                              </w:rPr>
                            </w:pPr>
                            <w:r>
                              <w:rPr>
                                <w:b/>
                                <w:bCs/>
                                <w:sz w:val="24"/>
                                <w:szCs w:val="24"/>
                              </w:rPr>
                              <w:t>Declaration by Student for Online Examination</w:t>
                            </w:r>
                          </w:p>
                          <w:p w14:paraId="223B383D" w14:textId="77777777" w:rsidR="0044292A" w:rsidRDefault="0044292A" w:rsidP="0044292A">
                            <w:pPr>
                              <w:jc w:val="center"/>
                            </w:pPr>
                          </w:p>
                        </w:txbxContent>
                      </wps:txbx>
                      <wps:bodyPr rot="0" vert="horz" wrap="square" lIns="91440" tIns="45720" rIns="91440" bIns="45720" anchor="t" anchorCtr="0">
                        <a:noAutofit/>
                      </wps:bodyPr>
                    </wps:wsp>
                  </a:graphicData>
                </a:graphic>
              </wp:anchor>
            </w:drawing>
          </mc:Choice>
          <mc:Fallback>
            <w:pict>
              <v:shapetype w14:anchorId="03D6E2FD" id="_x0000_t202" coordsize="21600,21600" o:spt="202" path="m,l,21600r21600,l21600,xe">
                <v:stroke joinstyle="miter"/>
                <v:path gradientshapeok="t" o:connecttype="rect"/>
              </v:shapetype>
              <v:shape id="Text Box 2" o:spid="_x0000_s1026" type="#_x0000_t202" style="position:absolute;margin-left:78.3pt;margin-top:-64.2pt;width:348pt;height:84.6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" stroked="f">
                <v:textbox>
                  <w:txbxContent>
                    <w:p w14:paraId="2B33DF70" w14:textId="77777777" w:rsidR="0044292A" w:rsidRDefault="0044292A" w:rsidP="0044292A">
                      <w:pPr>
                        <w:spacing w:line="312" w:lineRule="auto"/>
                        <w:jc w:val="center"/>
                        <w:rPr>
                          <w:b/>
                          <w:sz w:val="28"/>
                        </w:rPr>
                      </w:pPr>
                      <w:r>
                        <w:rPr>
                          <w:b/>
                          <w:sz w:val="28"/>
                        </w:rPr>
                        <w:t>SABARAGAMUWA UNIVERSITY OF SRI LANKA</w:t>
                      </w:r>
                    </w:p>
                    <w:p w14:paraId="000F9426" w14:textId="77777777" w:rsidR="0044292A" w:rsidRDefault="0044292A" w:rsidP="0044292A">
                      <w:pPr>
                        <w:jc w:val="center"/>
                        <w:rPr>
                          <w:b/>
                          <w:sz w:val="28"/>
                        </w:rPr>
                      </w:pPr>
                      <w:r>
                        <w:rPr>
                          <w:b/>
                          <w:sz w:val="28"/>
                        </w:rPr>
                        <w:t>Faculty of Applied Sciences</w:t>
                      </w:r>
                    </w:p>
                    <w:p w14:paraId="70B31BB7" w14:textId="77777777" w:rsidR="0044292A" w:rsidRDefault="0044292A" w:rsidP="0044292A">
                      <w:pPr>
                        <w:pStyle w:val="NoSpacing1"/>
                        <w:jc w:val="center"/>
                        <w:rPr>
                          <w:b/>
                          <w:bCs/>
                          <w:sz w:val="24"/>
                          <w:szCs w:val="24"/>
                        </w:rPr>
                      </w:pPr>
                      <w:r>
                        <w:rPr>
                          <w:b/>
                          <w:bCs/>
                          <w:sz w:val="24"/>
                          <w:szCs w:val="24"/>
                        </w:rPr>
                        <w:t>Declaration by Student for Online Examination</w:t>
                      </w:r>
                    </w:p>
                    <w:p w14:paraId="223B383D" w14:textId="77777777" w:rsidR="0044292A" w:rsidRDefault="0044292A" w:rsidP="0044292A">
                      <w:pPr>
                        <w:jc w:val="center"/>
                      </w:pPr>
                    </w:p>
                  </w:txbxContent>
                </v:textbox>
              </v:shape>
            </w:pict>
          </mc:Fallback>
        </mc:AlternateContent>
      </w:r>
    </w:p>
    <w:p w14:paraId="69D266AE" w14:textId="77777777" w:rsidR="0044292A" w:rsidRDefault="0044292A" w:rsidP="0044292A"/>
    <w:p w14:paraId="47BA13B4" w14:textId="77777777" w:rsidR="0044292A" w:rsidRDefault="0044292A" w:rsidP="0044292A">
      <w:r>
        <w:t>I do hereby undertake to submit without demur or protest to the decision of the Faculty of Applied Sciences as far as the online examination and its results are concerned. I will be strictly following the instruction listed below:</w:t>
      </w:r>
    </w:p>
    <w:p w14:paraId="4892A8D9" w14:textId="77777777" w:rsidR="0044292A" w:rsidRDefault="0044292A" w:rsidP="0044292A">
      <w:pPr>
        <w:pStyle w:val="ListParagraph1"/>
        <w:numPr>
          <w:ilvl w:val="0"/>
          <w:numId w:val="2"/>
        </w:numPr>
        <w:autoSpaceDE w:val="0"/>
        <w:autoSpaceDN w:val="0"/>
        <w:spacing w:after="0" w:line="240" w:lineRule="auto"/>
      </w:pPr>
      <w:r>
        <w:t>I will strictly follow the deadlines of the examinations including the starting date and time and ending date and time.</w:t>
      </w:r>
    </w:p>
    <w:p w14:paraId="3D64591C" w14:textId="77777777" w:rsidR="0044292A" w:rsidRDefault="0044292A" w:rsidP="0044292A">
      <w:pPr>
        <w:pStyle w:val="ListParagraph1"/>
        <w:numPr>
          <w:ilvl w:val="0"/>
          <w:numId w:val="2"/>
        </w:numPr>
        <w:autoSpaceDE w:val="0"/>
        <w:autoSpaceDN w:val="0"/>
        <w:spacing w:after="0" w:line="240" w:lineRule="auto"/>
      </w:pPr>
      <w:r>
        <w:t>I will check the emails and/or LMS to get the necessary instructions and exam schedule from the department.</w:t>
      </w:r>
    </w:p>
    <w:p w14:paraId="4DBB5D90" w14:textId="77777777" w:rsidR="0044292A" w:rsidRDefault="0044292A" w:rsidP="0044292A">
      <w:pPr>
        <w:pStyle w:val="ListParagraph1"/>
        <w:numPr>
          <w:ilvl w:val="0"/>
          <w:numId w:val="2"/>
        </w:numPr>
        <w:autoSpaceDE w:val="0"/>
        <w:autoSpaceDN w:val="0"/>
        <w:spacing w:after="0" w:line="240" w:lineRule="auto"/>
      </w:pPr>
      <w:r>
        <w:t>I will contact the department to check my eligibility to appear in the online examinations.</w:t>
      </w:r>
    </w:p>
    <w:p w14:paraId="280147B6" w14:textId="77777777" w:rsidR="0044292A" w:rsidRDefault="0044292A" w:rsidP="0044292A">
      <w:pPr>
        <w:pStyle w:val="ListParagraph1"/>
        <w:numPr>
          <w:ilvl w:val="0"/>
          <w:numId w:val="2"/>
        </w:numPr>
        <w:autoSpaceDE w:val="0"/>
        <w:autoSpaceDN w:val="0"/>
        <w:spacing w:after="0" w:line="240" w:lineRule="auto"/>
      </w:pPr>
      <w:r>
        <w:t>I will be responsible to ensure the availability of a suitable computer/device with stable Internet connectivity and a suitable location (a closed room with no external noise and sufficient lighting) in order to avoid any disturbance during the online examination.</w:t>
      </w:r>
    </w:p>
    <w:p w14:paraId="5428E842" w14:textId="77777777" w:rsidR="0044292A" w:rsidRDefault="0044292A" w:rsidP="0044292A">
      <w:pPr>
        <w:pStyle w:val="ListParagraph1"/>
        <w:numPr>
          <w:ilvl w:val="0"/>
          <w:numId w:val="2"/>
        </w:numPr>
        <w:autoSpaceDE w:val="0"/>
        <w:autoSpaceDN w:val="0"/>
        <w:spacing w:after="0" w:line="240" w:lineRule="auto"/>
      </w:pPr>
      <w:r>
        <w:t xml:space="preserve">I agree to switch on the video camera and/or microphone of my computer or any other device during the presentation and viva voce Examination and when requested to do so by the examination supervisor. I also agree to share my screen with the evaluation panel during such Examination. In the case of projects, I will also be aware of sharing relevant deliverables on the screen for discussions. </w:t>
      </w:r>
    </w:p>
    <w:p w14:paraId="40630F55" w14:textId="77777777" w:rsidR="0044292A" w:rsidRDefault="0044292A" w:rsidP="0044292A">
      <w:pPr>
        <w:pStyle w:val="ListParagraph1"/>
        <w:numPr>
          <w:ilvl w:val="0"/>
          <w:numId w:val="2"/>
        </w:numPr>
        <w:autoSpaceDE w:val="0"/>
        <w:autoSpaceDN w:val="0"/>
        <w:spacing w:after="0" w:line="240" w:lineRule="auto"/>
      </w:pPr>
      <w:r>
        <w:t>I will ensure the submission of answers to all attempted questions within the prescribed time in the required file format.</w:t>
      </w:r>
    </w:p>
    <w:p w14:paraId="3350042D" w14:textId="77777777" w:rsidR="0044292A" w:rsidRDefault="0044292A" w:rsidP="0044292A">
      <w:pPr>
        <w:pStyle w:val="ListParagraph1"/>
        <w:numPr>
          <w:ilvl w:val="0"/>
          <w:numId w:val="2"/>
        </w:numPr>
        <w:autoSpaceDE w:val="0"/>
        <w:autoSpaceDN w:val="0"/>
        <w:spacing w:after="0" w:line="240" w:lineRule="auto"/>
      </w:pPr>
      <w:r>
        <w:t>I am aware that in case of any examination misconduct, the examination supervisor has the authority to report to the relevant authorities of the Faculty/University and the prescribed procedure for examination malpractices and/or offenses will be followed.</w:t>
      </w:r>
    </w:p>
    <w:p w14:paraId="1FBCF317" w14:textId="77777777" w:rsidR="0044292A" w:rsidRDefault="0044292A" w:rsidP="0044292A">
      <w:pPr>
        <w:pStyle w:val="ListParagraph1"/>
        <w:numPr>
          <w:ilvl w:val="0"/>
          <w:numId w:val="2"/>
        </w:numPr>
        <w:autoSpaceDE w:val="0"/>
        <w:autoSpaceDN w:val="0"/>
        <w:spacing w:after="0" w:line="240" w:lineRule="auto"/>
      </w:pPr>
      <w:r>
        <w:t>I have read and understood the information in the Students’ Guide for Online Examinations, Faculty of Applied Sciences, prior to the Online Examination.</w:t>
      </w:r>
    </w:p>
    <w:p w14:paraId="2EC66A6F" w14:textId="77777777" w:rsidR="0044292A" w:rsidRDefault="0044292A" w:rsidP="0044292A">
      <w:pPr>
        <w:pStyle w:val="ListParagraph1"/>
        <w:numPr>
          <w:ilvl w:val="0"/>
          <w:numId w:val="2"/>
        </w:numPr>
        <w:autoSpaceDE w:val="0"/>
        <w:autoSpaceDN w:val="0"/>
        <w:spacing w:after="0" w:line="240" w:lineRule="auto"/>
      </w:pPr>
      <w:r>
        <w:t xml:space="preserve">I will compulsorily adhere to the conditions specified in the </w:t>
      </w:r>
      <w:proofErr w:type="spellStart"/>
      <w:r>
        <w:t>Honour</w:t>
      </w:r>
      <w:proofErr w:type="spellEnd"/>
      <w:r>
        <w:t xml:space="preserve"> code for open book examinations as follows:</w:t>
      </w:r>
    </w:p>
    <w:p w14:paraId="0CEDFD31" w14:textId="77777777" w:rsidR="0044292A" w:rsidRDefault="0044292A" w:rsidP="0044292A"/>
    <w:p w14:paraId="2117049D" w14:textId="77777777" w:rsidR="0044292A" w:rsidRDefault="0044292A" w:rsidP="0044292A">
      <w:pPr>
        <w:rPr>
          <w:color w:val="000000"/>
        </w:rPr>
      </w:pPr>
      <w:r>
        <w:rPr>
          <w:i/>
          <w:iCs/>
        </w:rPr>
        <w:t xml:space="preserve">I acknowledge the Faculty </w:t>
      </w:r>
      <w:proofErr w:type="spellStart"/>
      <w:r>
        <w:rPr>
          <w:i/>
          <w:iCs/>
        </w:rPr>
        <w:t>Honour</w:t>
      </w:r>
      <w:proofErr w:type="spellEnd"/>
      <w:r>
        <w:rPr>
          <w:i/>
          <w:iCs/>
        </w:rPr>
        <w:t xml:space="preserve"> Code and I hereby confirm that the submitted work is entirely my own and I have not (</w:t>
      </w:r>
      <w:proofErr w:type="spellStart"/>
      <w:r>
        <w:rPr>
          <w:i/>
          <w:iCs/>
        </w:rPr>
        <w:t>i</w:t>
      </w:r>
      <w:proofErr w:type="spellEnd"/>
      <w:r>
        <w:rPr>
          <w:i/>
          <w:iCs/>
        </w:rPr>
        <w:t>) used the services of any agency or person(s) providing a specimen, model work in the preparation of the work I submit for this open book examination; (ii) given assistance in accessing this paper or in providing specimen, model to other candidates submitting for this open-book examination.</w:t>
      </w:r>
    </w:p>
    <w:p w14:paraId="0B18BD46" w14:textId="77777777" w:rsidR="0044292A" w:rsidRDefault="0044292A" w:rsidP="0044292A">
      <w:pPr>
        <w:pStyle w:val="NormalWeb"/>
        <w:spacing w:before="0" w:beforeAutospacing="0" w:after="160" w:afterAutospacing="0"/>
        <w:jc w:val="both"/>
        <w:rPr>
          <w:color w:val="000000"/>
        </w:rPr>
      </w:pPr>
    </w:p>
    <w:p w14:paraId="4F21EFC9" w14:textId="6EB0D1D7" w:rsidR="0044292A" w:rsidRDefault="0044292A" w:rsidP="0044292A">
      <w:pPr>
        <w:pStyle w:val="NormalWeb"/>
        <w:spacing w:before="0" w:beforeAutospacing="0" w:after="160" w:afterAutospacing="0"/>
        <w:rPr>
          <w:sz w:val="22"/>
          <w:szCs w:val="22"/>
        </w:rPr>
      </w:pPr>
      <w:r>
        <w:rPr>
          <w:color w:val="000000"/>
          <w:sz w:val="22"/>
          <w:szCs w:val="22"/>
        </w:rPr>
        <w:t xml:space="preserve">  Name of Student:</w:t>
      </w:r>
      <w:r>
        <w:rPr>
          <w:color w:val="000000"/>
          <w:sz w:val="22"/>
          <w:szCs w:val="22"/>
        </w:rPr>
        <w:t xml:space="preserve"> A.M. Aathil</w:t>
      </w:r>
      <w:r>
        <w:rPr>
          <w:rStyle w:val="apple-tab-span"/>
          <w:color w:val="000000"/>
          <w:sz w:val="22"/>
          <w:szCs w:val="22"/>
        </w:rPr>
        <w:t xml:space="preserve">                                   </w:t>
      </w:r>
      <w:r>
        <w:rPr>
          <w:color w:val="000000"/>
          <w:sz w:val="22"/>
          <w:szCs w:val="22"/>
        </w:rPr>
        <w:t xml:space="preserve">Index Number: </w:t>
      </w:r>
      <w:r>
        <w:rPr>
          <w:color w:val="000000"/>
          <w:sz w:val="22"/>
          <w:szCs w:val="22"/>
        </w:rPr>
        <w:t>17APC3071</w:t>
      </w:r>
    </w:p>
    <w:p w14:paraId="63F8C530" w14:textId="073DB19B" w:rsidR="0044292A" w:rsidRDefault="0044292A" w:rsidP="0044292A">
      <w:r>
        <w:rPr>
          <w:noProof/>
          <w:color w:val="000000"/>
        </w:rPr>
        <w:drawing>
          <wp:anchor distT="0" distB="0" distL="114300" distR="114300" simplePos="0" relativeHeight="251662336" behindDoc="1" locked="0" layoutInCell="1" allowOverlap="1" wp14:anchorId="3243AD20" wp14:editId="3AB7F338">
            <wp:simplePos x="0" y="0"/>
            <wp:positionH relativeFrom="column">
              <wp:posOffset>666750</wp:posOffset>
            </wp:positionH>
            <wp:positionV relativeFrom="paragraph">
              <wp:posOffset>107315</wp:posOffset>
            </wp:positionV>
            <wp:extent cx="1438910" cy="6172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8910" cy="617220"/>
                    </a:xfrm>
                    <a:prstGeom prst="rect">
                      <a:avLst/>
                    </a:prstGeom>
                  </pic:spPr>
                </pic:pic>
              </a:graphicData>
            </a:graphic>
            <wp14:sizeRelH relativeFrom="page">
              <wp14:pctWidth>0</wp14:pctWidth>
            </wp14:sizeRelH>
            <wp14:sizeRelV relativeFrom="page">
              <wp14:pctHeight>0</wp14:pctHeight>
            </wp14:sizeRelV>
          </wp:anchor>
        </w:drawing>
      </w:r>
    </w:p>
    <w:p w14:paraId="59B1B41A" w14:textId="33600F74" w:rsidR="0044292A" w:rsidRDefault="0044292A" w:rsidP="0044292A">
      <w:pPr>
        <w:pStyle w:val="NormalWeb"/>
        <w:spacing w:before="0" w:beforeAutospacing="0" w:after="0" w:afterAutospacing="0"/>
        <w:jc w:val="both"/>
        <w:rPr>
          <w:sz w:val="22"/>
          <w:szCs w:val="22"/>
        </w:rPr>
      </w:pP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p>
    <w:p w14:paraId="11573858" w14:textId="67FEB036" w:rsidR="0044292A" w:rsidRDefault="0044292A" w:rsidP="0044292A">
      <w:pPr>
        <w:pStyle w:val="NormalWeb"/>
        <w:spacing w:before="0" w:beforeAutospacing="0" w:after="160" w:afterAutospacing="0"/>
        <w:jc w:val="both"/>
        <w:rPr>
          <w:sz w:val="22"/>
          <w:szCs w:val="22"/>
        </w:rPr>
      </w:pPr>
      <w:r>
        <w:rPr>
          <w:rStyle w:val="apple-tab-span"/>
          <w:color w:val="000000"/>
          <w:sz w:val="22"/>
          <w:szCs w:val="22"/>
        </w:rPr>
        <w:t xml:space="preserve"> </w:t>
      </w:r>
      <w:r>
        <w:rPr>
          <w:color w:val="000000"/>
          <w:sz w:val="22"/>
          <w:szCs w:val="22"/>
        </w:rPr>
        <w:t>Signature:</w:t>
      </w:r>
      <w:r>
        <w:rPr>
          <w:rStyle w:val="apple-tab-span"/>
          <w:color w:val="000000"/>
          <w:sz w:val="22"/>
          <w:szCs w:val="22"/>
        </w:rPr>
        <w:t xml:space="preserv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Location:</w:t>
      </w:r>
      <w:r>
        <w:rPr>
          <w:color w:val="000000"/>
          <w:sz w:val="22"/>
          <w:szCs w:val="22"/>
        </w:rPr>
        <w:t xml:space="preserve"> Batticaloa</w:t>
      </w:r>
      <w:r>
        <w:rPr>
          <w:color w:val="000000"/>
          <w:sz w:val="22"/>
          <w:szCs w:val="22"/>
        </w:rPr>
        <w:t xml:space="preserve">                 Date: </w:t>
      </w:r>
      <w:r>
        <w:rPr>
          <w:color w:val="000000"/>
          <w:sz w:val="22"/>
          <w:szCs w:val="22"/>
        </w:rPr>
        <w:t>16.10.2021</w:t>
      </w:r>
    </w:p>
    <w:p w14:paraId="5A1934D9" w14:textId="77777777" w:rsidR="0044292A" w:rsidRDefault="0044292A" w:rsidP="0044292A"/>
    <w:p w14:paraId="5535B339" w14:textId="77777777" w:rsidR="0044292A" w:rsidRDefault="0044292A" w:rsidP="0044292A">
      <w:pPr>
        <w:jc w:val="both"/>
        <w:rPr>
          <w:rFonts w:ascii="Times New Roman" w:hAnsi="Times New Roman" w:cs="Times New Roman"/>
          <w:sz w:val="24"/>
          <w:szCs w:val="24"/>
          <w:u w:val="single"/>
        </w:rPr>
      </w:pPr>
    </w:p>
    <w:p w14:paraId="36D93980" w14:textId="77777777" w:rsidR="0044292A" w:rsidRDefault="0044292A">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72A14CF7" w14:textId="08296375" w:rsidR="007528A1" w:rsidRDefault="004C75DD" w:rsidP="0044292A">
      <w:pPr>
        <w:jc w:val="both"/>
        <w:rPr>
          <w:rFonts w:ascii="Times New Roman" w:hAnsi="Times New Roman" w:cs="Times New Roman"/>
          <w:sz w:val="24"/>
          <w:szCs w:val="24"/>
          <w:u w:val="single"/>
        </w:rPr>
      </w:pPr>
      <w:r w:rsidRPr="004C75DD">
        <w:rPr>
          <w:rFonts w:ascii="Times New Roman" w:hAnsi="Times New Roman" w:cs="Times New Roman"/>
          <w:sz w:val="24"/>
          <w:szCs w:val="24"/>
          <w:u w:val="single"/>
        </w:rPr>
        <w:lastRenderedPageBreak/>
        <w:t>Task 1</w:t>
      </w:r>
    </w:p>
    <w:p w14:paraId="71DB7C45" w14:textId="0C3B66DE" w:rsidR="004C75DD" w:rsidRDefault="004C75DD" w:rsidP="0044292A">
      <w:pPr>
        <w:jc w:val="both"/>
        <w:rPr>
          <w:rFonts w:ascii="Times New Roman" w:hAnsi="Times New Roman" w:cs="Times New Roman"/>
          <w:sz w:val="24"/>
          <w:szCs w:val="24"/>
          <w:u w:val="single"/>
        </w:rPr>
      </w:pPr>
    </w:p>
    <w:p w14:paraId="5DE6199B" w14:textId="5F7129AC" w:rsidR="004C75DD" w:rsidRPr="004C75DD" w:rsidRDefault="004C75DD" w:rsidP="0044292A">
      <w:pPr>
        <w:jc w:val="both"/>
        <w:rPr>
          <w:rFonts w:ascii="Times New Roman" w:hAnsi="Times New Roman" w:cs="Times New Roman"/>
          <w:sz w:val="24"/>
          <w:szCs w:val="24"/>
        </w:rPr>
      </w:pPr>
    </w:p>
    <w:p w14:paraId="01ADFDFD" w14:textId="77777777" w:rsidR="004C75DD" w:rsidRPr="004C75DD" w:rsidRDefault="004C75DD" w:rsidP="0044292A">
      <w:pPr>
        <w:jc w:val="both"/>
        <w:rPr>
          <w:rFonts w:ascii="Times New Roman" w:hAnsi="Times New Roman" w:cs="Times New Roman"/>
          <w:sz w:val="24"/>
          <w:szCs w:val="24"/>
        </w:rPr>
      </w:pPr>
      <w:r w:rsidRPr="004C75DD">
        <w:rPr>
          <w:rFonts w:ascii="Times New Roman" w:hAnsi="Times New Roman" w:cs="Times New Roman"/>
          <w:sz w:val="24"/>
          <w:szCs w:val="24"/>
        </w:rPr>
        <w:t>The inherent complexity of software is derived from four elements: the complexity of</w:t>
      </w:r>
    </w:p>
    <w:p w14:paraId="0AF5736F" w14:textId="77777777" w:rsidR="004C75DD" w:rsidRPr="004C75DD" w:rsidRDefault="004C75DD" w:rsidP="0044292A">
      <w:pPr>
        <w:jc w:val="both"/>
        <w:rPr>
          <w:rFonts w:ascii="Times New Roman" w:hAnsi="Times New Roman" w:cs="Times New Roman"/>
          <w:sz w:val="24"/>
          <w:szCs w:val="24"/>
        </w:rPr>
      </w:pPr>
      <w:r w:rsidRPr="004C75DD">
        <w:rPr>
          <w:rFonts w:ascii="Times New Roman" w:hAnsi="Times New Roman" w:cs="Times New Roman"/>
          <w:sz w:val="24"/>
          <w:szCs w:val="24"/>
        </w:rPr>
        <w:t>the problem domain, the difficulty of managing the development process, the flexibility</w:t>
      </w:r>
    </w:p>
    <w:p w14:paraId="055A165D" w14:textId="03EE4352" w:rsidR="004C75DD" w:rsidRPr="004C75DD" w:rsidRDefault="004C75DD" w:rsidP="0044292A">
      <w:pPr>
        <w:jc w:val="both"/>
        <w:rPr>
          <w:rFonts w:ascii="Times New Roman" w:hAnsi="Times New Roman" w:cs="Times New Roman"/>
          <w:sz w:val="24"/>
          <w:szCs w:val="24"/>
        </w:rPr>
      </w:pPr>
      <w:r w:rsidRPr="004C75DD">
        <w:rPr>
          <w:rFonts w:ascii="Times New Roman" w:hAnsi="Times New Roman" w:cs="Times New Roman"/>
          <w:sz w:val="24"/>
          <w:szCs w:val="24"/>
        </w:rPr>
        <w:t xml:space="preserve">possible through software, and the problems of characterizing the </w:t>
      </w:r>
      <w:proofErr w:type="spellStart"/>
      <w:r w:rsidRPr="004C75DD">
        <w:rPr>
          <w:rFonts w:ascii="Times New Roman" w:hAnsi="Times New Roman" w:cs="Times New Roman"/>
          <w:sz w:val="24"/>
          <w:szCs w:val="24"/>
        </w:rPr>
        <w:t>behavio</w:t>
      </w:r>
      <w:r w:rsidR="00150A48">
        <w:rPr>
          <w:rFonts w:ascii="Times New Roman" w:hAnsi="Times New Roman" w:cs="Times New Roman"/>
          <w:sz w:val="24"/>
          <w:szCs w:val="24"/>
        </w:rPr>
        <w:t>u</w:t>
      </w:r>
      <w:r w:rsidRPr="004C75DD">
        <w:rPr>
          <w:rFonts w:ascii="Times New Roman" w:hAnsi="Times New Roman" w:cs="Times New Roman"/>
          <w:sz w:val="24"/>
          <w:szCs w:val="24"/>
        </w:rPr>
        <w:t>r</w:t>
      </w:r>
      <w:proofErr w:type="spellEnd"/>
      <w:r w:rsidRPr="004C75DD">
        <w:rPr>
          <w:rFonts w:ascii="Times New Roman" w:hAnsi="Times New Roman" w:cs="Times New Roman"/>
          <w:sz w:val="24"/>
          <w:szCs w:val="24"/>
        </w:rPr>
        <w:t xml:space="preserve"> of discrete</w:t>
      </w:r>
    </w:p>
    <w:p w14:paraId="5B081352" w14:textId="2E4947E2" w:rsidR="004C75DD" w:rsidRDefault="004C75DD" w:rsidP="0044292A">
      <w:pPr>
        <w:jc w:val="both"/>
        <w:rPr>
          <w:rFonts w:ascii="Times New Roman" w:hAnsi="Times New Roman" w:cs="Times New Roman"/>
          <w:sz w:val="24"/>
          <w:szCs w:val="24"/>
        </w:rPr>
      </w:pPr>
      <w:r w:rsidRPr="004C75DD">
        <w:rPr>
          <w:rFonts w:ascii="Times New Roman" w:hAnsi="Times New Roman" w:cs="Times New Roman"/>
          <w:sz w:val="24"/>
          <w:szCs w:val="24"/>
        </w:rPr>
        <w:t>systems</w:t>
      </w:r>
      <w:r>
        <w:rPr>
          <w:rFonts w:ascii="Times New Roman" w:hAnsi="Times New Roman" w:cs="Times New Roman"/>
          <w:sz w:val="24"/>
          <w:szCs w:val="24"/>
        </w:rPr>
        <w:t>.  According to the scenario given, now we will discuss each of the element</w:t>
      </w:r>
      <w:r w:rsidR="00150A48">
        <w:rPr>
          <w:rFonts w:ascii="Times New Roman" w:hAnsi="Times New Roman" w:cs="Times New Roman"/>
          <w:sz w:val="24"/>
          <w:szCs w:val="24"/>
        </w:rPr>
        <w:t>s</w:t>
      </w:r>
      <w:r>
        <w:rPr>
          <w:rFonts w:ascii="Times New Roman" w:hAnsi="Times New Roman" w:cs="Times New Roman"/>
          <w:sz w:val="24"/>
          <w:szCs w:val="24"/>
        </w:rPr>
        <w:t>.</w:t>
      </w:r>
    </w:p>
    <w:p w14:paraId="7FB753A1" w14:textId="37103B54" w:rsidR="004C75DD" w:rsidRDefault="004C75DD" w:rsidP="0044292A">
      <w:pPr>
        <w:jc w:val="both"/>
        <w:rPr>
          <w:rFonts w:ascii="Times New Roman" w:hAnsi="Times New Roman" w:cs="Times New Roman"/>
          <w:sz w:val="24"/>
          <w:szCs w:val="24"/>
        </w:rPr>
      </w:pPr>
    </w:p>
    <w:p w14:paraId="489DA91C" w14:textId="4C5761F9" w:rsidR="00045ABD" w:rsidRPr="00150A48" w:rsidRDefault="00045ABD" w:rsidP="0044292A">
      <w:pPr>
        <w:pStyle w:val="ListParagraph"/>
        <w:numPr>
          <w:ilvl w:val="0"/>
          <w:numId w:val="1"/>
        </w:numPr>
        <w:jc w:val="both"/>
        <w:rPr>
          <w:rFonts w:ascii="Times New Roman" w:hAnsi="Times New Roman" w:cs="Times New Roman"/>
          <w:sz w:val="24"/>
          <w:szCs w:val="24"/>
        </w:rPr>
      </w:pPr>
      <w:r w:rsidRPr="00150A48">
        <w:rPr>
          <w:rFonts w:ascii="Times New Roman" w:hAnsi="Times New Roman" w:cs="Times New Roman"/>
          <w:sz w:val="24"/>
          <w:szCs w:val="24"/>
        </w:rPr>
        <w:t xml:space="preserve">The complexity of </w:t>
      </w:r>
      <w:r w:rsidR="00150A48">
        <w:rPr>
          <w:rFonts w:ascii="Times New Roman" w:hAnsi="Times New Roman" w:cs="Times New Roman"/>
          <w:sz w:val="24"/>
          <w:szCs w:val="24"/>
        </w:rPr>
        <w:t xml:space="preserve">the </w:t>
      </w:r>
      <w:r w:rsidRPr="00150A48">
        <w:rPr>
          <w:rFonts w:ascii="Times New Roman" w:hAnsi="Times New Roman" w:cs="Times New Roman"/>
          <w:sz w:val="24"/>
          <w:szCs w:val="24"/>
        </w:rPr>
        <w:t>problem domain</w:t>
      </w:r>
    </w:p>
    <w:p w14:paraId="79115574" w14:textId="29083ABA" w:rsidR="00045ABD" w:rsidRDefault="00045ABD" w:rsidP="0044292A">
      <w:pPr>
        <w:jc w:val="both"/>
        <w:rPr>
          <w:rFonts w:ascii="Times New Roman" w:hAnsi="Times New Roman" w:cs="Times New Roman"/>
          <w:sz w:val="24"/>
          <w:szCs w:val="24"/>
        </w:rPr>
      </w:pPr>
    </w:p>
    <w:p w14:paraId="1B1BB052" w14:textId="424D5DD2" w:rsidR="00C31D18" w:rsidRDefault="005A54EB" w:rsidP="0044292A">
      <w:pPr>
        <w:jc w:val="both"/>
        <w:rPr>
          <w:rFonts w:ascii="Times New Roman" w:hAnsi="Times New Roman" w:cs="Times New Roman"/>
          <w:sz w:val="24"/>
          <w:szCs w:val="24"/>
        </w:rPr>
      </w:pPr>
      <w:r w:rsidRPr="005A54EB">
        <w:rPr>
          <w:rFonts w:ascii="Times New Roman" w:hAnsi="Times New Roman" w:cs="Times New Roman"/>
          <w:sz w:val="24"/>
          <w:szCs w:val="24"/>
        </w:rPr>
        <w:t xml:space="preserve">Complexity Domain </w:t>
      </w:r>
      <w:r w:rsidR="00150A48" w:rsidRPr="005A54EB">
        <w:rPr>
          <w:rFonts w:ascii="Times New Roman" w:hAnsi="Times New Roman" w:cs="Times New Roman"/>
          <w:sz w:val="24"/>
          <w:szCs w:val="24"/>
        </w:rPr>
        <w:t>mentions</w:t>
      </w:r>
      <w:r w:rsidRPr="005A54EB">
        <w:rPr>
          <w:rFonts w:ascii="Times New Roman" w:hAnsi="Times New Roman" w:cs="Times New Roman"/>
          <w:sz w:val="24"/>
          <w:szCs w:val="24"/>
        </w:rPr>
        <w:t xml:space="preserve"> the </w:t>
      </w:r>
      <w:r w:rsidR="00150A48" w:rsidRPr="005A54EB">
        <w:rPr>
          <w:rFonts w:ascii="Times New Roman" w:hAnsi="Times New Roman" w:cs="Times New Roman"/>
          <w:sz w:val="24"/>
          <w:szCs w:val="24"/>
        </w:rPr>
        <w:t>situation</w:t>
      </w:r>
      <w:r w:rsidRPr="005A54EB">
        <w:rPr>
          <w:rFonts w:ascii="Times New Roman" w:hAnsi="Times New Roman" w:cs="Times New Roman"/>
          <w:sz w:val="24"/>
          <w:szCs w:val="24"/>
        </w:rPr>
        <w:t xml:space="preserve"> in which the team is </w:t>
      </w:r>
      <w:r w:rsidR="00150A48" w:rsidRPr="005A54EB">
        <w:rPr>
          <w:rFonts w:ascii="Times New Roman" w:hAnsi="Times New Roman" w:cs="Times New Roman"/>
          <w:sz w:val="24"/>
          <w:szCs w:val="24"/>
        </w:rPr>
        <w:t>constructi</w:t>
      </w:r>
      <w:r w:rsidR="00150A48">
        <w:rPr>
          <w:rFonts w:ascii="Times New Roman" w:hAnsi="Times New Roman" w:cs="Times New Roman"/>
          <w:sz w:val="24"/>
          <w:szCs w:val="24"/>
        </w:rPr>
        <w:t>ng</w:t>
      </w:r>
      <w:r w:rsidRPr="005A54EB">
        <w:rPr>
          <w:rFonts w:ascii="Times New Roman" w:hAnsi="Times New Roman" w:cs="Times New Roman"/>
          <w:sz w:val="24"/>
          <w:szCs w:val="24"/>
        </w:rPr>
        <w:t xml:space="preserve"> their product.</w:t>
      </w:r>
      <w:r>
        <w:rPr>
          <w:rFonts w:ascii="Times New Roman" w:hAnsi="Times New Roman" w:cs="Times New Roman"/>
          <w:sz w:val="24"/>
          <w:szCs w:val="24"/>
        </w:rPr>
        <w:t xml:space="preserve"> In th</w:t>
      </w:r>
      <w:r w:rsidR="00150A48">
        <w:rPr>
          <w:rFonts w:ascii="Times New Roman" w:hAnsi="Times New Roman" w:cs="Times New Roman"/>
          <w:sz w:val="24"/>
          <w:szCs w:val="24"/>
        </w:rPr>
        <w:t>is</w:t>
      </w:r>
      <w:r>
        <w:rPr>
          <w:rFonts w:ascii="Times New Roman" w:hAnsi="Times New Roman" w:cs="Times New Roman"/>
          <w:sz w:val="24"/>
          <w:szCs w:val="24"/>
        </w:rPr>
        <w:t xml:space="preserve"> scenario, </w:t>
      </w:r>
      <w:r w:rsidR="00943F3F" w:rsidRPr="00943F3F">
        <w:rPr>
          <w:rFonts w:ascii="Times New Roman" w:hAnsi="Times New Roman" w:cs="Times New Roman"/>
          <w:sz w:val="24"/>
          <w:szCs w:val="24"/>
        </w:rPr>
        <w:t xml:space="preserve">pharmaceutical </w:t>
      </w:r>
      <w:r w:rsidR="00150A48" w:rsidRPr="00943F3F">
        <w:rPr>
          <w:rFonts w:ascii="Times New Roman" w:hAnsi="Times New Roman" w:cs="Times New Roman"/>
          <w:sz w:val="24"/>
          <w:szCs w:val="24"/>
        </w:rPr>
        <w:t>corporations</w:t>
      </w:r>
      <w:r w:rsidR="00943F3F" w:rsidRPr="00943F3F">
        <w:rPr>
          <w:rFonts w:ascii="Times New Roman" w:hAnsi="Times New Roman" w:cs="Times New Roman"/>
          <w:sz w:val="24"/>
          <w:szCs w:val="24"/>
        </w:rPr>
        <w:t xml:space="preserve"> have developed vaccines</w:t>
      </w:r>
      <w:r w:rsidR="00943F3F">
        <w:rPr>
          <w:rFonts w:ascii="Times New Roman" w:hAnsi="Times New Roman" w:cs="Times New Roman"/>
          <w:sz w:val="24"/>
          <w:szCs w:val="24"/>
        </w:rPr>
        <w:t xml:space="preserve"> to </w:t>
      </w:r>
      <w:r w:rsidR="00150A48">
        <w:rPr>
          <w:rFonts w:ascii="Times New Roman" w:hAnsi="Times New Roman" w:cs="Times New Roman"/>
          <w:sz w:val="24"/>
          <w:szCs w:val="24"/>
        </w:rPr>
        <w:t>guard</w:t>
      </w:r>
      <w:r w:rsidR="00943F3F">
        <w:rPr>
          <w:rFonts w:ascii="Times New Roman" w:hAnsi="Times New Roman" w:cs="Times New Roman"/>
          <w:sz w:val="24"/>
          <w:szCs w:val="24"/>
        </w:rPr>
        <w:t xml:space="preserve"> human beings from the deadly virus. This is the main and also the initial task of this vaccination scenario.</w:t>
      </w:r>
      <w:r w:rsidR="00C31D18">
        <w:rPr>
          <w:rFonts w:ascii="Times New Roman" w:hAnsi="Times New Roman" w:cs="Times New Roman"/>
          <w:sz w:val="24"/>
          <w:szCs w:val="24"/>
        </w:rPr>
        <w:t xml:space="preserve"> </w:t>
      </w:r>
    </w:p>
    <w:p w14:paraId="34229A11" w14:textId="0D4D7A72" w:rsidR="00C54332" w:rsidRPr="00C54332" w:rsidRDefault="00585F95" w:rsidP="0044292A">
      <w:pPr>
        <w:jc w:val="both"/>
        <w:rPr>
          <w:rFonts w:ascii="Times New Roman" w:hAnsi="Times New Roman" w:cs="Times New Roman"/>
          <w:sz w:val="24"/>
          <w:szCs w:val="24"/>
        </w:rPr>
      </w:pPr>
      <w:r w:rsidRPr="00585F95">
        <w:rPr>
          <w:rFonts w:ascii="Times New Roman" w:hAnsi="Times New Roman" w:cs="Times New Roman"/>
          <w:sz w:val="24"/>
          <w:szCs w:val="24"/>
        </w:rPr>
        <w:t xml:space="preserve">The problems we try to solve in software often </w:t>
      </w:r>
      <w:r w:rsidR="00150A48" w:rsidRPr="00585F95">
        <w:rPr>
          <w:rFonts w:ascii="Times New Roman" w:hAnsi="Times New Roman" w:cs="Times New Roman"/>
          <w:sz w:val="24"/>
          <w:szCs w:val="24"/>
        </w:rPr>
        <w:t>comprise</w:t>
      </w:r>
      <w:r w:rsidRPr="00585F95">
        <w:rPr>
          <w:rFonts w:ascii="Times New Roman" w:hAnsi="Times New Roman" w:cs="Times New Roman"/>
          <w:sz w:val="24"/>
          <w:szCs w:val="24"/>
        </w:rPr>
        <w:t xml:space="preserve"> elements of </w:t>
      </w:r>
      <w:r w:rsidR="00150A48" w:rsidRPr="00585F95">
        <w:rPr>
          <w:rFonts w:ascii="Times New Roman" w:hAnsi="Times New Roman" w:cs="Times New Roman"/>
          <w:sz w:val="24"/>
          <w:szCs w:val="24"/>
        </w:rPr>
        <w:t>inevitable</w:t>
      </w:r>
      <w:r w:rsidRPr="00585F95">
        <w:rPr>
          <w:rFonts w:ascii="Times New Roman" w:hAnsi="Times New Roman" w:cs="Times New Roman"/>
          <w:sz w:val="24"/>
          <w:szCs w:val="24"/>
        </w:rPr>
        <w:t xml:space="preserve"> complexity, in which we find </w:t>
      </w:r>
      <w:r w:rsidR="00150A48" w:rsidRPr="00585F95">
        <w:rPr>
          <w:rFonts w:ascii="Times New Roman" w:hAnsi="Times New Roman" w:cs="Times New Roman"/>
          <w:sz w:val="24"/>
          <w:szCs w:val="24"/>
        </w:rPr>
        <w:t>innumerable</w:t>
      </w:r>
      <w:r w:rsidRPr="00585F95">
        <w:rPr>
          <w:rFonts w:ascii="Times New Roman" w:hAnsi="Times New Roman" w:cs="Times New Roman"/>
          <w:sz w:val="24"/>
          <w:szCs w:val="24"/>
        </w:rPr>
        <w:t xml:space="preserve"> competing, perhaps even </w:t>
      </w:r>
      <w:r w:rsidR="00150A48" w:rsidRPr="00585F95">
        <w:rPr>
          <w:rFonts w:ascii="Times New Roman" w:hAnsi="Times New Roman" w:cs="Times New Roman"/>
          <w:sz w:val="24"/>
          <w:szCs w:val="24"/>
        </w:rPr>
        <w:t>inconsistent</w:t>
      </w:r>
      <w:r w:rsidRPr="00585F95">
        <w:rPr>
          <w:rFonts w:ascii="Times New Roman" w:hAnsi="Times New Roman" w:cs="Times New Roman"/>
          <w:sz w:val="24"/>
          <w:szCs w:val="24"/>
        </w:rPr>
        <w:t xml:space="preserve">, </w:t>
      </w:r>
      <w:r w:rsidR="00150A48" w:rsidRPr="00585F95">
        <w:rPr>
          <w:rFonts w:ascii="Times New Roman" w:hAnsi="Times New Roman" w:cs="Times New Roman"/>
          <w:sz w:val="24"/>
          <w:szCs w:val="24"/>
        </w:rPr>
        <w:t>necessities</w:t>
      </w:r>
      <w:r w:rsidRPr="00585F95">
        <w:rPr>
          <w:rFonts w:ascii="Times New Roman" w:hAnsi="Times New Roman" w:cs="Times New Roman"/>
          <w:sz w:val="24"/>
          <w:szCs w:val="24"/>
        </w:rPr>
        <w:t>.</w:t>
      </w:r>
      <w:r>
        <w:rPr>
          <w:rFonts w:ascii="Times New Roman" w:hAnsi="Times New Roman" w:cs="Times New Roman"/>
          <w:sz w:val="24"/>
          <w:szCs w:val="24"/>
        </w:rPr>
        <w:t xml:space="preserve"> If we </w:t>
      </w:r>
      <w:r w:rsidR="00150A48">
        <w:rPr>
          <w:rFonts w:ascii="Times New Roman" w:hAnsi="Times New Roman" w:cs="Times New Roman"/>
          <w:sz w:val="24"/>
          <w:szCs w:val="24"/>
        </w:rPr>
        <w:t>reflect</w:t>
      </w:r>
      <w:r>
        <w:rPr>
          <w:rFonts w:ascii="Times New Roman" w:hAnsi="Times New Roman" w:cs="Times New Roman"/>
          <w:sz w:val="24"/>
          <w:szCs w:val="24"/>
        </w:rPr>
        <w:t xml:space="preserve"> the requirements </w:t>
      </w:r>
      <w:r w:rsidR="00791E4C">
        <w:rPr>
          <w:rFonts w:ascii="Times New Roman" w:hAnsi="Times New Roman" w:cs="Times New Roman"/>
          <w:sz w:val="24"/>
          <w:szCs w:val="24"/>
        </w:rPr>
        <w:t>for th</w:t>
      </w:r>
      <w:r w:rsidR="00150A48">
        <w:rPr>
          <w:rFonts w:ascii="Times New Roman" w:hAnsi="Times New Roman" w:cs="Times New Roman"/>
          <w:sz w:val="24"/>
          <w:szCs w:val="24"/>
        </w:rPr>
        <w:t>ese</w:t>
      </w:r>
      <w:r w:rsidR="00791E4C">
        <w:rPr>
          <w:rFonts w:ascii="Times New Roman" w:hAnsi="Times New Roman" w:cs="Times New Roman"/>
          <w:sz w:val="24"/>
          <w:szCs w:val="24"/>
        </w:rPr>
        <w:t xml:space="preserve"> manufacturing vaccines, </w:t>
      </w:r>
      <w:r w:rsidR="00791E4C" w:rsidRPr="00791E4C">
        <w:rPr>
          <w:rFonts w:ascii="Times New Roman" w:hAnsi="Times New Roman" w:cs="Times New Roman"/>
          <w:sz w:val="24"/>
          <w:szCs w:val="24"/>
        </w:rPr>
        <w:t xml:space="preserve">The </w:t>
      </w:r>
      <w:r w:rsidR="00150A48" w:rsidRPr="00791E4C">
        <w:rPr>
          <w:rFonts w:ascii="Times New Roman" w:hAnsi="Times New Roman" w:cs="Times New Roman"/>
          <w:sz w:val="24"/>
          <w:szCs w:val="24"/>
        </w:rPr>
        <w:t>underdone</w:t>
      </w:r>
      <w:r w:rsidR="00791E4C" w:rsidRPr="00791E4C">
        <w:rPr>
          <w:rFonts w:ascii="Times New Roman" w:hAnsi="Times New Roman" w:cs="Times New Roman"/>
          <w:sz w:val="24"/>
          <w:szCs w:val="24"/>
        </w:rPr>
        <w:t xml:space="preserve"> functionality of such systems is difficult enough to </w:t>
      </w:r>
      <w:r w:rsidR="00150A48" w:rsidRPr="00791E4C">
        <w:rPr>
          <w:rFonts w:ascii="Times New Roman" w:hAnsi="Times New Roman" w:cs="Times New Roman"/>
          <w:sz w:val="24"/>
          <w:szCs w:val="24"/>
        </w:rPr>
        <w:t>understand</w:t>
      </w:r>
      <w:r w:rsidR="00791E4C">
        <w:rPr>
          <w:rFonts w:ascii="Times New Roman" w:hAnsi="Times New Roman" w:cs="Times New Roman"/>
          <w:sz w:val="24"/>
          <w:szCs w:val="24"/>
        </w:rPr>
        <w:t xml:space="preserve">. When The time covid arrived, the lockdown also arrived. </w:t>
      </w:r>
      <w:proofErr w:type="gramStart"/>
      <w:r w:rsidR="00C54332">
        <w:rPr>
          <w:rFonts w:ascii="Times New Roman" w:hAnsi="Times New Roman" w:cs="Times New Roman"/>
          <w:sz w:val="24"/>
          <w:szCs w:val="24"/>
        </w:rPr>
        <w:t>Therefore</w:t>
      </w:r>
      <w:proofErr w:type="gramEnd"/>
      <w:r w:rsidR="00C54332">
        <w:rPr>
          <w:rFonts w:ascii="Times New Roman" w:hAnsi="Times New Roman" w:cs="Times New Roman"/>
          <w:sz w:val="24"/>
          <w:szCs w:val="24"/>
        </w:rPr>
        <w:t xml:space="preserve"> the whole transportation w</w:t>
      </w:r>
      <w:r w:rsidR="00150A48">
        <w:rPr>
          <w:rFonts w:ascii="Times New Roman" w:hAnsi="Times New Roman" w:cs="Times New Roman"/>
          <w:sz w:val="24"/>
          <w:szCs w:val="24"/>
        </w:rPr>
        <w:t>as</w:t>
      </w:r>
      <w:r w:rsidR="00C54332">
        <w:rPr>
          <w:rFonts w:ascii="Times New Roman" w:hAnsi="Times New Roman" w:cs="Times New Roman"/>
          <w:sz w:val="24"/>
          <w:szCs w:val="24"/>
        </w:rPr>
        <w:t xml:space="preserve"> disrupted. Due to that </w:t>
      </w:r>
      <w:r w:rsidR="00C54332" w:rsidRPr="00C54332">
        <w:rPr>
          <w:rFonts w:ascii="Times New Roman" w:hAnsi="Times New Roman" w:cs="Times New Roman"/>
          <w:sz w:val="24"/>
          <w:szCs w:val="24"/>
        </w:rPr>
        <w:t>pandemic has</w:t>
      </w:r>
    </w:p>
    <w:p w14:paraId="3EFB0878" w14:textId="705F2FCB" w:rsidR="00585F95" w:rsidRDefault="00C54332" w:rsidP="0044292A">
      <w:pPr>
        <w:jc w:val="both"/>
        <w:rPr>
          <w:rFonts w:ascii="Times New Roman" w:hAnsi="Times New Roman" w:cs="Times New Roman"/>
          <w:sz w:val="24"/>
          <w:szCs w:val="24"/>
        </w:rPr>
      </w:pPr>
      <w:r w:rsidRPr="00C54332">
        <w:rPr>
          <w:rFonts w:ascii="Times New Roman" w:hAnsi="Times New Roman" w:cs="Times New Roman"/>
          <w:sz w:val="24"/>
          <w:szCs w:val="24"/>
        </w:rPr>
        <w:t xml:space="preserve">put the transport and logistics world under the </w:t>
      </w:r>
      <w:r w:rsidR="00150A48" w:rsidRPr="00C54332">
        <w:rPr>
          <w:rFonts w:ascii="Times New Roman" w:hAnsi="Times New Roman" w:cs="Times New Roman"/>
          <w:sz w:val="24"/>
          <w:szCs w:val="24"/>
        </w:rPr>
        <w:t>attention</w:t>
      </w:r>
      <w:r>
        <w:rPr>
          <w:rFonts w:ascii="Times New Roman" w:hAnsi="Times New Roman" w:cs="Times New Roman"/>
          <w:sz w:val="24"/>
          <w:szCs w:val="24"/>
        </w:rPr>
        <w:t>. This is the primarily administered problem in the initial vaccination process.</w:t>
      </w:r>
    </w:p>
    <w:p w14:paraId="29F0FC6C" w14:textId="1D107C46" w:rsidR="00C54332" w:rsidRDefault="00C54332" w:rsidP="0044292A">
      <w:pPr>
        <w:jc w:val="both"/>
        <w:rPr>
          <w:rFonts w:ascii="Times New Roman" w:hAnsi="Times New Roman" w:cs="Times New Roman"/>
          <w:sz w:val="24"/>
          <w:szCs w:val="24"/>
        </w:rPr>
      </w:pPr>
    </w:p>
    <w:p w14:paraId="1C7C5662" w14:textId="4F77574F" w:rsidR="00C54332" w:rsidRPr="00150A48" w:rsidRDefault="00C54332" w:rsidP="0044292A">
      <w:pPr>
        <w:pStyle w:val="ListParagraph"/>
        <w:numPr>
          <w:ilvl w:val="0"/>
          <w:numId w:val="1"/>
        </w:numPr>
        <w:jc w:val="both"/>
        <w:rPr>
          <w:rFonts w:ascii="Times New Roman" w:hAnsi="Times New Roman" w:cs="Times New Roman"/>
          <w:sz w:val="24"/>
          <w:szCs w:val="24"/>
        </w:rPr>
      </w:pPr>
      <w:r w:rsidRPr="00150A48">
        <w:rPr>
          <w:rFonts w:ascii="Times New Roman" w:hAnsi="Times New Roman" w:cs="Times New Roman"/>
          <w:sz w:val="24"/>
          <w:szCs w:val="24"/>
        </w:rPr>
        <w:t>Difficulty managing the development process</w:t>
      </w:r>
    </w:p>
    <w:p w14:paraId="305D4D6A" w14:textId="38355A5E" w:rsidR="00AA2EA6" w:rsidRDefault="00AA2EA6" w:rsidP="0044292A">
      <w:pPr>
        <w:jc w:val="both"/>
        <w:rPr>
          <w:rFonts w:ascii="Times New Roman" w:hAnsi="Times New Roman" w:cs="Times New Roman"/>
          <w:sz w:val="24"/>
          <w:szCs w:val="24"/>
        </w:rPr>
      </w:pPr>
    </w:p>
    <w:p w14:paraId="71D88896" w14:textId="0EB96A6C" w:rsidR="00AA2EA6" w:rsidRDefault="00AA2EA6" w:rsidP="0044292A">
      <w:pPr>
        <w:jc w:val="both"/>
        <w:rPr>
          <w:rFonts w:ascii="Times New Roman" w:hAnsi="Times New Roman" w:cs="Times New Roman"/>
          <w:sz w:val="24"/>
          <w:szCs w:val="24"/>
        </w:rPr>
      </w:pPr>
      <w:r>
        <w:rPr>
          <w:rFonts w:ascii="Times New Roman" w:hAnsi="Times New Roman" w:cs="Times New Roman"/>
          <w:sz w:val="24"/>
          <w:szCs w:val="24"/>
        </w:rPr>
        <w:t>During a software development process</w:t>
      </w:r>
      <w:r w:rsidR="00150A48">
        <w:rPr>
          <w:rFonts w:ascii="Times New Roman" w:hAnsi="Times New Roman" w:cs="Times New Roman"/>
          <w:sz w:val="24"/>
          <w:szCs w:val="24"/>
        </w:rPr>
        <w:t>,</w:t>
      </w:r>
      <w:r>
        <w:rPr>
          <w:rFonts w:ascii="Times New Roman" w:hAnsi="Times New Roman" w:cs="Times New Roman"/>
          <w:sz w:val="24"/>
          <w:szCs w:val="24"/>
        </w:rPr>
        <w:t xml:space="preserve"> the </w:t>
      </w:r>
      <w:r w:rsidR="00150A48">
        <w:rPr>
          <w:rFonts w:ascii="Times New Roman" w:hAnsi="Times New Roman" w:cs="Times New Roman"/>
          <w:sz w:val="24"/>
          <w:szCs w:val="24"/>
        </w:rPr>
        <w:t>supervision</w:t>
      </w:r>
      <w:r>
        <w:rPr>
          <w:rFonts w:ascii="Times New Roman" w:hAnsi="Times New Roman" w:cs="Times New Roman"/>
          <w:sz w:val="24"/>
          <w:szCs w:val="24"/>
        </w:rPr>
        <w:t xml:space="preserve"> of </w:t>
      </w:r>
      <w:r w:rsidR="00150A48">
        <w:rPr>
          <w:rFonts w:ascii="Times New Roman" w:hAnsi="Times New Roman" w:cs="Times New Roman"/>
          <w:sz w:val="24"/>
          <w:szCs w:val="24"/>
        </w:rPr>
        <w:t>struggle</w:t>
      </w:r>
      <w:r>
        <w:rPr>
          <w:rFonts w:ascii="Times New Roman" w:hAnsi="Times New Roman" w:cs="Times New Roman"/>
          <w:sz w:val="24"/>
          <w:szCs w:val="24"/>
        </w:rPr>
        <w:t xml:space="preserve"> and problem management is one of the main </w:t>
      </w:r>
      <w:r w:rsidR="001B7599">
        <w:rPr>
          <w:rFonts w:ascii="Times New Roman" w:hAnsi="Times New Roman" w:cs="Times New Roman"/>
          <w:sz w:val="24"/>
          <w:szCs w:val="24"/>
        </w:rPr>
        <w:t>parts</w:t>
      </w:r>
      <w:r>
        <w:rPr>
          <w:rFonts w:ascii="Times New Roman" w:hAnsi="Times New Roman" w:cs="Times New Roman"/>
          <w:sz w:val="24"/>
          <w:szCs w:val="24"/>
        </w:rPr>
        <w:t xml:space="preserve">. </w:t>
      </w:r>
      <w:r w:rsidR="001B7599" w:rsidRPr="001B7599">
        <w:rPr>
          <w:rFonts w:ascii="Times New Roman" w:hAnsi="Times New Roman" w:cs="Times New Roman"/>
          <w:sz w:val="24"/>
          <w:szCs w:val="24"/>
        </w:rPr>
        <w:t xml:space="preserve">No one person can ever </w:t>
      </w:r>
      <w:r w:rsidR="00150A48" w:rsidRPr="001B7599">
        <w:rPr>
          <w:rFonts w:ascii="Times New Roman" w:hAnsi="Times New Roman" w:cs="Times New Roman"/>
          <w:sz w:val="24"/>
          <w:szCs w:val="24"/>
        </w:rPr>
        <w:t>comprehend</w:t>
      </w:r>
      <w:r w:rsidR="001B7599" w:rsidRPr="001B7599">
        <w:rPr>
          <w:rFonts w:ascii="Times New Roman" w:hAnsi="Times New Roman" w:cs="Times New Roman"/>
          <w:sz w:val="24"/>
          <w:szCs w:val="24"/>
        </w:rPr>
        <w:t xml:space="preserve"> a system </w:t>
      </w:r>
      <w:r w:rsidR="00150A48" w:rsidRPr="001B7599">
        <w:rPr>
          <w:rFonts w:ascii="Times New Roman" w:hAnsi="Times New Roman" w:cs="Times New Roman"/>
          <w:sz w:val="24"/>
          <w:szCs w:val="24"/>
        </w:rPr>
        <w:t>entirely</w:t>
      </w:r>
      <w:r w:rsidR="001B7599" w:rsidRPr="001B7599">
        <w:rPr>
          <w:rFonts w:ascii="Times New Roman" w:hAnsi="Times New Roman" w:cs="Times New Roman"/>
          <w:sz w:val="24"/>
          <w:szCs w:val="24"/>
        </w:rPr>
        <w:t xml:space="preserve">. Even if we </w:t>
      </w:r>
      <w:r w:rsidR="00150A48" w:rsidRPr="001B7599">
        <w:rPr>
          <w:rFonts w:ascii="Times New Roman" w:hAnsi="Times New Roman" w:cs="Times New Roman"/>
          <w:sz w:val="24"/>
          <w:szCs w:val="24"/>
        </w:rPr>
        <w:t>decay</w:t>
      </w:r>
      <w:r w:rsidR="001B7599" w:rsidRPr="001B7599">
        <w:rPr>
          <w:rFonts w:ascii="Times New Roman" w:hAnsi="Times New Roman" w:cs="Times New Roman"/>
          <w:sz w:val="24"/>
          <w:szCs w:val="24"/>
        </w:rPr>
        <w:t xml:space="preserve"> our</w:t>
      </w:r>
      <w:r w:rsidR="001B7599">
        <w:rPr>
          <w:rFonts w:ascii="Times New Roman" w:hAnsi="Times New Roman" w:cs="Times New Roman"/>
          <w:sz w:val="24"/>
          <w:szCs w:val="24"/>
        </w:rPr>
        <w:t xml:space="preserve"> </w:t>
      </w:r>
      <w:r w:rsidR="001B7599" w:rsidRPr="001B7599">
        <w:rPr>
          <w:rFonts w:ascii="Times New Roman" w:hAnsi="Times New Roman" w:cs="Times New Roman"/>
          <w:sz w:val="24"/>
          <w:szCs w:val="24"/>
        </w:rPr>
        <w:t xml:space="preserve">implementation in </w:t>
      </w:r>
      <w:r w:rsidR="00150A48" w:rsidRPr="001B7599">
        <w:rPr>
          <w:rFonts w:ascii="Times New Roman" w:hAnsi="Times New Roman" w:cs="Times New Roman"/>
          <w:sz w:val="24"/>
          <w:szCs w:val="24"/>
        </w:rPr>
        <w:t>expressive</w:t>
      </w:r>
      <w:r w:rsidR="001B7599" w:rsidRPr="001B7599">
        <w:rPr>
          <w:rFonts w:ascii="Times New Roman" w:hAnsi="Times New Roman" w:cs="Times New Roman"/>
          <w:sz w:val="24"/>
          <w:szCs w:val="24"/>
        </w:rPr>
        <w:t xml:space="preserve"> ways, we still end up with hundreds and sometimes</w:t>
      </w:r>
      <w:r w:rsidR="001B7599">
        <w:rPr>
          <w:rFonts w:ascii="Times New Roman" w:hAnsi="Times New Roman" w:cs="Times New Roman"/>
          <w:sz w:val="24"/>
          <w:szCs w:val="24"/>
        </w:rPr>
        <w:t xml:space="preserve"> </w:t>
      </w:r>
      <w:r w:rsidR="001B7599" w:rsidRPr="001B7599">
        <w:rPr>
          <w:rFonts w:ascii="Times New Roman" w:hAnsi="Times New Roman" w:cs="Times New Roman"/>
          <w:sz w:val="24"/>
          <w:szCs w:val="24"/>
        </w:rPr>
        <w:t xml:space="preserve">thousands of separate </w:t>
      </w:r>
      <w:r w:rsidR="00150A48" w:rsidRPr="001B7599">
        <w:rPr>
          <w:rFonts w:ascii="Times New Roman" w:hAnsi="Times New Roman" w:cs="Times New Roman"/>
          <w:sz w:val="24"/>
          <w:szCs w:val="24"/>
        </w:rPr>
        <w:t>units</w:t>
      </w:r>
      <w:r w:rsidR="001B7599" w:rsidRPr="001B7599">
        <w:rPr>
          <w:rFonts w:ascii="Times New Roman" w:hAnsi="Times New Roman" w:cs="Times New Roman"/>
          <w:sz w:val="24"/>
          <w:szCs w:val="24"/>
        </w:rPr>
        <w:t xml:space="preserve">. This </w:t>
      </w:r>
      <w:r w:rsidR="00150A48" w:rsidRPr="001B7599">
        <w:rPr>
          <w:rFonts w:ascii="Times New Roman" w:hAnsi="Times New Roman" w:cs="Times New Roman"/>
          <w:sz w:val="24"/>
          <w:szCs w:val="24"/>
        </w:rPr>
        <w:t>quantity</w:t>
      </w:r>
      <w:r w:rsidR="001B7599" w:rsidRPr="001B7599">
        <w:rPr>
          <w:rFonts w:ascii="Times New Roman" w:hAnsi="Times New Roman" w:cs="Times New Roman"/>
          <w:sz w:val="24"/>
          <w:szCs w:val="24"/>
        </w:rPr>
        <w:t xml:space="preserve"> of work demands that we use a team</w:t>
      </w:r>
      <w:r w:rsidR="001B7599">
        <w:rPr>
          <w:rFonts w:ascii="Times New Roman" w:hAnsi="Times New Roman" w:cs="Times New Roman"/>
          <w:sz w:val="24"/>
          <w:szCs w:val="24"/>
        </w:rPr>
        <w:t xml:space="preserve"> </w:t>
      </w:r>
      <w:r w:rsidR="001B7599" w:rsidRPr="001B7599">
        <w:rPr>
          <w:rFonts w:ascii="Times New Roman" w:hAnsi="Times New Roman" w:cs="Times New Roman"/>
          <w:sz w:val="24"/>
          <w:szCs w:val="24"/>
        </w:rPr>
        <w:t>of</w:t>
      </w:r>
      <w:r w:rsidR="001B7599">
        <w:rPr>
          <w:rFonts w:ascii="Times New Roman" w:hAnsi="Times New Roman" w:cs="Times New Roman"/>
          <w:sz w:val="24"/>
          <w:szCs w:val="24"/>
        </w:rPr>
        <w:t xml:space="preserve"> </w:t>
      </w:r>
      <w:r w:rsidR="001B7599" w:rsidRPr="001B7599">
        <w:rPr>
          <w:rFonts w:ascii="Times New Roman" w:hAnsi="Times New Roman" w:cs="Times New Roman"/>
          <w:sz w:val="24"/>
          <w:szCs w:val="24"/>
        </w:rPr>
        <w:t xml:space="preserve">developers, and </w:t>
      </w:r>
      <w:proofErr w:type="gramStart"/>
      <w:r w:rsidR="001B7599" w:rsidRPr="001B7599">
        <w:rPr>
          <w:rFonts w:ascii="Times New Roman" w:hAnsi="Times New Roman" w:cs="Times New Roman"/>
          <w:sz w:val="24"/>
          <w:szCs w:val="24"/>
        </w:rPr>
        <w:t>ideally</w:t>
      </w:r>
      <w:proofErr w:type="gramEnd"/>
      <w:r w:rsidR="001B7599" w:rsidRPr="001B7599">
        <w:rPr>
          <w:rFonts w:ascii="Times New Roman" w:hAnsi="Times New Roman" w:cs="Times New Roman"/>
          <w:sz w:val="24"/>
          <w:szCs w:val="24"/>
        </w:rPr>
        <w:t xml:space="preserve"> we use as small a team as possible.</w:t>
      </w:r>
      <w:r w:rsidR="001B7599">
        <w:rPr>
          <w:rFonts w:ascii="Times New Roman" w:hAnsi="Times New Roman" w:cs="Times New Roman"/>
          <w:sz w:val="24"/>
          <w:szCs w:val="24"/>
        </w:rPr>
        <w:t xml:space="preserve"> In the scenario, we can identify the difficulties of managing the whole vaccination process. </w:t>
      </w:r>
    </w:p>
    <w:p w14:paraId="2DE8CF81" w14:textId="576D4CCC" w:rsidR="001B7599" w:rsidRDefault="001B7599" w:rsidP="0044292A">
      <w:pPr>
        <w:jc w:val="both"/>
        <w:rPr>
          <w:rFonts w:ascii="Times New Roman" w:hAnsi="Times New Roman" w:cs="Times New Roman"/>
          <w:sz w:val="24"/>
          <w:szCs w:val="24"/>
        </w:rPr>
      </w:pPr>
    </w:p>
    <w:p w14:paraId="02B0157F" w14:textId="778B364D" w:rsidR="00AA2EA6" w:rsidRDefault="001B7599" w:rsidP="0044292A">
      <w:pPr>
        <w:jc w:val="both"/>
        <w:rPr>
          <w:rFonts w:ascii="Times New Roman" w:hAnsi="Times New Roman" w:cs="Times New Roman"/>
          <w:sz w:val="24"/>
          <w:szCs w:val="24"/>
        </w:rPr>
      </w:pPr>
      <w:r>
        <w:rPr>
          <w:rFonts w:ascii="Times New Roman" w:hAnsi="Times New Roman" w:cs="Times New Roman"/>
          <w:sz w:val="24"/>
          <w:szCs w:val="24"/>
        </w:rPr>
        <w:t xml:space="preserve">Each vaccine has different profiles base on </w:t>
      </w:r>
      <w:r w:rsidR="00150A48">
        <w:rPr>
          <w:rFonts w:ascii="Times New Roman" w:hAnsi="Times New Roman" w:cs="Times New Roman"/>
          <w:sz w:val="24"/>
          <w:szCs w:val="24"/>
        </w:rPr>
        <w:t>its</w:t>
      </w:r>
      <w:r>
        <w:rPr>
          <w:rFonts w:ascii="Times New Roman" w:hAnsi="Times New Roman" w:cs="Times New Roman"/>
          <w:sz w:val="24"/>
          <w:szCs w:val="24"/>
        </w:rPr>
        <w:t xml:space="preserve"> RNA formula.</w:t>
      </w:r>
      <w:r w:rsidR="006C0822" w:rsidRPr="006C0822">
        <w:t xml:space="preserve"> </w:t>
      </w:r>
      <w:r w:rsidR="006C0822" w:rsidRPr="006C0822">
        <w:rPr>
          <w:rFonts w:ascii="Times New Roman" w:hAnsi="Times New Roman" w:cs="Times New Roman"/>
          <w:sz w:val="24"/>
          <w:szCs w:val="24"/>
        </w:rPr>
        <w:t>Especially the mRNA vaccines developed by the manufacturers are</w:t>
      </w:r>
      <w:r w:rsidR="006C0822">
        <w:rPr>
          <w:rFonts w:ascii="Times New Roman" w:hAnsi="Times New Roman" w:cs="Times New Roman"/>
          <w:sz w:val="24"/>
          <w:szCs w:val="24"/>
        </w:rPr>
        <w:t xml:space="preserve"> </w:t>
      </w:r>
      <w:r w:rsidR="006C0822" w:rsidRPr="006C0822">
        <w:rPr>
          <w:rFonts w:ascii="Times New Roman" w:hAnsi="Times New Roman" w:cs="Times New Roman"/>
          <w:sz w:val="24"/>
          <w:szCs w:val="24"/>
        </w:rPr>
        <w:t>extremely temperature-sensitive and place</w:t>
      </w:r>
      <w:r w:rsidR="006C0822">
        <w:rPr>
          <w:rFonts w:ascii="Times New Roman" w:hAnsi="Times New Roman" w:cs="Times New Roman"/>
          <w:sz w:val="24"/>
          <w:szCs w:val="24"/>
        </w:rPr>
        <w:t xml:space="preserve"> </w:t>
      </w:r>
      <w:r w:rsidR="006C0822" w:rsidRPr="006C0822">
        <w:rPr>
          <w:rFonts w:ascii="Times New Roman" w:hAnsi="Times New Roman" w:cs="Times New Roman"/>
          <w:sz w:val="24"/>
          <w:szCs w:val="24"/>
        </w:rPr>
        <w:t>extraordinary demands on transport,</w:t>
      </w:r>
      <w:r w:rsidR="006C0822">
        <w:rPr>
          <w:rFonts w:ascii="Times New Roman" w:hAnsi="Times New Roman" w:cs="Times New Roman"/>
          <w:sz w:val="24"/>
          <w:szCs w:val="24"/>
        </w:rPr>
        <w:t xml:space="preserve"> </w:t>
      </w:r>
      <w:r w:rsidR="006C0822" w:rsidRPr="006C0822">
        <w:rPr>
          <w:rFonts w:ascii="Times New Roman" w:hAnsi="Times New Roman" w:cs="Times New Roman"/>
          <w:sz w:val="24"/>
          <w:szCs w:val="24"/>
        </w:rPr>
        <w:t>handling, storage, and distribution.</w:t>
      </w:r>
      <w:r w:rsidR="006C0822">
        <w:rPr>
          <w:rFonts w:ascii="Times New Roman" w:hAnsi="Times New Roman" w:cs="Times New Roman"/>
          <w:sz w:val="24"/>
          <w:szCs w:val="24"/>
        </w:rPr>
        <w:t xml:space="preserve"> Furthermore, vaccines need to be store in a low</w:t>
      </w:r>
      <w:r w:rsidR="00150A48">
        <w:rPr>
          <w:rFonts w:ascii="Times New Roman" w:hAnsi="Times New Roman" w:cs="Times New Roman"/>
          <w:sz w:val="24"/>
          <w:szCs w:val="24"/>
        </w:rPr>
        <w:t>-</w:t>
      </w:r>
      <w:r w:rsidR="006C0822">
        <w:rPr>
          <w:rFonts w:ascii="Times New Roman" w:hAnsi="Times New Roman" w:cs="Times New Roman"/>
          <w:sz w:val="24"/>
          <w:szCs w:val="24"/>
        </w:rPr>
        <w:t xml:space="preserve">temperature zone like </w:t>
      </w:r>
      <w:r w:rsidR="006C0822" w:rsidRPr="006C0822">
        <w:rPr>
          <w:rFonts w:ascii="Times New Roman" w:hAnsi="Times New Roman" w:cs="Times New Roman"/>
          <w:sz w:val="24"/>
          <w:szCs w:val="24"/>
        </w:rPr>
        <w:t>2 to 8°C</w:t>
      </w:r>
      <w:r w:rsidR="006C0822">
        <w:rPr>
          <w:rFonts w:ascii="Times New Roman" w:hAnsi="Times New Roman" w:cs="Times New Roman"/>
          <w:sz w:val="24"/>
          <w:szCs w:val="24"/>
        </w:rPr>
        <w:t xml:space="preserve">.  </w:t>
      </w:r>
    </w:p>
    <w:p w14:paraId="07D2D8C4" w14:textId="3ED28489" w:rsidR="006C0822" w:rsidRDefault="006C0822" w:rsidP="0044292A">
      <w:pPr>
        <w:jc w:val="both"/>
        <w:rPr>
          <w:rFonts w:ascii="Times New Roman" w:hAnsi="Times New Roman" w:cs="Times New Roman"/>
          <w:sz w:val="24"/>
          <w:szCs w:val="24"/>
        </w:rPr>
      </w:pPr>
    </w:p>
    <w:p w14:paraId="2D33517D" w14:textId="72F92546" w:rsidR="006C0822" w:rsidRDefault="006C0822" w:rsidP="0044292A">
      <w:pPr>
        <w:jc w:val="both"/>
        <w:rPr>
          <w:rFonts w:ascii="Times New Roman" w:hAnsi="Times New Roman" w:cs="Times New Roman"/>
          <w:sz w:val="24"/>
          <w:szCs w:val="24"/>
        </w:rPr>
      </w:pPr>
      <w:r>
        <w:rPr>
          <w:rFonts w:ascii="Times New Roman" w:hAnsi="Times New Roman" w:cs="Times New Roman"/>
          <w:sz w:val="24"/>
          <w:szCs w:val="24"/>
        </w:rPr>
        <w:t xml:space="preserve">When the middle of the vaccination process, a development team has to organize </w:t>
      </w:r>
      <w:r w:rsidR="004D0A65">
        <w:rPr>
          <w:rFonts w:ascii="Times New Roman" w:hAnsi="Times New Roman" w:cs="Times New Roman"/>
          <w:sz w:val="24"/>
          <w:szCs w:val="24"/>
        </w:rPr>
        <w:t xml:space="preserve">the vaccine operation </w:t>
      </w:r>
      <w:r w:rsidR="00150A48">
        <w:rPr>
          <w:rFonts w:ascii="Times New Roman" w:hAnsi="Times New Roman" w:cs="Times New Roman"/>
          <w:sz w:val="24"/>
          <w:szCs w:val="24"/>
        </w:rPr>
        <w:t>centers</w:t>
      </w:r>
      <w:r w:rsidR="004D0A65">
        <w:rPr>
          <w:rFonts w:ascii="Times New Roman" w:hAnsi="Times New Roman" w:cs="Times New Roman"/>
          <w:sz w:val="24"/>
          <w:szCs w:val="24"/>
        </w:rPr>
        <w:t xml:space="preserve"> are very difficult to control the people w</w:t>
      </w:r>
      <w:r w:rsidR="00150A48">
        <w:rPr>
          <w:rFonts w:ascii="Times New Roman" w:hAnsi="Times New Roman" w:cs="Times New Roman"/>
          <w:sz w:val="24"/>
          <w:szCs w:val="24"/>
        </w:rPr>
        <w:t>h</w:t>
      </w:r>
      <w:r w:rsidR="004D0A65">
        <w:rPr>
          <w:rFonts w:ascii="Times New Roman" w:hAnsi="Times New Roman" w:cs="Times New Roman"/>
          <w:sz w:val="24"/>
          <w:szCs w:val="24"/>
        </w:rPr>
        <w:t xml:space="preserve">en they are coming to get the vaccines. In this time, a new problem will arise. A full vaccine </w:t>
      </w:r>
      <w:r w:rsidR="004D0A65" w:rsidRPr="004D0A65">
        <w:rPr>
          <w:rFonts w:ascii="Times New Roman" w:hAnsi="Times New Roman" w:cs="Times New Roman"/>
          <w:sz w:val="24"/>
          <w:szCs w:val="24"/>
        </w:rPr>
        <w:t>usually requires two inoculations within 3-4 weeks to deliver full protection.</w:t>
      </w:r>
      <w:r w:rsidR="004D0A65">
        <w:rPr>
          <w:rFonts w:ascii="Times New Roman" w:hAnsi="Times New Roman" w:cs="Times New Roman"/>
          <w:sz w:val="24"/>
          <w:szCs w:val="24"/>
        </w:rPr>
        <w:t xml:space="preserve"> </w:t>
      </w:r>
      <w:proofErr w:type="gramStart"/>
      <w:r w:rsidR="004D0A65">
        <w:rPr>
          <w:rFonts w:ascii="Times New Roman" w:hAnsi="Times New Roman" w:cs="Times New Roman"/>
          <w:sz w:val="24"/>
          <w:szCs w:val="24"/>
        </w:rPr>
        <w:t>So</w:t>
      </w:r>
      <w:proofErr w:type="gramEnd"/>
      <w:r w:rsidR="004D0A65">
        <w:rPr>
          <w:rFonts w:ascii="Times New Roman" w:hAnsi="Times New Roman" w:cs="Times New Roman"/>
          <w:sz w:val="24"/>
          <w:szCs w:val="24"/>
        </w:rPr>
        <w:t xml:space="preserve"> these are some ex</w:t>
      </w:r>
      <w:r w:rsidR="00150A48">
        <w:rPr>
          <w:rFonts w:ascii="Times New Roman" w:hAnsi="Times New Roman" w:cs="Times New Roman"/>
          <w:sz w:val="24"/>
          <w:szCs w:val="24"/>
        </w:rPr>
        <w:t>amp</w:t>
      </w:r>
      <w:r w:rsidR="004D0A65">
        <w:rPr>
          <w:rFonts w:ascii="Times New Roman" w:hAnsi="Times New Roman" w:cs="Times New Roman"/>
          <w:sz w:val="24"/>
          <w:szCs w:val="24"/>
        </w:rPr>
        <w:t>le</w:t>
      </w:r>
      <w:r w:rsidR="00150A48">
        <w:rPr>
          <w:rFonts w:ascii="Times New Roman" w:hAnsi="Times New Roman" w:cs="Times New Roman"/>
          <w:sz w:val="24"/>
          <w:szCs w:val="24"/>
        </w:rPr>
        <w:t>s</w:t>
      </w:r>
      <w:r w:rsidR="004D0A65">
        <w:rPr>
          <w:rFonts w:ascii="Times New Roman" w:hAnsi="Times New Roman" w:cs="Times New Roman"/>
          <w:sz w:val="24"/>
          <w:szCs w:val="24"/>
        </w:rPr>
        <w:t xml:space="preserve"> of man</w:t>
      </w:r>
      <w:r w:rsidR="00150A48">
        <w:rPr>
          <w:rFonts w:ascii="Times New Roman" w:hAnsi="Times New Roman" w:cs="Times New Roman"/>
          <w:sz w:val="24"/>
          <w:szCs w:val="24"/>
        </w:rPr>
        <w:t>a</w:t>
      </w:r>
      <w:r w:rsidR="004D0A65">
        <w:rPr>
          <w:rFonts w:ascii="Times New Roman" w:hAnsi="Times New Roman" w:cs="Times New Roman"/>
          <w:sz w:val="24"/>
          <w:szCs w:val="24"/>
        </w:rPr>
        <w:t>ging difficult</w:t>
      </w:r>
      <w:r w:rsidR="00150A48">
        <w:rPr>
          <w:rFonts w:ascii="Times New Roman" w:hAnsi="Times New Roman" w:cs="Times New Roman"/>
          <w:sz w:val="24"/>
          <w:szCs w:val="24"/>
        </w:rPr>
        <w:t>ies</w:t>
      </w:r>
      <w:r w:rsidR="004D0A65">
        <w:rPr>
          <w:rFonts w:ascii="Times New Roman" w:hAnsi="Times New Roman" w:cs="Times New Roman"/>
          <w:sz w:val="24"/>
          <w:szCs w:val="24"/>
        </w:rPr>
        <w:t xml:space="preserve"> in a software development process</w:t>
      </w:r>
      <w:r w:rsidR="00150A48">
        <w:rPr>
          <w:rFonts w:ascii="Times New Roman" w:hAnsi="Times New Roman" w:cs="Times New Roman"/>
          <w:sz w:val="24"/>
          <w:szCs w:val="24"/>
        </w:rPr>
        <w:t>,</w:t>
      </w:r>
      <w:r w:rsidR="004D0A65">
        <w:rPr>
          <w:rFonts w:ascii="Times New Roman" w:hAnsi="Times New Roman" w:cs="Times New Roman"/>
          <w:sz w:val="24"/>
          <w:szCs w:val="24"/>
        </w:rPr>
        <w:t xml:space="preserve"> particularly in the vaccination.</w:t>
      </w:r>
    </w:p>
    <w:p w14:paraId="0C80ABC7" w14:textId="3F4AA9F1" w:rsidR="004D0A65" w:rsidRDefault="004D0A65" w:rsidP="0044292A">
      <w:pPr>
        <w:jc w:val="both"/>
        <w:rPr>
          <w:rFonts w:ascii="Times New Roman" w:hAnsi="Times New Roman" w:cs="Times New Roman"/>
          <w:sz w:val="24"/>
          <w:szCs w:val="24"/>
        </w:rPr>
      </w:pPr>
    </w:p>
    <w:p w14:paraId="2E66594F" w14:textId="3889C043" w:rsidR="004D0A65" w:rsidRPr="00150A48" w:rsidRDefault="005D2FD8" w:rsidP="0044292A">
      <w:pPr>
        <w:pStyle w:val="ListParagraph"/>
        <w:numPr>
          <w:ilvl w:val="0"/>
          <w:numId w:val="1"/>
        </w:numPr>
        <w:jc w:val="both"/>
        <w:rPr>
          <w:rFonts w:ascii="Times New Roman" w:hAnsi="Times New Roman" w:cs="Times New Roman"/>
          <w:sz w:val="24"/>
          <w:szCs w:val="24"/>
        </w:rPr>
      </w:pPr>
      <w:r w:rsidRPr="00150A48">
        <w:rPr>
          <w:rFonts w:ascii="Times New Roman" w:hAnsi="Times New Roman" w:cs="Times New Roman"/>
          <w:sz w:val="24"/>
          <w:szCs w:val="24"/>
        </w:rPr>
        <w:t>the flexibility</w:t>
      </w:r>
      <w:r w:rsidRPr="00150A48">
        <w:rPr>
          <w:rFonts w:ascii="Times New Roman" w:hAnsi="Times New Roman" w:cs="Times New Roman"/>
          <w:sz w:val="24"/>
          <w:szCs w:val="24"/>
        </w:rPr>
        <w:t xml:space="preserve"> </w:t>
      </w:r>
      <w:r w:rsidRPr="00150A48">
        <w:rPr>
          <w:rFonts w:ascii="Times New Roman" w:hAnsi="Times New Roman" w:cs="Times New Roman"/>
          <w:sz w:val="24"/>
          <w:szCs w:val="24"/>
        </w:rPr>
        <w:t>possible through software</w:t>
      </w:r>
    </w:p>
    <w:p w14:paraId="5AF449DB" w14:textId="756275A4" w:rsidR="00C54332" w:rsidRDefault="00C54332" w:rsidP="0044292A">
      <w:pPr>
        <w:jc w:val="both"/>
        <w:rPr>
          <w:rFonts w:ascii="Times New Roman" w:hAnsi="Times New Roman" w:cs="Times New Roman"/>
          <w:sz w:val="24"/>
          <w:szCs w:val="24"/>
        </w:rPr>
      </w:pPr>
    </w:p>
    <w:p w14:paraId="43D5FCE6" w14:textId="4270FC31" w:rsidR="005D2FD8" w:rsidRPr="005D2FD8" w:rsidRDefault="005D2FD8" w:rsidP="0044292A">
      <w:pPr>
        <w:jc w:val="both"/>
        <w:rPr>
          <w:rFonts w:ascii="Times New Roman" w:hAnsi="Times New Roman" w:cs="Times New Roman"/>
          <w:sz w:val="24"/>
          <w:szCs w:val="24"/>
        </w:rPr>
      </w:pPr>
      <w:r w:rsidRPr="005D2FD8">
        <w:rPr>
          <w:rFonts w:ascii="Times New Roman" w:hAnsi="Times New Roman" w:cs="Times New Roman"/>
          <w:sz w:val="24"/>
          <w:szCs w:val="24"/>
        </w:rPr>
        <w:t xml:space="preserve">Software </w:t>
      </w:r>
      <w:r w:rsidR="00150A48" w:rsidRPr="005D2FD8">
        <w:rPr>
          <w:rFonts w:ascii="Times New Roman" w:hAnsi="Times New Roman" w:cs="Times New Roman"/>
          <w:sz w:val="24"/>
          <w:szCs w:val="24"/>
        </w:rPr>
        <w:t>proposals</w:t>
      </w:r>
      <w:r w:rsidRPr="005D2FD8">
        <w:rPr>
          <w:rFonts w:ascii="Times New Roman" w:hAnsi="Times New Roman" w:cs="Times New Roman"/>
          <w:sz w:val="24"/>
          <w:szCs w:val="24"/>
        </w:rPr>
        <w:t xml:space="preserve"> the </w:t>
      </w:r>
      <w:r w:rsidR="00150A48" w:rsidRPr="005D2FD8">
        <w:rPr>
          <w:rFonts w:ascii="Times New Roman" w:hAnsi="Times New Roman" w:cs="Times New Roman"/>
          <w:sz w:val="24"/>
          <w:szCs w:val="24"/>
        </w:rPr>
        <w:t>eventual</w:t>
      </w:r>
      <w:r w:rsidR="00150A48">
        <w:rPr>
          <w:rFonts w:ascii="Times New Roman" w:hAnsi="Times New Roman" w:cs="Times New Roman"/>
          <w:sz w:val="24"/>
          <w:szCs w:val="24"/>
        </w:rPr>
        <w:t xml:space="preserve"> flexibility</w:t>
      </w:r>
      <w:r w:rsidRPr="005D2FD8">
        <w:rPr>
          <w:rFonts w:ascii="Times New Roman" w:hAnsi="Times New Roman" w:cs="Times New Roman"/>
          <w:sz w:val="24"/>
          <w:szCs w:val="24"/>
        </w:rPr>
        <w:t xml:space="preserve">, so </w:t>
      </w:r>
      <w:r w:rsidR="00150A48">
        <w:rPr>
          <w:rFonts w:ascii="Times New Roman" w:hAnsi="Times New Roman" w:cs="Times New Roman"/>
          <w:sz w:val="24"/>
          <w:szCs w:val="24"/>
        </w:rPr>
        <w:t>a developer can</w:t>
      </w:r>
      <w:r w:rsidRPr="005D2FD8">
        <w:rPr>
          <w:rFonts w:ascii="Times New Roman" w:hAnsi="Times New Roman" w:cs="Times New Roman"/>
          <w:sz w:val="24"/>
          <w:szCs w:val="24"/>
        </w:rPr>
        <w:t xml:space="preserve"> express almost</w:t>
      </w:r>
    </w:p>
    <w:p w14:paraId="0353E1E5" w14:textId="0A468576" w:rsidR="005D2FD8" w:rsidRPr="005D2FD8" w:rsidRDefault="005D2FD8" w:rsidP="0044292A">
      <w:pPr>
        <w:jc w:val="both"/>
        <w:rPr>
          <w:rFonts w:ascii="Times New Roman" w:hAnsi="Times New Roman" w:cs="Times New Roman"/>
          <w:sz w:val="24"/>
          <w:szCs w:val="24"/>
        </w:rPr>
      </w:pPr>
      <w:r w:rsidRPr="005D2FD8">
        <w:rPr>
          <w:rFonts w:ascii="Times New Roman" w:hAnsi="Times New Roman" w:cs="Times New Roman"/>
          <w:sz w:val="24"/>
          <w:szCs w:val="24"/>
        </w:rPr>
        <w:t xml:space="preserve">any kind of abstraction. This flexibility turns out to be an </w:t>
      </w:r>
      <w:r w:rsidR="00150A48" w:rsidRPr="005D2FD8">
        <w:rPr>
          <w:rFonts w:ascii="Times New Roman" w:hAnsi="Times New Roman" w:cs="Times New Roman"/>
          <w:sz w:val="24"/>
          <w:szCs w:val="24"/>
        </w:rPr>
        <w:t>extremely</w:t>
      </w:r>
      <w:r w:rsidRPr="005D2FD8">
        <w:rPr>
          <w:rFonts w:ascii="Times New Roman" w:hAnsi="Times New Roman" w:cs="Times New Roman"/>
          <w:sz w:val="24"/>
          <w:szCs w:val="24"/>
        </w:rPr>
        <w:t xml:space="preserve"> seductive </w:t>
      </w:r>
      <w:r w:rsidR="00150A48" w:rsidRPr="005D2FD8">
        <w:rPr>
          <w:rFonts w:ascii="Times New Roman" w:hAnsi="Times New Roman" w:cs="Times New Roman"/>
          <w:sz w:val="24"/>
          <w:szCs w:val="24"/>
        </w:rPr>
        <w:t>asset</w:t>
      </w:r>
      <w:r w:rsidRPr="005D2FD8">
        <w:rPr>
          <w:rFonts w:ascii="Times New Roman" w:hAnsi="Times New Roman" w:cs="Times New Roman"/>
          <w:sz w:val="24"/>
          <w:szCs w:val="24"/>
        </w:rPr>
        <w:t>,</w:t>
      </w:r>
    </w:p>
    <w:p w14:paraId="5D48118F" w14:textId="0387C2BD" w:rsidR="005D2FD8" w:rsidRDefault="00150A48" w:rsidP="0044292A">
      <w:pPr>
        <w:jc w:val="both"/>
        <w:rPr>
          <w:rFonts w:ascii="Times New Roman" w:hAnsi="Times New Roman" w:cs="Times New Roman"/>
          <w:sz w:val="24"/>
          <w:szCs w:val="24"/>
        </w:rPr>
      </w:pPr>
      <w:r w:rsidRPr="005D2FD8">
        <w:rPr>
          <w:rFonts w:ascii="Times New Roman" w:hAnsi="Times New Roman" w:cs="Times New Roman"/>
          <w:sz w:val="24"/>
          <w:szCs w:val="24"/>
        </w:rPr>
        <w:t>nevertheless</w:t>
      </w:r>
      <w:r w:rsidR="005D2FD8" w:rsidRPr="005D2FD8">
        <w:rPr>
          <w:rFonts w:ascii="Times New Roman" w:hAnsi="Times New Roman" w:cs="Times New Roman"/>
          <w:sz w:val="24"/>
          <w:szCs w:val="24"/>
        </w:rPr>
        <w:t xml:space="preserve">, because it also forces the developer to craft virtually all the primitive </w:t>
      </w:r>
      <w:r>
        <w:rPr>
          <w:rFonts w:ascii="Times New Roman" w:hAnsi="Times New Roman" w:cs="Times New Roman"/>
          <w:sz w:val="24"/>
          <w:szCs w:val="24"/>
        </w:rPr>
        <w:t xml:space="preserve">vaccination processes </w:t>
      </w:r>
      <w:r w:rsidR="005D2FD8" w:rsidRPr="005D2FD8">
        <w:rPr>
          <w:rFonts w:ascii="Times New Roman" w:hAnsi="Times New Roman" w:cs="Times New Roman"/>
          <w:sz w:val="24"/>
          <w:szCs w:val="24"/>
        </w:rPr>
        <w:t xml:space="preserve">upon which these higher-level abstractions stand. </w:t>
      </w:r>
    </w:p>
    <w:p w14:paraId="71BFEEB3" w14:textId="6B352F3A" w:rsidR="005D2FD8" w:rsidRDefault="005D2FD8" w:rsidP="0044292A">
      <w:pPr>
        <w:jc w:val="both"/>
        <w:rPr>
          <w:rFonts w:ascii="Times New Roman" w:hAnsi="Times New Roman" w:cs="Times New Roman"/>
          <w:sz w:val="24"/>
          <w:szCs w:val="24"/>
        </w:rPr>
      </w:pPr>
    </w:p>
    <w:p w14:paraId="1FDAD180" w14:textId="5AC3DB51" w:rsidR="00704F87" w:rsidRDefault="00704F87" w:rsidP="0044292A">
      <w:pPr>
        <w:jc w:val="both"/>
        <w:rPr>
          <w:rFonts w:ascii="TimesNewRomanPSMT" w:eastAsia="Times New Roman" w:hAnsi="TimesNewRomanPSMT" w:cs="Times New Roman"/>
          <w:color w:val="000000"/>
          <w:sz w:val="24"/>
          <w:szCs w:val="24"/>
        </w:rPr>
      </w:pPr>
      <w:r>
        <w:rPr>
          <w:rFonts w:ascii="Times New Roman" w:hAnsi="Times New Roman" w:cs="Times New Roman"/>
          <w:sz w:val="24"/>
          <w:szCs w:val="24"/>
        </w:rPr>
        <w:t xml:space="preserve">As a simple example, </w:t>
      </w:r>
      <w:r w:rsidR="00150A48">
        <w:rPr>
          <w:rFonts w:ascii="Times New Roman" w:hAnsi="Times New Roman" w:cs="Times New Roman"/>
          <w:sz w:val="24"/>
          <w:szCs w:val="24"/>
        </w:rPr>
        <w:t>Under the fully IT infrastructure t</w:t>
      </w:r>
      <w:r>
        <w:rPr>
          <w:rFonts w:ascii="Times New Roman" w:hAnsi="Times New Roman" w:cs="Times New Roman"/>
          <w:sz w:val="24"/>
          <w:szCs w:val="24"/>
        </w:rPr>
        <w:t xml:space="preserve">he government can purchase the vaccine from pharma companies. The remaining work </w:t>
      </w:r>
      <w:r w:rsidR="00150A48">
        <w:rPr>
          <w:rFonts w:ascii="Times New Roman" w:hAnsi="Times New Roman" w:cs="Times New Roman"/>
          <w:sz w:val="24"/>
          <w:szCs w:val="24"/>
        </w:rPr>
        <w:t>is</w:t>
      </w:r>
      <w:r>
        <w:rPr>
          <w:rFonts w:ascii="Times New Roman" w:hAnsi="Times New Roman" w:cs="Times New Roman"/>
          <w:sz w:val="24"/>
          <w:szCs w:val="24"/>
        </w:rPr>
        <w:t xml:space="preserve"> responsible for the s</w:t>
      </w:r>
      <w:r w:rsidRPr="00704F87">
        <w:rPr>
          <w:rFonts w:ascii="TimesNewRomanPSMT" w:eastAsia="Times New Roman" w:hAnsi="TimesNewRomanPSMT" w:cs="Times New Roman"/>
          <w:color w:val="000000"/>
          <w:sz w:val="24"/>
          <w:szCs w:val="24"/>
        </w:rPr>
        <w:t xml:space="preserve">ubdistrict, district, </w:t>
      </w:r>
      <w:r w:rsidRPr="00704F87">
        <w:rPr>
          <w:rFonts w:ascii="TimesNewRomanPSMT" w:eastAsia="Times New Roman" w:hAnsi="TimesNewRomanPSMT" w:cs="Times New Roman"/>
          <w:color w:val="000000"/>
          <w:sz w:val="24"/>
          <w:szCs w:val="24"/>
        </w:rPr>
        <w:lastRenderedPageBreak/>
        <w:t>state, or regional warehouse</w:t>
      </w:r>
      <w:r>
        <w:rPr>
          <w:rFonts w:ascii="TimesNewRomanPSMT" w:eastAsia="Times New Roman" w:hAnsi="TimesNewRomanPSMT" w:cs="Times New Roman"/>
          <w:color w:val="000000"/>
          <w:sz w:val="24"/>
          <w:szCs w:val="24"/>
        </w:rPr>
        <w:t xml:space="preserve">. </w:t>
      </w:r>
      <w:proofErr w:type="gramStart"/>
      <w:r>
        <w:rPr>
          <w:rFonts w:ascii="TimesNewRomanPSMT" w:eastAsia="Times New Roman" w:hAnsi="TimesNewRomanPSMT" w:cs="Times New Roman"/>
          <w:color w:val="000000"/>
          <w:sz w:val="24"/>
          <w:szCs w:val="24"/>
        </w:rPr>
        <w:t>So</w:t>
      </w:r>
      <w:proofErr w:type="gramEnd"/>
      <w:r>
        <w:rPr>
          <w:rFonts w:ascii="TimesNewRomanPSMT" w:eastAsia="Times New Roman" w:hAnsi="TimesNewRomanPSMT" w:cs="Times New Roman"/>
          <w:color w:val="000000"/>
          <w:sz w:val="24"/>
          <w:szCs w:val="24"/>
        </w:rPr>
        <w:t xml:space="preserve"> the top</w:t>
      </w:r>
      <w:r w:rsidR="00150A48">
        <w:rPr>
          <w:rFonts w:ascii="TimesNewRomanPSMT" w:eastAsia="Times New Roman" w:hAnsi="TimesNewRomanPSMT" w:cs="Times New Roman"/>
          <w:color w:val="000000"/>
          <w:sz w:val="24"/>
          <w:szCs w:val="24"/>
        </w:rPr>
        <w:t>-</w:t>
      </w:r>
      <w:r>
        <w:rPr>
          <w:rFonts w:ascii="TimesNewRomanPSMT" w:eastAsia="Times New Roman" w:hAnsi="TimesNewRomanPSMT" w:cs="Times New Roman"/>
          <w:color w:val="000000"/>
          <w:sz w:val="24"/>
          <w:szCs w:val="24"/>
        </w:rPr>
        <w:t xml:space="preserve">level government </w:t>
      </w:r>
      <w:r w:rsidR="00150A48">
        <w:rPr>
          <w:rFonts w:ascii="TimesNewRomanPSMT" w:eastAsia="Times New Roman" w:hAnsi="TimesNewRomanPSMT" w:cs="Times New Roman"/>
          <w:color w:val="000000"/>
          <w:sz w:val="24"/>
          <w:szCs w:val="24"/>
        </w:rPr>
        <w:t xml:space="preserve">flexibly watch all the </w:t>
      </w:r>
      <w:proofErr w:type="spellStart"/>
      <w:r w:rsidR="00150A48">
        <w:rPr>
          <w:rFonts w:ascii="TimesNewRomanPSMT" w:eastAsia="Times New Roman" w:hAnsi="TimesNewRomanPSMT" w:cs="Times New Roman"/>
          <w:color w:val="000000"/>
          <w:sz w:val="24"/>
          <w:szCs w:val="24"/>
        </w:rPr>
        <w:t>progesses</w:t>
      </w:r>
      <w:proofErr w:type="spellEnd"/>
      <w:r w:rsidR="00150A48">
        <w:rPr>
          <w:rFonts w:ascii="TimesNewRomanPSMT" w:eastAsia="Times New Roman" w:hAnsi="TimesNewRomanPSMT" w:cs="Times New Roman"/>
          <w:color w:val="000000"/>
          <w:sz w:val="24"/>
          <w:szCs w:val="24"/>
        </w:rPr>
        <w:t xml:space="preserve"> through an IT related system.</w:t>
      </w:r>
    </w:p>
    <w:p w14:paraId="4CB8BADE" w14:textId="65E5B894" w:rsidR="00704F87" w:rsidRDefault="00704F87" w:rsidP="0044292A">
      <w:pPr>
        <w:jc w:val="both"/>
        <w:rPr>
          <w:rFonts w:ascii="TimesNewRomanPSMT" w:eastAsia="Times New Roman" w:hAnsi="TimesNewRomanPSMT" w:cs="Times New Roman"/>
          <w:color w:val="000000"/>
          <w:sz w:val="24"/>
          <w:szCs w:val="24"/>
        </w:rPr>
      </w:pPr>
    </w:p>
    <w:p w14:paraId="42A96930" w14:textId="7A7A8E4D" w:rsidR="00704F87" w:rsidRPr="00150A48" w:rsidRDefault="00704F87" w:rsidP="0044292A">
      <w:pPr>
        <w:pStyle w:val="ListParagraph"/>
        <w:numPr>
          <w:ilvl w:val="0"/>
          <w:numId w:val="1"/>
        </w:numPr>
        <w:jc w:val="both"/>
        <w:rPr>
          <w:rFonts w:ascii="TimesNewRomanPSMT" w:eastAsia="Times New Roman" w:hAnsi="TimesNewRomanPSMT" w:cs="Times New Roman"/>
          <w:color w:val="000000"/>
          <w:sz w:val="24"/>
          <w:szCs w:val="24"/>
        </w:rPr>
      </w:pPr>
      <w:r w:rsidRPr="00150A48">
        <w:rPr>
          <w:rFonts w:ascii="TimesNewRomanPSMT" w:eastAsia="Times New Roman" w:hAnsi="TimesNewRomanPSMT" w:cs="Times New Roman"/>
          <w:color w:val="000000"/>
          <w:sz w:val="24"/>
          <w:szCs w:val="24"/>
        </w:rPr>
        <w:t xml:space="preserve">the problems of characterizing the </w:t>
      </w:r>
      <w:r w:rsidR="00150A48" w:rsidRPr="00150A48">
        <w:rPr>
          <w:rFonts w:ascii="TimesNewRomanPSMT" w:eastAsia="Times New Roman" w:hAnsi="TimesNewRomanPSMT" w:cs="Times New Roman"/>
          <w:color w:val="000000"/>
          <w:sz w:val="24"/>
          <w:szCs w:val="24"/>
        </w:rPr>
        <w:t>behavio</w:t>
      </w:r>
      <w:r w:rsidR="00150A48">
        <w:rPr>
          <w:rFonts w:ascii="TimesNewRomanPSMT" w:eastAsia="Times New Roman" w:hAnsi="TimesNewRomanPSMT" w:cs="Times New Roman"/>
          <w:color w:val="000000"/>
          <w:sz w:val="24"/>
          <w:szCs w:val="24"/>
        </w:rPr>
        <w:t>r</w:t>
      </w:r>
      <w:r w:rsidR="00150A48" w:rsidRPr="00150A48">
        <w:rPr>
          <w:rFonts w:ascii="TimesNewRomanPSMT" w:eastAsia="Times New Roman" w:hAnsi="TimesNewRomanPSMT" w:cs="Times New Roman"/>
          <w:color w:val="000000"/>
          <w:sz w:val="24"/>
          <w:szCs w:val="24"/>
        </w:rPr>
        <w:t>s</w:t>
      </w:r>
      <w:r w:rsidRPr="00150A48">
        <w:rPr>
          <w:rFonts w:ascii="TimesNewRomanPSMT" w:eastAsia="Times New Roman" w:hAnsi="TimesNewRomanPSMT" w:cs="Times New Roman"/>
          <w:color w:val="000000"/>
          <w:sz w:val="24"/>
          <w:szCs w:val="24"/>
        </w:rPr>
        <w:t xml:space="preserve"> of discrete</w:t>
      </w:r>
      <w:r w:rsidRPr="00150A48">
        <w:rPr>
          <w:rFonts w:ascii="TimesNewRomanPSMT" w:eastAsia="Times New Roman" w:hAnsi="TimesNewRomanPSMT" w:cs="Times New Roman"/>
          <w:color w:val="000000"/>
          <w:sz w:val="24"/>
          <w:szCs w:val="24"/>
        </w:rPr>
        <w:t xml:space="preserve"> </w:t>
      </w:r>
      <w:r w:rsidRPr="00150A48">
        <w:rPr>
          <w:rFonts w:ascii="TimesNewRomanPSMT" w:eastAsia="Times New Roman" w:hAnsi="TimesNewRomanPSMT" w:cs="Times New Roman"/>
          <w:color w:val="000000"/>
          <w:sz w:val="24"/>
          <w:szCs w:val="24"/>
        </w:rPr>
        <w:t>systems</w:t>
      </w:r>
    </w:p>
    <w:p w14:paraId="2548B902" w14:textId="71EE3E7E" w:rsidR="00704F87" w:rsidRDefault="00704F87" w:rsidP="0044292A">
      <w:pPr>
        <w:jc w:val="both"/>
        <w:rPr>
          <w:rFonts w:ascii="TimesNewRomanPSMT" w:eastAsia="Times New Roman" w:hAnsi="TimesNewRomanPSMT" w:cs="Times New Roman"/>
          <w:color w:val="000000"/>
          <w:sz w:val="24"/>
          <w:szCs w:val="24"/>
        </w:rPr>
      </w:pPr>
    </w:p>
    <w:p w14:paraId="5BE04D86" w14:textId="005FBA77" w:rsidR="00704F87" w:rsidRDefault="006D16A3" w:rsidP="0044292A">
      <w:pPr>
        <w:jc w:val="both"/>
        <w:rPr>
          <w:rFonts w:ascii="Times New Roman" w:eastAsia="Times New Roman" w:hAnsi="Times New Roman" w:cs="Times New Roman"/>
          <w:sz w:val="24"/>
          <w:szCs w:val="24"/>
        </w:rPr>
      </w:pPr>
      <w:r w:rsidRPr="006D16A3">
        <w:rPr>
          <w:rFonts w:ascii="Times New Roman" w:eastAsia="Times New Roman" w:hAnsi="Times New Roman" w:cs="Times New Roman"/>
          <w:sz w:val="24"/>
          <w:szCs w:val="24"/>
        </w:rPr>
        <w:t>a discrete system is a system with a</w:t>
      </w:r>
      <w:r w:rsidR="00150A48">
        <w:rPr>
          <w:rFonts w:ascii="Times New Roman" w:eastAsia="Times New Roman" w:hAnsi="Times New Roman" w:cs="Times New Roman"/>
          <w:sz w:val="24"/>
          <w:szCs w:val="24"/>
        </w:rPr>
        <w:t>n</w:t>
      </w:r>
      <w:r w:rsidRPr="006D16A3">
        <w:rPr>
          <w:rFonts w:ascii="Times New Roman" w:eastAsia="Times New Roman" w:hAnsi="Times New Roman" w:cs="Times New Roman"/>
          <w:sz w:val="24"/>
          <w:szCs w:val="24"/>
        </w:rPr>
        <w:t xml:space="preserve"> </w:t>
      </w:r>
      <w:r w:rsidR="00150A48" w:rsidRPr="006D16A3">
        <w:rPr>
          <w:rFonts w:ascii="Times New Roman" w:eastAsia="Times New Roman" w:hAnsi="Times New Roman" w:cs="Times New Roman"/>
          <w:sz w:val="24"/>
          <w:szCs w:val="24"/>
        </w:rPr>
        <w:t>enumerable</w:t>
      </w:r>
      <w:r w:rsidRPr="006D16A3">
        <w:rPr>
          <w:rFonts w:ascii="Times New Roman" w:eastAsia="Times New Roman" w:hAnsi="Times New Roman" w:cs="Times New Roman"/>
          <w:sz w:val="24"/>
          <w:szCs w:val="24"/>
        </w:rPr>
        <w:t xml:space="preserve"> number of </w:t>
      </w:r>
      <w:r w:rsidR="00150A48" w:rsidRPr="006D16A3">
        <w:rPr>
          <w:rFonts w:ascii="Times New Roman" w:eastAsia="Times New Roman" w:hAnsi="Times New Roman" w:cs="Times New Roman"/>
          <w:sz w:val="24"/>
          <w:szCs w:val="24"/>
        </w:rPr>
        <w:t>circumstances</w:t>
      </w:r>
      <w:r w:rsidRPr="006D16A3">
        <w:rPr>
          <w:rFonts w:ascii="Times New Roman" w:eastAsia="Times New Roman" w:hAnsi="Times New Roman" w:cs="Times New Roman"/>
          <w:sz w:val="24"/>
          <w:szCs w:val="24"/>
        </w:rPr>
        <w:t xml:space="preserve">. Discrete systems may be </w:t>
      </w:r>
      <w:r w:rsidR="00150A48" w:rsidRPr="006D16A3">
        <w:rPr>
          <w:rFonts w:ascii="Times New Roman" w:eastAsia="Times New Roman" w:hAnsi="Times New Roman" w:cs="Times New Roman"/>
          <w:sz w:val="24"/>
          <w:szCs w:val="24"/>
        </w:rPr>
        <w:t>compared</w:t>
      </w:r>
      <w:r w:rsidRPr="006D16A3">
        <w:rPr>
          <w:rFonts w:ascii="Times New Roman" w:eastAsia="Times New Roman" w:hAnsi="Times New Roman" w:cs="Times New Roman"/>
          <w:sz w:val="24"/>
          <w:szCs w:val="24"/>
        </w:rPr>
        <w:t xml:space="preserve"> with continuous systems, which may also be called analog</w:t>
      </w:r>
      <w:r w:rsidR="00150A48">
        <w:rPr>
          <w:rFonts w:ascii="Times New Roman" w:eastAsia="Times New Roman" w:hAnsi="Times New Roman" w:cs="Times New Roman"/>
          <w:sz w:val="24"/>
          <w:szCs w:val="24"/>
        </w:rPr>
        <w:t>ue</w:t>
      </w:r>
      <w:r w:rsidRPr="006D16A3">
        <w:rPr>
          <w:rFonts w:ascii="Times New Roman" w:eastAsia="Times New Roman" w:hAnsi="Times New Roman" w:cs="Times New Roman"/>
          <w:sz w:val="24"/>
          <w:szCs w:val="24"/>
        </w:rPr>
        <w:t xml:space="preserve"> systems.</w:t>
      </w:r>
      <w:r>
        <w:rPr>
          <w:rFonts w:ascii="Times New Roman" w:eastAsia="Times New Roman" w:hAnsi="Times New Roman" w:cs="Times New Roman"/>
          <w:sz w:val="24"/>
          <w:szCs w:val="24"/>
        </w:rPr>
        <w:t xml:space="preserve"> In software development</w:t>
      </w:r>
      <w:r w:rsidR="00150A4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can de</w:t>
      </w:r>
      <w:r w:rsidR="00150A48">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ide in two states. they are </w:t>
      </w:r>
      <w:r w:rsidRPr="006D16A3">
        <w:rPr>
          <w:rFonts w:ascii="Times New Roman" w:eastAsia="Times New Roman" w:hAnsi="Times New Roman" w:cs="Times New Roman"/>
          <w:sz w:val="24"/>
          <w:szCs w:val="24"/>
        </w:rPr>
        <w:t>Numerous possible states</w:t>
      </w:r>
      <w:r>
        <w:rPr>
          <w:rFonts w:ascii="Times New Roman" w:eastAsia="Times New Roman" w:hAnsi="Times New Roman" w:cs="Times New Roman"/>
          <w:sz w:val="24"/>
          <w:szCs w:val="24"/>
        </w:rPr>
        <w:t xml:space="preserve">, </w:t>
      </w:r>
      <w:r w:rsidRPr="006D16A3">
        <w:rPr>
          <w:rFonts w:ascii="Times New Roman" w:eastAsia="Times New Roman" w:hAnsi="Times New Roman" w:cs="Times New Roman"/>
          <w:sz w:val="24"/>
          <w:szCs w:val="24"/>
        </w:rPr>
        <w:t>Difficult to express all states</w:t>
      </w:r>
      <w:r>
        <w:rPr>
          <w:rFonts w:ascii="Times New Roman" w:eastAsia="Times New Roman" w:hAnsi="Times New Roman" w:cs="Times New Roman"/>
          <w:sz w:val="24"/>
          <w:szCs w:val="24"/>
        </w:rPr>
        <w:t>.</w:t>
      </w:r>
      <w:r w:rsidR="00150A48">
        <w:rPr>
          <w:rFonts w:ascii="Times New Roman" w:eastAsia="Times New Roman" w:hAnsi="Times New Roman" w:cs="Times New Roman"/>
          <w:sz w:val="24"/>
          <w:szCs w:val="24"/>
        </w:rPr>
        <w:t xml:space="preserve"> </w:t>
      </w:r>
    </w:p>
    <w:p w14:paraId="20E37992" w14:textId="51BB9D85" w:rsidR="00150A48" w:rsidRDefault="00150A48" w:rsidP="0044292A">
      <w:pPr>
        <w:jc w:val="both"/>
        <w:rPr>
          <w:rFonts w:ascii="Times New Roman" w:eastAsia="Times New Roman" w:hAnsi="Times New Roman" w:cs="Times New Roman"/>
          <w:sz w:val="24"/>
          <w:szCs w:val="24"/>
        </w:rPr>
      </w:pPr>
    </w:p>
    <w:p w14:paraId="2596DC19" w14:textId="6521BE85" w:rsidR="00150A48" w:rsidRPr="00704F87" w:rsidRDefault="00150A48" w:rsidP="0044292A">
      <w:pPr>
        <w:jc w:val="both"/>
        <w:rPr>
          <w:rFonts w:ascii="Times New Roman" w:eastAsia="Times New Roman" w:hAnsi="Times New Roman" w:cs="Times New Roman"/>
          <w:sz w:val="24"/>
          <w:szCs w:val="24"/>
        </w:rPr>
      </w:pPr>
      <w:r w:rsidRPr="00150A48">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a </w:t>
      </w:r>
      <w:r w:rsidRPr="00150A48">
        <w:rPr>
          <w:rFonts w:ascii="Times New Roman" w:eastAsia="Times New Roman" w:hAnsi="Times New Roman" w:cs="Times New Roman"/>
          <w:sz w:val="24"/>
          <w:szCs w:val="24"/>
        </w:rPr>
        <w:t>continuous system</w:t>
      </w:r>
      <w:r>
        <w:rPr>
          <w:rFonts w:ascii="Times New Roman" w:eastAsia="Times New Roman" w:hAnsi="Times New Roman" w:cs="Times New Roman"/>
          <w:sz w:val="24"/>
          <w:szCs w:val="24"/>
        </w:rPr>
        <w:t>,</w:t>
      </w:r>
      <w:r w:rsidRPr="00150A48">
        <w:rPr>
          <w:rFonts w:ascii="Times New Roman" w:eastAsia="Times New Roman" w:hAnsi="Times New Roman" w:cs="Times New Roman"/>
          <w:sz w:val="24"/>
          <w:szCs w:val="24"/>
        </w:rPr>
        <w:t xml:space="preserve"> one state may not </w:t>
      </w:r>
      <w:r w:rsidRPr="00150A48">
        <w:rPr>
          <w:rFonts w:ascii="Times New Roman" w:eastAsia="Times New Roman" w:hAnsi="Times New Roman" w:cs="Times New Roman"/>
          <w:sz w:val="24"/>
          <w:szCs w:val="24"/>
        </w:rPr>
        <w:t>alter</w:t>
      </w:r>
      <w:r w:rsidRPr="00150A48">
        <w:rPr>
          <w:rFonts w:ascii="Times New Roman" w:eastAsia="Times New Roman" w:hAnsi="Times New Roman" w:cs="Times New Roman"/>
          <w:sz w:val="24"/>
          <w:szCs w:val="24"/>
        </w:rPr>
        <w:t xml:space="preserve"> the </w:t>
      </w:r>
      <w:r w:rsidRPr="00150A48">
        <w:rPr>
          <w:rFonts w:ascii="Times New Roman" w:eastAsia="Times New Roman" w:hAnsi="Times New Roman" w:cs="Times New Roman"/>
          <w:sz w:val="24"/>
          <w:szCs w:val="24"/>
        </w:rPr>
        <w:t>extra</w:t>
      </w:r>
      <w:r w:rsidRPr="00150A48">
        <w:rPr>
          <w:rFonts w:ascii="Times New Roman" w:eastAsia="Times New Roman" w:hAnsi="Times New Roman" w:cs="Times New Roman"/>
          <w:sz w:val="24"/>
          <w:szCs w:val="24"/>
        </w:rPr>
        <w:t xml:space="preserve"> state/</w:t>
      </w:r>
      <w:proofErr w:type="spellStart"/>
      <w:r w:rsidRPr="00150A48">
        <w:rPr>
          <w:rFonts w:ascii="Times New Roman" w:eastAsia="Times New Roman" w:hAnsi="Times New Roman" w:cs="Times New Roman"/>
          <w:sz w:val="24"/>
          <w:szCs w:val="24"/>
        </w:rPr>
        <w:t>behavio</w:t>
      </w:r>
      <w:r>
        <w:rPr>
          <w:rFonts w:ascii="Times New Roman" w:eastAsia="Times New Roman" w:hAnsi="Times New Roman" w:cs="Times New Roman"/>
          <w:sz w:val="24"/>
          <w:szCs w:val="24"/>
        </w:rPr>
        <w:t>u</w:t>
      </w:r>
      <w:r w:rsidRPr="00150A48">
        <w:rPr>
          <w:rFonts w:ascii="Times New Roman" w:eastAsia="Times New Roman" w:hAnsi="Times New Roman" w:cs="Times New Roman"/>
          <w:sz w:val="24"/>
          <w:szCs w:val="24"/>
        </w:rPr>
        <w:t>r</w:t>
      </w:r>
      <w:proofErr w:type="spellEnd"/>
      <w:r w:rsidRPr="00150A48">
        <w:rPr>
          <w:rFonts w:ascii="Times New Roman" w:eastAsia="Times New Roman" w:hAnsi="Times New Roman" w:cs="Times New Roman"/>
          <w:sz w:val="24"/>
          <w:szCs w:val="24"/>
        </w:rPr>
        <w:t xml:space="preserve"> change would be</w:t>
      </w:r>
      <w:r>
        <w:rPr>
          <w:rFonts w:ascii="Times New Roman" w:eastAsia="Times New Roman" w:hAnsi="Times New Roman" w:cs="Times New Roman"/>
          <w:sz w:val="24"/>
          <w:szCs w:val="24"/>
        </w:rPr>
        <w:t xml:space="preserve"> </w:t>
      </w:r>
      <w:r w:rsidRPr="00150A48">
        <w:rPr>
          <w:rFonts w:ascii="Times New Roman" w:eastAsia="Times New Roman" w:hAnsi="Times New Roman" w:cs="Times New Roman"/>
          <w:sz w:val="24"/>
          <w:szCs w:val="24"/>
        </w:rPr>
        <w:t xml:space="preserve">unlikely, but indiscrete systems all external </w:t>
      </w:r>
      <w:r w:rsidRPr="00150A48">
        <w:rPr>
          <w:rFonts w:ascii="Times New Roman" w:eastAsia="Times New Roman" w:hAnsi="Times New Roman" w:cs="Times New Roman"/>
          <w:sz w:val="24"/>
          <w:szCs w:val="24"/>
        </w:rPr>
        <w:t>actions</w:t>
      </w:r>
      <w:r w:rsidRPr="00150A48">
        <w:rPr>
          <w:rFonts w:ascii="Times New Roman" w:eastAsia="Times New Roman" w:hAnsi="Times New Roman" w:cs="Times New Roman"/>
          <w:sz w:val="24"/>
          <w:szCs w:val="24"/>
        </w:rPr>
        <w:t xml:space="preserve"> can </w:t>
      </w:r>
      <w:r w:rsidRPr="00150A48">
        <w:rPr>
          <w:rFonts w:ascii="Times New Roman" w:eastAsia="Times New Roman" w:hAnsi="Times New Roman" w:cs="Times New Roman"/>
          <w:sz w:val="24"/>
          <w:szCs w:val="24"/>
        </w:rPr>
        <w:t>disturb</w:t>
      </w:r>
      <w:r w:rsidRPr="00150A48">
        <w:rPr>
          <w:rFonts w:ascii="Times New Roman" w:eastAsia="Times New Roman" w:hAnsi="Times New Roman" w:cs="Times New Roman"/>
          <w:sz w:val="24"/>
          <w:szCs w:val="24"/>
        </w:rPr>
        <w:t xml:space="preserve"> any part of the system's</w:t>
      </w:r>
      <w:r>
        <w:rPr>
          <w:rFonts w:ascii="Times New Roman" w:eastAsia="Times New Roman" w:hAnsi="Times New Roman" w:cs="Times New Roman"/>
          <w:sz w:val="24"/>
          <w:szCs w:val="24"/>
        </w:rPr>
        <w:t xml:space="preserve"> </w:t>
      </w:r>
      <w:r w:rsidRPr="00150A48">
        <w:rPr>
          <w:rFonts w:ascii="Times New Roman" w:eastAsia="Times New Roman" w:hAnsi="Times New Roman" w:cs="Times New Roman"/>
          <w:sz w:val="24"/>
          <w:szCs w:val="24"/>
        </w:rPr>
        <w:t xml:space="preserve">internal state. </w:t>
      </w:r>
      <w:r>
        <w:rPr>
          <w:rFonts w:ascii="Times New Roman" w:eastAsia="Times New Roman" w:hAnsi="Times New Roman" w:cs="Times New Roman"/>
          <w:sz w:val="24"/>
          <w:szCs w:val="24"/>
        </w:rPr>
        <w:t>T</w:t>
      </w:r>
      <w:r w:rsidRPr="00150A48">
        <w:rPr>
          <w:rFonts w:ascii="Times New Roman" w:eastAsia="Times New Roman" w:hAnsi="Times New Roman" w:cs="Times New Roman"/>
          <w:sz w:val="24"/>
          <w:szCs w:val="24"/>
        </w:rPr>
        <w:t>his is the primary motivation for vigorous testing of our</w:t>
      </w:r>
      <w:r>
        <w:rPr>
          <w:rFonts w:ascii="Times New Roman" w:eastAsia="Times New Roman" w:hAnsi="Times New Roman" w:cs="Times New Roman"/>
          <w:sz w:val="24"/>
          <w:szCs w:val="24"/>
        </w:rPr>
        <w:t xml:space="preserve"> </w:t>
      </w:r>
      <w:r w:rsidRPr="00150A48">
        <w:rPr>
          <w:rFonts w:ascii="Times New Roman" w:eastAsia="Times New Roman" w:hAnsi="Times New Roman" w:cs="Times New Roman"/>
          <w:sz w:val="24"/>
          <w:szCs w:val="24"/>
        </w:rPr>
        <w:t xml:space="preserve">systems, but for all except the most trivial systems, </w:t>
      </w:r>
      <w:r w:rsidRPr="00150A48">
        <w:rPr>
          <w:rFonts w:ascii="Times New Roman" w:eastAsia="Times New Roman" w:hAnsi="Times New Roman" w:cs="Times New Roman"/>
          <w:sz w:val="24"/>
          <w:szCs w:val="24"/>
        </w:rPr>
        <w:t>comprehensive</w:t>
      </w:r>
      <w:r w:rsidRPr="00150A48">
        <w:rPr>
          <w:rFonts w:ascii="Times New Roman" w:eastAsia="Times New Roman" w:hAnsi="Times New Roman" w:cs="Times New Roman"/>
          <w:sz w:val="24"/>
          <w:szCs w:val="24"/>
        </w:rPr>
        <w:t xml:space="preserve"> testing is </w:t>
      </w:r>
      <w:r w:rsidRPr="00150A48">
        <w:rPr>
          <w:rFonts w:ascii="Times New Roman" w:eastAsia="Times New Roman" w:hAnsi="Times New Roman" w:cs="Times New Roman"/>
          <w:sz w:val="24"/>
          <w:szCs w:val="24"/>
        </w:rPr>
        <w:t>unbearable</w:t>
      </w:r>
      <w:r w:rsidRPr="00150A48">
        <w:rPr>
          <w:rFonts w:ascii="Times New Roman" w:eastAsia="Times New Roman" w:hAnsi="Times New Roman" w:cs="Times New Roman"/>
          <w:sz w:val="24"/>
          <w:szCs w:val="24"/>
        </w:rPr>
        <w:t>.</w:t>
      </w:r>
    </w:p>
    <w:p w14:paraId="38E6EF1E" w14:textId="77777777" w:rsidR="00704F87" w:rsidRPr="00704F87" w:rsidRDefault="00704F87" w:rsidP="0044292A">
      <w:pPr>
        <w:jc w:val="both"/>
        <w:rPr>
          <w:rFonts w:ascii="Times New Roman" w:eastAsia="Times New Roman" w:hAnsi="Times New Roman" w:cs="Times New Roman"/>
          <w:sz w:val="24"/>
          <w:szCs w:val="24"/>
        </w:rPr>
      </w:pPr>
    </w:p>
    <w:p w14:paraId="7261BAFB" w14:textId="7FDA44A9" w:rsidR="005D2FD8" w:rsidRDefault="005D2FD8" w:rsidP="0044292A">
      <w:pPr>
        <w:jc w:val="both"/>
        <w:rPr>
          <w:rFonts w:ascii="Times New Roman" w:hAnsi="Times New Roman" w:cs="Times New Roman"/>
          <w:sz w:val="24"/>
          <w:szCs w:val="24"/>
        </w:rPr>
      </w:pPr>
    </w:p>
    <w:p w14:paraId="2CA906F7" w14:textId="2F3884D8" w:rsidR="005D2FD8" w:rsidRDefault="005D2FD8" w:rsidP="0044292A">
      <w:pPr>
        <w:jc w:val="both"/>
        <w:rPr>
          <w:rFonts w:ascii="Times New Roman" w:hAnsi="Times New Roman" w:cs="Times New Roman"/>
          <w:sz w:val="24"/>
          <w:szCs w:val="24"/>
        </w:rPr>
      </w:pPr>
    </w:p>
    <w:p w14:paraId="264D0FC3" w14:textId="77777777" w:rsidR="005D2FD8" w:rsidRDefault="005D2FD8" w:rsidP="0044292A">
      <w:pPr>
        <w:jc w:val="both"/>
        <w:rPr>
          <w:rFonts w:ascii="Times New Roman" w:hAnsi="Times New Roman" w:cs="Times New Roman"/>
          <w:sz w:val="24"/>
          <w:szCs w:val="24"/>
        </w:rPr>
      </w:pPr>
    </w:p>
    <w:p w14:paraId="35A223B0" w14:textId="283FEDC8" w:rsidR="005D2FD8" w:rsidRDefault="005D2FD8" w:rsidP="0044292A">
      <w:pPr>
        <w:jc w:val="both"/>
        <w:rPr>
          <w:rFonts w:ascii="Times New Roman" w:hAnsi="Times New Roman" w:cs="Times New Roman"/>
          <w:sz w:val="24"/>
          <w:szCs w:val="24"/>
        </w:rPr>
      </w:pPr>
    </w:p>
    <w:p w14:paraId="3791D924" w14:textId="7143F87E" w:rsidR="005D2FD8" w:rsidRDefault="005D2FD8" w:rsidP="0044292A">
      <w:pPr>
        <w:jc w:val="both"/>
        <w:rPr>
          <w:rFonts w:ascii="Times New Roman" w:hAnsi="Times New Roman" w:cs="Times New Roman"/>
          <w:sz w:val="24"/>
          <w:szCs w:val="24"/>
        </w:rPr>
      </w:pPr>
    </w:p>
    <w:p w14:paraId="57A0DF60" w14:textId="51A64B67" w:rsidR="005D2FD8" w:rsidRDefault="005D2FD8" w:rsidP="0044292A">
      <w:pPr>
        <w:jc w:val="both"/>
        <w:rPr>
          <w:rFonts w:ascii="Times New Roman" w:hAnsi="Times New Roman" w:cs="Times New Roman"/>
          <w:sz w:val="24"/>
          <w:szCs w:val="24"/>
        </w:rPr>
      </w:pPr>
    </w:p>
    <w:p w14:paraId="73A78CFA" w14:textId="7DD8357F" w:rsidR="005D2FD8" w:rsidRDefault="005D2FD8" w:rsidP="0044292A">
      <w:pPr>
        <w:jc w:val="both"/>
        <w:rPr>
          <w:rFonts w:ascii="Times New Roman" w:hAnsi="Times New Roman" w:cs="Times New Roman"/>
          <w:sz w:val="24"/>
          <w:szCs w:val="24"/>
        </w:rPr>
      </w:pPr>
    </w:p>
    <w:p w14:paraId="6A8951E1" w14:textId="3117119C" w:rsidR="005D2FD8" w:rsidRDefault="005D2FD8" w:rsidP="0044292A">
      <w:pPr>
        <w:jc w:val="both"/>
        <w:rPr>
          <w:rFonts w:ascii="Times New Roman" w:hAnsi="Times New Roman" w:cs="Times New Roman"/>
          <w:sz w:val="24"/>
          <w:szCs w:val="24"/>
        </w:rPr>
      </w:pPr>
    </w:p>
    <w:p w14:paraId="5D0B6496" w14:textId="191EC34F" w:rsidR="005D2FD8" w:rsidRDefault="005D2FD8" w:rsidP="0044292A">
      <w:pPr>
        <w:jc w:val="both"/>
        <w:rPr>
          <w:rFonts w:ascii="Times New Roman" w:hAnsi="Times New Roman" w:cs="Times New Roman"/>
          <w:sz w:val="24"/>
          <w:szCs w:val="24"/>
        </w:rPr>
      </w:pPr>
    </w:p>
    <w:p w14:paraId="4C3767FE" w14:textId="049D6141" w:rsidR="005D2FD8" w:rsidRDefault="005D2FD8" w:rsidP="0044292A">
      <w:pPr>
        <w:jc w:val="both"/>
        <w:rPr>
          <w:rFonts w:ascii="Times New Roman" w:hAnsi="Times New Roman" w:cs="Times New Roman"/>
          <w:sz w:val="24"/>
          <w:szCs w:val="24"/>
        </w:rPr>
      </w:pPr>
    </w:p>
    <w:p w14:paraId="24A8B642" w14:textId="7764CBED" w:rsidR="005D2FD8" w:rsidRDefault="005D2FD8" w:rsidP="0044292A">
      <w:pPr>
        <w:jc w:val="both"/>
        <w:rPr>
          <w:rFonts w:ascii="Times New Roman" w:hAnsi="Times New Roman" w:cs="Times New Roman"/>
          <w:sz w:val="24"/>
          <w:szCs w:val="24"/>
        </w:rPr>
      </w:pPr>
    </w:p>
    <w:p w14:paraId="70F04E03" w14:textId="4DEDC04D" w:rsidR="005D2FD8" w:rsidRDefault="005D2FD8" w:rsidP="0044292A">
      <w:pPr>
        <w:jc w:val="both"/>
        <w:rPr>
          <w:rFonts w:ascii="Times New Roman" w:hAnsi="Times New Roman" w:cs="Times New Roman"/>
          <w:sz w:val="24"/>
          <w:szCs w:val="24"/>
        </w:rPr>
      </w:pPr>
    </w:p>
    <w:p w14:paraId="34F72383" w14:textId="081A34C1" w:rsidR="005D2FD8" w:rsidRDefault="005D2FD8" w:rsidP="0044292A">
      <w:pPr>
        <w:jc w:val="both"/>
        <w:rPr>
          <w:rFonts w:ascii="Times New Roman" w:hAnsi="Times New Roman" w:cs="Times New Roman"/>
          <w:sz w:val="24"/>
          <w:szCs w:val="24"/>
        </w:rPr>
      </w:pPr>
    </w:p>
    <w:p w14:paraId="7066939F" w14:textId="2A3A2DDA" w:rsidR="005D2FD8" w:rsidRDefault="005D2FD8" w:rsidP="0044292A">
      <w:pPr>
        <w:jc w:val="both"/>
        <w:rPr>
          <w:rFonts w:ascii="Times New Roman" w:hAnsi="Times New Roman" w:cs="Times New Roman"/>
          <w:sz w:val="24"/>
          <w:szCs w:val="24"/>
        </w:rPr>
      </w:pPr>
    </w:p>
    <w:p w14:paraId="14FDDE0A" w14:textId="6A3BD0F0" w:rsidR="005D2FD8" w:rsidRDefault="005D2FD8" w:rsidP="0044292A">
      <w:pPr>
        <w:jc w:val="both"/>
        <w:rPr>
          <w:rFonts w:ascii="Times New Roman" w:hAnsi="Times New Roman" w:cs="Times New Roman"/>
          <w:sz w:val="24"/>
          <w:szCs w:val="24"/>
        </w:rPr>
      </w:pPr>
    </w:p>
    <w:p w14:paraId="13CB86F1" w14:textId="020499C8" w:rsidR="005D2FD8" w:rsidRDefault="005D2FD8" w:rsidP="0044292A">
      <w:pPr>
        <w:jc w:val="both"/>
        <w:rPr>
          <w:rFonts w:ascii="Times New Roman" w:hAnsi="Times New Roman" w:cs="Times New Roman"/>
          <w:sz w:val="24"/>
          <w:szCs w:val="24"/>
        </w:rPr>
      </w:pPr>
    </w:p>
    <w:p w14:paraId="058C330D" w14:textId="6E8F1F56" w:rsidR="005D2FD8" w:rsidRDefault="005D2FD8" w:rsidP="0044292A">
      <w:pPr>
        <w:jc w:val="both"/>
        <w:rPr>
          <w:rFonts w:ascii="Times New Roman" w:hAnsi="Times New Roman" w:cs="Times New Roman"/>
          <w:sz w:val="24"/>
          <w:szCs w:val="24"/>
        </w:rPr>
      </w:pPr>
    </w:p>
    <w:p w14:paraId="03B21E1F" w14:textId="633A4794" w:rsidR="005D2FD8" w:rsidRDefault="005D2FD8" w:rsidP="0044292A">
      <w:pPr>
        <w:jc w:val="both"/>
        <w:rPr>
          <w:rFonts w:ascii="Times New Roman" w:hAnsi="Times New Roman" w:cs="Times New Roman"/>
          <w:sz w:val="24"/>
          <w:szCs w:val="24"/>
        </w:rPr>
      </w:pPr>
    </w:p>
    <w:p w14:paraId="4DD8DB12" w14:textId="1359275F" w:rsidR="005D2FD8" w:rsidRDefault="005D2FD8" w:rsidP="0044292A">
      <w:pPr>
        <w:jc w:val="both"/>
        <w:rPr>
          <w:rFonts w:ascii="Times New Roman" w:hAnsi="Times New Roman" w:cs="Times New Roman"/>
          <w:sz w:val="24"/>
          <w:szCs w:val="24"/>
        </w:rPr>
      </w:pPr>
    </w:p>
    <w:p w14:paraId="5E481537" w14:textId="0E62D78B" w:rsidR="005D2FD8" w:rsidRDefault="005D2FD8" w:rsidP="0044292A">
      <w:pPr>
        <w:jc w:val="both"/>
        <w:rPr>
          <w:rFonts w:ascii="Times New Roman" w:hAnsi="Times New Roman" w:cs="Times New Roman"/>
          <w:sz w:val="24"/>
          <w:szCs w:val="24"/>
        </w:rPr>
      </w:pPr>
    </w:p>
    <w:p w14:paraId="00F3ACF1" w14:textId="1F3E4AEE" w:rsidR="005D2FD8" w:rsidRDefault="005D2FD8" w:rsidP="0044292A">
      <w:pPr>
        <w:jc w:val="both"/>
        <w:rPr>
          <w:rFonts w:ascii="Times New Roman" w:hAnsi="Times New Roman" w:cs="Times New Roman"/>
          <w:sz w:val="24"/>
          <w:szCs w:val="24"/>
        </w:rPr>
      </w:pPr>
    </w:p>
    <w:p w14:paraId="33CD5AD7" w14:textId="6822A8EE" w:rsidR="005D2FD8" w:rsidRDefault="005D2FD8" w:rsidP="0044292A">
      <w:pPr>
        <w:jc w:val="both"/>
        <w:rPr>
          <w:rFonts w:ascii="Times New Roman" w:hAnsi="Times New Roman" w:cs="Times New Roman"/>
          <w:sz w:val="24"/>
          <w:szCs w:val="24"/>
        </w:rPr>
      </w:pPr>
    </w:p>
    <w:p w14:paraId="14B7AB36" w14:textId="652FF242" w:rsidR="005D2FD8" w:rsidRDefault="005D2FD8" w:rsidP="0044292A">
      <w:pPr>
        <w:jc w:val="both"/>
        <w:rPr>
          <w:rFonts w:ascii="Times New Roman" w:hAnsi="Times New Roman" w:cs="Times New Roman"/>
          <w:sz w:val="24"/>
          <w:szCs w:val="24"/>
        </w:rPr>
      </w:pPr>
    </w:p>
    <w:p w14:paraId="7B6DBE4A" w14:textId="3C2A27CD" w:rsidR="005D2FD8" w:rsidRDefault="005D2FD8" w:rsidP="0044292A">
      <w:pPr>
        <w:jc w:val="both"/>
        <w:rPr>
          <w:rFonts w:ascii="Times New Roman" w:hAnsi="Times New Roman" w:cs="Times New Roman"/>
          <w:sz w:val="24"/>
          <w:szCs w:val="24"/>
        </w:rPr>
      </w:pPr>
    </w:p>
    <w:p w14:paraId="3845B452" w14:textId="65238740" w:rsidR="005D2FD8" w:rsidRDefault="005D2FD8" w:rsidP="0044292A">
      <w:pPr>
        <w:jc w:val="both"/>
        <w:rPr>
          <w:rFonts w:ascii="Times New Roman" w:hAnsi="Times New Roman" w:cs="Times New Roman"/>
          <w:sz w:val="24"/>
          <w:szCs w:val="24"/>
        </w:rPr>
      </w:pPr>
    </w:p>
    <w:p w14:paraId="1F089DCF" w14:textId="289AD5D5" w:rsidR="005D2FD8" w:rsidRDefault="005D2FD8" w:rsidP="0044292A">
      <w:pPr>
        <w:jc w:val="both"/>
        <w:rPr>
          <w:rFonts w:ascii="Times New Roman" w:hAnsi="Times New Roman" w:cs="Times New Roman"/>
          <w:sz w:val="24"/>
          <w:szCs w:val="24"/>
        </w:rPr>
      </w:pPr>
    </w:p>
    <w:p w14:paraId="570A18BB" w14:textId="39639B4C" w:rsidR="005D2FD8" w:rsidRDefault="005D2FD8" w:rsidP="0044292A">
      <w:pPr>
        <w:jc w:val="both"/>
        <w:rPr>
          <w:rFonts w:ascii="Times New Roman" w:hAnsi="Times New Roman" w:cs="Times New Roman"/>
          <w:sz w:val="24"/>
          <w:szCs w:val="24"/>
        </w:rPr>
      </w:pPr>
    </w:p>
    <w:p w14:paraId="3D497286" w14:textId="45BB5632" w:rsidR="005D2FD8" w:rsidRDefault="005D2FD8" w:rsidP="0044292A">
      <w:pPr>
        <w:jc w:val="both"/>
        <w:rPr>
          <w:rFonts w:ascii="Times New Roman" w:hAnsi="Times New Roman" w:cs="Times New Roman"/>
          <w:sz w:val="24"/>
          <w:szCs w:val="24"/>
        </w:rPr>
      </w:pPr>
    </w:p>
    <w:p w14:paraId="3EE69BFF" w14:textId="2FFB6BB1" w:rsidR="005D2FD8" w:rsidRDefault="005D2FD8" w:rsidP="0044292A">
      <w:pPr>
        <w:jc w:val="both"/>
        <w:rPr>
          <w:rFonts w:ascii="Times New Roman" w:hAnsi="Times New Roman" w:cs="Times New Roman"/>
          <w:sz w:val="24"/>
          <w:szCs w:val="24"/>
        </w:rPr>
      </w:pPr>
    </w:p>
    <w:p w14:paraId="5B5F27E9" w14:textId="6C8B01D7" w:rsidR="005D2FD8" w:rsidRDefault="005D2FD8" w:rsidP="0044292A">
      <w:pPr>
        <w:jc w:val="both"/>
        <w:rPr>
          <w:rFonts w:ascii="Times New Roman" w:hAnsi="Times New Roman" w:cs="Times New Roman"/>
          <w:sz w:val="24"/>
          <w:szCs w:val="24"/>
        </w:rPr>
      </w:pPr>
    </w:p>
    <w:p w14:paraId="2BD27A09" w14:textId="44A07885" w:rsidR="005D2FD8" w:rsidRDefault="005D2FD8" w:rsidP="0044292A">
      <w:pPr>
        <w:jc w:val="both"/>
        <w:rPr>
          <w:rFonts w:ascii="Times New Roman" w:hAnsi="Times New Roman" w:cs="Times New Roman"/>
          <w:sz w:val="24"/>
          <w:szCs w:val="24"/>
        </w:rPr>
      </w:pPr>
    </w:p>
    <w:p w14:paraId="5B3C6A92" w14:textId="26C18945" w:rsidR="005D2FD8" w:rsidRDefault="005D2FD8" w:rsidP="0044292A">
      <w:pPr>
        <w:jc w:val="both"/>
        <w:rPr>
          <w:rFonts w:ascii="Times New Roman" w:hAnsi="Times New Roman" w:cs="Times New Roman"/>
          <w:sz w:val="24"/>
          <w:szCs w:val="24"/>
        </w:rPr>
      </w:pPr>
    </w:p>
    <w:p w14:paraId="69BBE38C" w14:textId="681556A3" w:rsidR="00150A48" w:rsidRDefault="00150A48" w:rsidP="0044292A">
      <w:pPr>
        <w:jc w:val="both"/>
        <w:rPr>
          <w:rFonts w:ascii="Times New Roman" w:hAnsi="Times New Roman" w:cs="Times New Roman"/>
          <w:sz w:val="24"/>
          <w:szCs w:val="24"/>
        </w:rPr>
      </w:pPr>
    </w:p>
    <w:p w14:paraId="15A990D2" w14:textId="77777777" w:rsidR="00150A48" w:rsidRDefault="00150A48" w:rsidP="0044292A">
      <w:pPr>
        <w:jc w:val="both"/>
        <w:rPr>
          <w:rFonts w:ascii="Times New Roman" w:hAnsi="Times New Roman" w:cs="Times New Roman"/>
          <w:sz w:val="24"/>
          <w:szCs w:val="24"/>
        </w:rPr>
      </w:pPr>
    </w:p>
    <w:p w14:paraId="714D1314" w14:textId="34E1E891" w:rsidR="005D2FD8" w:rsidRDefault="005D2FD8" w:rsidP="0044292A">
      <w:pPr>
        <w:jc w:val="both"/>
        <w:rPr>
          <w:rFonts w:ascii="Times New Roman" w:hAnsi="Times New Roman" w:cs="Times New Roman"/>
          <w:sz w:val="24"/>
          <w:szCs w:val="24"/>
        </w:rPr>
      </w:pPr>
    </w:p>
    <w:p w14:paraId="59A3D7B8" w14:textId="7D978DE6" w:rsidR="005D2FD8" w:rsidRDefault="005D2FD8" w:rsidP="0044292A">
      <w:pPr>
        <w:jc w:val="both"/>
        <w:rPr>
          <w:rFonts w:ascii="Times New Roman" w:hAnsi="Times New Roman" w:cs="Times New Roman"/>
          <w:sz w:val="24"/>
          <w:szCs w:val="24"/>
        </w:rPr>
      </w:pPr>
    </w:p>
    <w:p w14:paraId="3A2BAB83" w14:textId="148D928B" w:rsidR="005D2FD8" w:rsidRDefault="00150A48" w:rsidP="0044292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References</w:t>
      </w:r>
    </w:p>
    <w:p w14:paraId="163B9054" w14:textId="061C91FA" w:rsidR="00150A48" w:rsidRDefault="00150A48" w:rsidP="0044292A">
      <w:pPr>
        <w:jc w:val="both"/>
        <w:rPr>
          <w:rFonts w:ascii="Times New Roman" w:hAnsi="Times New Roman" w:cs="Times New Roman"/>
          <w:sz w:val="24"/>
          <w:szCs w:val="24"/>
        </w:rPr>
      </w:pPr>
    </w:p>
    <w:p w14:paraId="513AE91A" w14:textId="6ADD6B5D" w:rsidR="00150A48" w:rsidRDefault="00150A48" w:rsidP="0044292A">
      <w:pPr>
        <w:pStyle w:val="NormalWeb"/>
        <w:spacing w:before="0" w:beforeAutospacing="0" w:after="0" w:afterAutospacing="0" w:line="480" w:lineRule="auto"/>
        <w:ind w:left="720" w:hanging="720"/>
        <w:jc w:val="both"/>
      </w:pPr>
      <w:r>
        <w:rPr>
          <w:i/>
          <w:iCs/>
        </w:rPr>
        <w:t xml:space="preserve">1.2 The Inherent Complexity of Software | Software Complexity: How Do We Bring Order to Chaos? | </w:t>
      </w:r>
      <w:proofErr w:type="spellStart"/>
      <w:r>
        <w:rPr>
          <w:i/>
          <w:iCs/>
        </w:rPr>
        <w:t>InformIT</w:t>
      </w:r>
      <w:proofErr w:type="spellEnd"/>
      <w:r>
        <w:t xml:space="preserve">. (2007, November 30). </w:t>
      </w:r>
      <w:proofErr w:type="spellStart"/>
      <w:r>
        <w:t>Informit</w:t>
      </w:r>
      <w:proofErr w:type="spellEnd"/>
      <w:r>
        <w:t xml:space="preserve">. Retrieved October 16, 2021, from </w:t>
      </w:r>
      <w:hyperlink r:id="rId9" w:history="1">
        <w:r w:rsidRPr="000C3450">
          <w:rPr>
            <w:rStyle w:val="Hyperlink"/>
          </w:rPr>
          <w:t>https://www.informit.com/articles/article.aspx?p=726130&amp;seqNum=2</w:t>
        </w:r>
      </w:hyperlink>
    </w:p>
    <w:p w14:paraId="5C0D7C1C" w14:textId="318EBC66" w:rsidR="00150A48" w:rsidRDefault="00150A48" w:rsidP="0044292A">
      <w:pPr>
        <w:pStyle w:val="NormalWeb"/>
        <w:spacing w:before="0" w:beforeAutospacing="0" w:after="0" w:afterAutospacing="0" w:line="480" w:lineRule="auto"/>
        <w:ind w:left="720" w:hanging="720"/>
        <w:jc w:val="both"/>
      </w:pPr>
      <w:r>
        <w:t xml:space="preserve">Dai, D. (2021, January 9). </w:t>
      </w:r>
      <w:r>
        <w:rPr>
          <w:i/>
          <w:iCs/>
        </w:rPr>
        <w:t>Complexity analysis of cold chain transportation in a vaccine supply chain considering activity inspection and time-delay</w:t>
      </w:r>
      <w:r>
        <w:t xml:space="preserve">. Advances in Difference Equations. Retrieved October 16, 2021, from </w:t>
      </w:r>
      <w:hyperlink r:id="rId10" w:history="1">
        <w:r w:rsidRPr="000C3450">
          <w:rPr>
            <w:rStyle w:val="Hyperlink"/>
          </w:rPr>
          <w:t>https://advancesindifferenceequations.springeropen.com/articles/10.1186/s13662-020-03173-z</w:t>
        </w:r>
      </w:hyperlink>
    </w:p>
    <w:p w14:paraId="0C5F2D12" w14:textId="2875FDB1" w:rsidR="00150A48" w:rsidRDefault="00150A48" w:rsidP="0044292A">
      <w:pPr>
        <w:pStyle w:val="NormalWeb"/>
        <w:spacing w:before="0" w:beforeAutospacing="0" w:after="0" w:afterAutospacing="0" w:line="480" w:lineRule="auto"/>
        <w:ind w:left="720" w:hanging="720"/>
        <w:jc w:val="both"/>
      </w:pPr>
      <w:r>
        <w:t xml:space="preserve">Kim, J. (2020, June 27). </w:t>
      </w:r>
      <w:r>
        <w:rPr>
          <w:i/>
          <w:iCs/>
        </w:rPr>
        <w:t>How Complexity Domain Impacts Software Development Process</w:t>
      </w:r>
      <w:r>
        <w:t xml:space="preserve">. GAMEMAKERS. Retrieved October 16, 2021, from </w:t>
      </w:r>
      <w:hyperlink r:id="rId11" w:history="1">
        <w:r w:rsidRPr="000C3450">
          <w:rPr>
            <w:rStyle w:val="Hyperlink"/>
          </w:rPr>
          <w:t>https://gamemakers.com/how-complexity-domain-impacts-software-development-process/</w:t>
        </w:r>
      </w:hyperlink>
    </w:p>
    <w:p w14:paraId="3A50B86C" w14:textId="38A3D88F" w:rsidR="00150A48" w:rsidRDefault="00150A48" w:rsidP="0044292A">
      <w:pPr>
        <w:pStyle w:val="NormalWeb"/>
        <w:spacing w:before="0" w:beforeAutospacing="0" w:after="0" w:afterAutospacing="0" w:line="480" w:lineRule="auto"/>
        <w:ind w:left="720" w:hanging="720"/>
        <w:jc w:val="both"/>
      </w:pPr>
      <w:r>
        <w:t xml:space="preserve">Lowery, J. (2019, November 2). </w:t>
      </w:r>
      <w:r>
        <w:rPr>
          <w:i/>
          <w:iCs/>
        </w:rPr>
        <w:t>Why is Software Development Difficult? - Level Up Coding</w:t>
      </w:r>
      <w:r>
        <w:t xml:space="preserve">. Medium. Retrieved October 16, 2021, from </w:t>
      </w:r>
      <w:hyperlink r:id="rId12" w:history="1">
        <w:r w:rsidRPr="000C3450">
          <w:rPr>
            <w:rStyle w:val="Hyperlink"/>
          </w:rPr>
          <w:t>https://levelup.gitconnected.com/why-is-software-development-difficult-81a2a041d35e</w:t>
        </w:r>
      </w:hyperlink>
    </w:p>
    <w:p w14:paraId="741DFAF9" w14:textId="77777777" w:rsidR="00150A48" w:rsidRDefault="00150A48" w:rsidP="0044292A">
      <w:pPr>
        <w:pStyle w:val="NormalWeb"/>
        <w:spacing w:before="0" w:beforeAutospacing="0" w:after="0" w:afterAutospacing="0" w:line="480" w:lineRule="auto"/>
        <w:ind w:left="720" w:hanging="720"/>
        <w:jc w:val="both"/>
      </w:pPr>
    </w:p>
    <w:p w14:paraId="1118E4C9" w14:textId="77777777" w:rsidR="00150A48" w:rsidRDefault="00150A48" w:rsidP="0044292A">
      <w:pPr>
        <w:jc w:val="both"/>
        <w:rPr>
          <w:rFonts w:ascii="Times New Roman" w:hAnsi="Times New Roman" w:cs="Times New Roman"/>
          <w:sz w:val="24"/>
          <w:szCs w:val="24"/>
        </w:rPr>
      </w:pPr>
    </w:p>
    <w:p w14:paraId="47217AB8" w14:textId="6A6DBB15" w:rsidR="005D2FD8" w:rsidRDefault="005D2FD8" w:rsidP="0044292A">
      <w:pPr>
        <w:jc w:val="both"/>
        <w:rPr>
          <w:rFonts w:ascii="Times New Roman" w:hAnsi="Times New Roman" w:cs="Times New Roman"/>
          <w:sz w:val="24"/>
          <w:szCs w:val="24"/>
        </w:rPr>
      </w:pPr>
    </w:p>
    <w:p w14:paraId="0EAF1775" w14:textId="6E239C86" w:rsidR="005D2FD8" w:rsidRDefault="005D2FD8" w:rsidP="0044292A">
      <w:pPr>
        <w:jc w:val="both"/>
        <w:rPr>
          <w:rFonts w:ascii="Times New Roman" w:hAnsi="Times New Roman" w:cs="Times New Roman"/>
          <w:sz w:val="24"/>
          <w:szCs w:val="24"/>
        </w:rPr>
      </w:pPr>
    </w:p>
    <w:p w14:paraId="6738A349" w14:textId="02DD02DC" w:rsidR="005D2FD8" w:rsidRDefault="005D2FD8" w:rsidP="0044292A">
      <w:pPr>
        <w:jc w:val="both"/>
        <w:rPr>
          <w:rFonts w:ascii="Times New Roman" w:hAnsi="Times New Roman" w:cs="Times New Roman"/>
          <w:sz w:val="24"/>
          <w:szCs w:val="24"/>
        </w:rPr>
      </w:pPr>
    </w:p>
    <w:p w14:paraId="73C37581" w14:textId="2C7FCFED" w:rsidR="005D2FD8" w:rsidRDefault="005D2FD8" w:rsidP="0044292A">
      <w:pPr>
        <w:jc w:val="both"/>
        <w:rPr>
          <w:rFonts w:ascii="Times New Roman" w:hAnsi="Times New Roman" w:cs="Times New Roman"/>
          <w:sz w:val="24"/>
          <w:szCs w:val="24"/>
        </w:rPr>
      </w:pPr>
    </w:p>
    <w:p w14:paraId="3E587D75" w14:textId="63D1BA7B" w:rsidR="005D2FD8" w:rsidRDefault="005D2FD8" w:rsidP="0044292A">
      <w:pPr>
        <w:jc w:val="both"/>
        <w:rPr>
          <w:rFonts w:ascii="Times New Roman" w:hAnsi="Times New Roman" w:cs="Times New Roman"/>
          <w:sz w:val="24"/>
          <w:szCs w:val="24"/>
        </w:rPr>
      </w:pPr>
    </w:p>
    <w:p w14:paraId="7FEBFDBC" w14:textId="1B721B92" w:rsidR="005D2FD8" w:rsidRDefault="005D2FD8" w:rsidP="0044292A">
      <w:pPr>
        <w:jc w:val="both"/>
        <w:rPr>
          <w:rFonts w:ascii="Times New Roman" w:hAnsi="Times New Roman" w:cs="Times New Roman"/>
          <w:sz w:val="24"/>
          <w:szCs w:val="24"/>
        </w:rPr>
      </w:pPr>
    </w:p>
    <w:p w14:paraId="039876B3" w14:textId="0B0E6F85" w:rsidR="005D2FD8" w:rsidRDefault="005D2FD8" w:rsidP="0044292A">
      <w:pPr>
        <w:jc w:val="both"/>
        <w:rPr>
          <w:rFonts w:ascii="Times New Roman" w:hAnsi="Times New Roman" w:cs="Times New Roman"/>
          <w:sz w:val="24"/>
          <w:szCs w:val="24"/>
        </w:rPr>
      </w:pPr>
    </w:p>
    <w:p w14:paraId="43D90786" w14:textId="78028115" w:rsidR="005D2FD8" w:rsidRDefault="005D2FD8" w:rsidP="0044292A">
      <w:pPr>
        <w:jc w:val="both"/>
        <w:rPr>
          <w:rFonts w:ascii="Times New Roman" w:hAnsi="Times New Roman" w:cs="Times New Roman"/>
          <w:sz w:val="24"/>
          <w:szCs w:val="24"/>
        </w:rPr>
      </w:pPr>
    </w:p>
    <w:p w14:paraId="131F07EE" w14:textId="287FEE55" w:rsidR="005D2FD8" w:rsidRDefault="005D2FD8" w:rsidP="0044292A">
      <w:pPr>
        <w:jc w:val="both"/>
        <w:rPr>
          <w:rFonts w:ascii="Times New Roman" w:hAnsi="Times New Roman" w:cs="Times New Roman"/>
          <w:sz w:val="24"/>
          <w:szCs w:val="24"/>
        </w:rPr>
      </w:pPr>
    </w:p>
    <w:p w14:paraId="4EE7078C" w14:textId="10196971" w:rsidR="005D2FD8" w:rsidRDefault="005D2FD8" w:rsidP="0044292A">
      <w:pPr>
        <w:jc w:val="both"/>
        <w:rPr>
          <w:rFonts w:ascii="Times New Roman" w:hAnsi="Times New Roman" w:cs="Times New Roman"/>
          <w:sz w:val="24"/>
          <w:szCs w:val="24"/>
        </w:rPr>
      </w:pPr>
    </w:p>
    <w:p w14:paraId="39EED6E3" w14:textId="1AB69D35" w:rsidR="005D2FD8" w:rsidRDefault="005D2FD8" w:rsidP="0044292A">
      <w:pPr>
        <w:jc w:val="both"/>
        <w:rPr>
          <w:rFonts w:ascii="Times New Roman" w:hAnsi="Times New Roman" w:cs="Times New Roman"/>
          <w:sz w:val="24"/>
          <w:szCs w:val="24"/>
        </w:rPr>
      </w:pPr>
    </w:p>
    <w:p w14:paraId="6AB9AC74" w14:textId="7019D2CD" w:rsidR="005D2FD8" w:rsidRDefault="005D2FD8" w:rsidP="0044292A">
      <w:pPr>
        <w:jc w:val="both"/>
        <w:rPr>
          <w:rFonts w:ascii="Times New Roman" w:hAnsi="Times New Roman" w:cs="Times New Roman"/>
          <w:sz w:val="24"/>
          <w:szCs w:val="24"/>
        </w:rPr>
      </w:pPr>
    </w:p>
    <w:p w14:paraId="29B8FB8F" w14:textId="389764CE" w:rsidR="005D2FD8" w:rsidRDefault="005D2FD8" w:rsidP="0044292A">
      <w:pPr>
        <w:jc w:val="both"/>
        <w:rPr>
          <w:rFonts w:ascii="Times New Roman" w:hAnsi="Times New Roman" w:cs="Times New Roman"/>
          <w:sz w:val="24"/>
          <w:szCs w:val="24"/>
        </w:rPr>
      </w:pPr>
    </w:p>
    <w:p w14:paraId="23031418" w14:textId="4826ADB7" w:rsidR="005D2FD8" w:rsidRDefault="005D2FD8" w:rsidP="0044292A">
      <w:pPr>
        <w:jc w:val="both"/>
        <w:rPr>
          <w:rFonts w:ascii="Times New Roman" w:hAnsi="Times New Roman" w:cs="Times New Roman"/>
          <w:sz w:val="24"/>
          <w:szCs w:val="24"/>
        </w:rPr>
      </w:pPr>
    </w:p>
    <w:p w14:paraId="0EE32CE3" w14:textId="3C3DA70E" w:rsidR="005D2FD8" w:rsidRDefault="005D2FD8" w:rsidP="0044292A">
      <w:pPr>
        <w:jc w:val="both"/>
        <w:rPr>
          <w:rFonts w:ascii="Times New Roman" w:hAnsi="Times New Roman" w:cs="Times New Roman"/>
          <w:sz w:val="24"/>
          <w:szCs w:val="24"/>
        </w:rPr>
      </w:pPr>
    </w:p>
    <w:p w14:paraId="243E8C78" w14:textId="0E9F9CE8" w:rsidR="005D2FD8" w:rsidRDefault="005D2FD8" w:rsidP="0044292A">
      <w:pPr>
        <w:jc w:val="both"/>
        <w:rPr>
          <w:rFonts w:ascii="Times New Roman" w:hAnsi="Times New Roman" w:cs="Times New Roman"/>
          <w:sz w:val="24"/>
          <w:szCs w:val="24"/>
        </w:rPr>
      </w:pPr>
    </w:p>
    <w:p w14:paraId="1C53246F" w14:textId="00B7C723" w:rsidR="005D2FD8" w:rsidRDefault="005D2FD8" w:rsidP="0044292A">
      <w:pPr>
        <w:jc w:val="both"/>
        <w:rPr>
          <w:rFonts w:ascii="Times New Roman" w:hAnsi="Times New Roman" w:cs="Times New Roman"/>
          <w:sz w:val="24"/>
          <w:szCs w:val="24"/>
        </w:rPr>
      </w:pPr>
    </w:p>
    <w:p w14:paraId="255F2D62" w14:textId="50004C6D" w:rsidR="00150A48" w:rsidRPr="00150A48" w:rsidRDefault="00150A48" w:rsidP="0044292A">
      <w:pPr>
        <w:jc w:val="both"/>
        <w:rPr>
          <w:rFonts w:ascii="Times New Roman" w:hAnsi="Times New Roman" w:cs="Times New Roman"/>
          <w:sz w:val="24"/>
          <w:szCs w:val="24"/>
          <w:u w:val="single"/>
        </w:rPr>
      </w:pPr>
      <w:r w:rsidRPr="00150A48">
        <w:rPr>
          <w:rFonts w:ascii="Times New Roman" w:hAnsi="Times New Roman" w:cs="Times New Roman"/>
          <w:sz w:val="24"/>
          <w:szCs w:val="24"/>
          <w:u w:val="single"/>
        </w:rPr>
        <w:t>Task 2</w:t>
      </w:r>
    </w:p>
    <w:p w14:paraId="4CB99336" w14:textId="3680C6DE" w:rsidR="005D2FD8" w:rsidRDefault="005D2FD8" w:rsidP="0044292A">
      <w:pPr>
        <w:jc w:val="both"/>
        <w:rPr>
          <w:rFonts w:ascii="Times New Roman" w:hAnsi="Times New Roman" w:cs="Times New Roman"/>
          <w:sz w:val="24"/>
          <w:szCs w:val="24"/>
        </w:rPr>
      </w:pPr>
    </w:p>
    <w:p w14:paraId="055A0141" w14:textId="68EEBC7B" w:rsidR="00150A48" w:rsidRDefault="00150A48" w:rsidP="0044292A">
      <w:pPr>
        <w:jc w:val="both"/>
        <w:rPr>
          <w:rFonts w:ascii="Times New Roman" w:hAnsi="Times New Roman" w:cs="Times New Roman"/>
          <w:sz w:val="24"/>
          <w:szCs w:val="24"/>
        </w:rPr>
      </w:pPr>
    </w:p>
    <w:tbl>
      <w:tblPr>
        <w:tblStyle w:val="TableGrid"/>
        <w:tblW w:w="0" w:type="auto"/>
        <w:tblInd w:w="-125" w:type="dxa"/>
        <w:tblLook w:val="04A0" w:firstRow="1" w:lastRow="0" w:firstColumn="1" w:lastColumn="0" w:noHBand="0" w:noVBand="1"/>
      </w:tblPr>
      <w:tblGrid>
        <w:gridCol w:w="803"/>
        <w:gridCol w:w="1123"/>
        <w:gridCol w:w="4554"/>
      </w:tblGrid>
      <w:tr w:rsidR="0044292A" w14:paraId="7B81695F" w14:textId="77777777" w:rsidTr="0044292A">
        <w:trPr>
          <w:trHeight w:val="644"/>
        </w:trPr>
        <w:tc>
          <w:tcPr>
            <w:tcW w:w="1926" w:type="dxa"/>
            <w:gridSpan w:val="2"/>
          </w:tcPr>
          <w:p w14:paraId="502F8074" w14:textId="2566F976" w:rsidR="0044292A" w:rsidRDefault="0044292A" w:rsidP="0044292A">
            <w:pPr>
              <w:rPr>
                <w:rFonts w:ascii="Times New Roman" w:hAnsi="Times New Roman" w:cs="Times New Roman"/>
                <w:sz w:val="24"/>
                <w:szCs w:val="24"/>
              </w:rPr>
            </w:pPr>
            <w:r>
              <w:rPr>
                <w:rFonts w:ascii="Times New Roman" w:hAnsi="Times New Roman" w:cs="Times New Roman"/>
                <w:sz w:val="24"/>
                <w:szCs w:val="24"/>
              </w:rPr>
              <w:t xml:space="preserve">Use Case ID </w:t>
            </w:r>
          </w:p>
        </w:tc>
        <w:tc>
          <w:tcPr>
            <w:tcW w:w="4554" w:type="dxa"/>
          </w:tcPr>
          <w:p w14:paraId="495FCE7D" w14:textId="71B6C876" w:rsidR="0044292A" w:rsidRDefault="0044292A" w:rsidP="0044292A">
            <w:pPr>
              <w:rPr>
                <w:rFonts w:ascii="Times New Roman" w:hAnsi="Times New Roman" w:cs="Times New Roman"/>
                <w:sz w:val="24"/>
                <w:szCs w:val="24"/>
              </w:rPr>
            </w:pPr>
            <w:r>
              <w:rPr>
                <w:rFonts w:ascii="Times New Roman" w:hAnsi="Times New Roman" w:cs="Times New Roman"/>
                <w:sz w:val="24"/>
                <w:szCs w:val="24"/>
              </w:rPr>
              <w:t>UC 01</w:t>
            </w:r>
          </w:p>
        </w:tc>
      </w:tr>
      <w:tr w:rsidR="0044292A" w14:paraId="311401E0" w14:textId="77777777" w:rsidTr="0044292A">
        <w:trPr>
          <w:trHeight w:val="644"/>
        </w:trPr>
        <w:tc>
          <w:tcPr>
            <w:tcW w:w="1926" w:type="dxa"/>
            <w:gridSpan w:val="2"/>
          </w:tcPr>
          <w:p w14:paraId="7694793C" w14:textId="3B8F01D3" w:rsidR="0044292A" w:rsidRDefault="0044292A" w:rsidP="0044292A">
            <w:pPr>
              <w:rPr>
                <w:rFonts w:ascii="Times New Roman" w:hAnsi="Times New Roman" w:cs="Times New Roman"/>
                <w:sz w:val="24"/>
                <w:szCs w:val="24"/>
              </w:rPr>
            </w:pPr>
            <w:r>
              <w:rPr>
                <w:rFonts w:ascii="Times New Roman" w:hAnsi="Times New Roman" w:cs="Times New Roman"/>
                <w:sz w:val="24"/>
                <w:szCs w:val="24"/>
              </w:rPr>
              <w:t>Actor</w:t>
            </w:r>
          </w:p>
        </w:tc>
        <w:tc>
          <w:tcPr>
            <w:tcW w:w="4554" w:type="dxa"/>
          </w:tcPr>
          <w:p w14:paraId="38FBDB2C" w14:textId="796F16CF" w:rsidR="0044292A" w:rsidRDefault="0044292A" w:rsidP="0044292A">
            <w:pPr>
              <w:rPr>
                <w:rFonts w:ascii="Times New Roman" w:hAnsi="Times New Roman" w:cs="Times New Roman"/>
                <w:sz w:val="24"/>
                <w:szCs w:val="24"/>
              </w:rPr>
            </w:pPr>
            <w:r>
              <w:rPr>
                <w:rFonts w:ascii="Times New Roman" w:hAnsi="Times New Roman" w:cs="Times New Roman"/>
                <w:sz w:val="24"/>
                <w:szCs w:val="24"/>
              </w:rPr>
              <w:t>Port Authority</w:t>
            </w:r>
          </w:p>
        </w:tc>
      </w:tr>
      <w:tr w:rsidR="0044292A" w14:paraId="6ECD5EA6" w14:textId="77777777" w:rsidTr="0044292A">
        <w:trPr>
          <w:trHeight w:val="644"/>
        </w:trPr>
        <w:tc>
          <w:tcPr>
            <w:tcW w:w="1926" w:type="dxa"/>
            <w:gridSpan w:val="2"/>
          </w:tcPr>
          <w:p w14:paraId="2EB46B28" w14:textId="4B848364" w:rsidR="0044292A" w:rsidRDefault="0044292A" w:rsidP="0044292A">
            <w:pPr>
              <w:rPr>
                <w:rFonts w:ascii="Times New Roman" w:hAnsi="Times New Roman" w:cs="Times New Roman"/>
                <w:sz w:val="24"/>
                <w:szCs w:val="24"/>
              </w:rPr>
            </w:pPr>
            <w:r>
              <w:rPr>
                <w:rFonts w:ascii="Times New Roman" w:hAnsi="Times New Roman" w:cs="Times New Roman"/>
                <w:sz w:val="24"/>
                <w:szCs w:val="24"/>
              </w:rPr>
              <w:t xml:space="preserve">Use case name </w:t>
            </w:r>
          </w:p>
        </w:tc>
        <w:tc>
          <w:tcPr>
            <w:tcW w:w="4554" w:type="dxa"/>
          </w:tcPr>
          <w:p w14:paraId="5A7FAAEE" w14:textId="03526391" w:rsidR="0044292A" w:rsidRDefault="0044292A" w:rsidP="0044292A">
            <w:pPr>
              <w:rPr>
                <w:rFonts w:ascii="Times New Roman" w:hAnsi="Times New Roman" w:cs="Times New Roman"/>
                <w:sz w:val="24"/>
                <w:szCs w:val="24"/>
              </w:rPr>
            </w:pPr>
            <w:r>
              <w:rPr>
                <w:rFonts w:ascii="Times New Roman" w:hAnsi="Times New Roman" w:cs="Times New Roman"/>
                <w:sz w:val="24"/>
                <w:szCs w:val="24"/>
              </w:rPr>
              <w:t xml:space="preserve">Check the Container </w:t>
            </w:r>
          </w:p>
        </w:tc>
      </w:tr>
      <w:tr w:rsidR="0044292A" w14:paraId="70F73F54" w14:textId="77777777" w:rsidTr="0044292A">
        <w:trPr>
          <w:trHeight w:val="324"/>
        </w:trPr>
        <w:tc>
          <w:tcPr>
            <w:tcW w:w="803" w:type="dxa"/>
            <w:vMerge w:val="restart"/>
          </w:tcPr>
          <w:p w14:paraId="3ADF82B9" w14:textId="77777777" w:rsidR="0044292A" w:rsidRDefault="0044292A" w:rsidP="0044292A">
            <w:pPr>
              <w:rPr>
                <w:rFonts w:ascii="Times New Roman" w:hAnsi="Times New Roman" w:cs="Times New Roman"/>
                <w:sz w:val="24"/>
                <w:szCs w:val="24"/>
              </w:rPr>
            </w:pPr>
            <w:r>
              <w:rPr>
                <w:rFonts w:ascii="Times New Roman" w:hAnsi="Times New Roman" w:cs="Times New Roman"/>
                <w:sz w:val="24"/>
                <w:szCs w:val="24"/>
              </w:rPr>
              <w:t>Scope</w:t>
            </w:r>
          </w:p>
        </w:tc>
        <w:tc>
          <w:tcPr>
            <w:tcW w:w="1123" w:type="dxa"/>
          </w:tcPr>
          <w:p w14:paraId="2DCB8360" w14:textId="0C31D07B" w:rsidR="0044292A" w:rsidRDefault="0044292A" w:rsidP="0044292A">
            <w:pPr>
              <w:rPr>
                <w:rFonts w:ascii="Times New Roman" w:hAnsi="Times New Roman" w:cs="Times New Roman"/>
                <w:sz w:val="24"/>
                <w:szCs w:val="24"/>
              </w:rPr>
            </w:pPr>
            <w:r>
              <w:rPr>
                <w:rFonts w:ascii="Times New Roman" w:hAnsi="Times New Roman" w:cs="Times New Roman"/>
                <w:sz w:val="24"/>
                <w:szCs w:val="24"/>
              </w:rPr>
              <w:t>Pre-condition</w:t>
            </w:r>
          </w:p>
        </w:tc>
        <w:tc>
          <w:tcPr>
            <w:tcW w:w="4554" w:type="dxa"/>
          </w:tcPr>
          <w:p w14:paraId="737BD715" w14:textId="17DCE304" w:rsidR="0044292A" w:rsidRDefault="0044292A" w:rsidP="0044292A">
            <w:pPr>
              <w:rPr>
                <w:rFonts w:ascii="Times New Roman" w:hAnsi="Times New Roman" w:cs="Times New Roman"/>
                <w:sz w:val="24"/>
                <w:szCs w:val="24"/>
              </w:rPr>
            </w:pPr>
            <w:r>
              <w:rPr>
                <w:rFonts w:ascii="Times New Roman" w:hAnsi="Times New Roman" w:cs="Times New Roman"/>
                <w:sz w:val="24"/>
                <w:szCs w:val="24"/>
              </w:rPr>
              <w:t>Conversation with the manufacturer</w:t>
            </w:r>
          </w:p>
        </w:tc>
      </w:tr>
      <w:tr w:rsidR="0044292A" w14:paraId="7B1F0363" w14:textId="77777777" w:rsidTr="0044292A">
        <w:trPr>
          <w:trHeight w:val="324"/>
        </w:trPr>
        <w:tc>
          <w:tcPr>
            <w:tcW w:w="803" w:type="dxa"/>
            <w:vMerge/>
          </w:tcPr>
          <w:p w14:paraId="227FEAB7" w14:textId="77777777" w:rsidR="0044292A" w:rsidRDefault="0044292A" w:rsidP="0044292A">
            <w:pPr>
              <w:rPr>
                <w:rFonts w:ascii="Times New Roman" w:hAnsi="Times New Roman" w:cs="Times New Roman"/>
                <w:sz w:val="24"/>
                <w:szCs w:val="24"/>
              </w:rPr>
            </w:pPr>
          </w:p>
        </w:tc>
        <w:tc>
          <w:tcPr>
            <w:tcW w:w="1123" w:type="dxa"/>
          </w:tcPr>
          <w:p w14:paraId="205C366A" w14:textId="476553AC" w:rsidR="0044292A" w:rsidRDefault="0044292A" w:rsidP="0044292A">
            <w:pPr>
              <w:rPr>
                <w:rFonts w:ascii="Times New Roman" w:hAnsi="Times New Roman" w:cs="Times New Roman"/>
                <w:sz w:val="24"/>
                <w:szCs w:val="24"/>
              </w:rPr>
            </w:pPr>
            <w:r>
              <w:rPr>
                <w:rFonts w:ascii="Times New Roman" w:hAnsi="Times New Roman" w:cs="Times New Roman"/>
                <w:sz w:val="24"/>
                <w:szCs w:val="24"/>
              </w:rPr>
              <w:t>Post-condition</w:t>
            </w:r>
          </w:p>
        </w:tc>
        <w:tc>
          <w:tcPr>
            <w:tcW w:w="4554" w:type="dxa"/>
          </w:tcPr>
          <w:p w14:paraId="0CA04260" w14:textId="6B8D21B4" w:rsidR="0044292A" w:rsidRDefault="0044292A" w:rsidP="0044292A">
            <w:pPr>
              <w:rPr>
                <w:rFonts w:ascii="Times New Roman" w:hAnsi="Times New Roman" w:cs="Times New Roman"/>
                <w:sz w:val="24"/>
                <w:szCs w:val="24"/>
              </w:rPr>
            </w:pPr>
            <w:r>
              <w:rPr>
                <w:rFonts w:ascii="Times New Roman" w:hAnsi="Times New Roman" w:cs="Times New Roman"/>
                <w:sz w:val="24"/>
                <w:szCs w:val="24"/>
              </w:rPr>
              <w:t>Give to the Health Authorities</w:t>
            </w:r>
          </w:p>
        </w:tc>
      </w:tr>
    </w:tbl>
    <w:p w14:paraId="67B15E91" w14:textId="1A85D7F7" w:rsidR="0044292A" w:rsidRDefault="0044292A" w:rsidP="0044292A">
      <w:pPr>
        <w:jc w:val="both"/>
        <w:rPr>
          <w:rFonts w:ascii="Times New Roman" w:hAnsi="Times New Roman" w:cs="Times New Roman"/>
          <w:sz w:val="24"/>
          <w:szCs w:val="24"/>
        </w:rPr>
      </w:pPr>
    </w:p>
    <w:tbl>
      <w:tblPr>
        <w:tblStyle w:val="TableGrid"/>
        <w:tblW w:w="0" w:type="auto"/>
        <w:tblInd w:w="-125" w:type="dxa"/>
        <w:tblLook w:val="04A0" w:firstRow="1" w:lastRow="0" w:firstColumn="1" w:lastColumn="0" w:noHBand="0" w:noVBand="1"/>
      </w:tblPr>
      <w:tblGrid>
        <w:gridCol w:w="803"/>
        <w:gridCol w:w="1123"/>
        <w:gridCol w:w="4554"/>
      </w:tblGrid>
      <w:tr w:rsidR="0044292A" w14:paraId="3371DC63" w14:textId="77777777" w:rsidTr="0044292A">
        <w:trPr>
          <w:trHeight w:val="644"/>
        </w:trPr>
        <w:tc>
          <w:tcPr>
            <w:tcW w:w="1926" w:type="dxa"/>
            <w:gridSpan w:val="2"/>
          </w:tcPr>
          <w:p w14:paraId="5D91D924"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 xml:space="preserve">Use Case ID </w:t>
            </w:r>
          </w:p>
        </w:tc>
        <w:tc>
          <w:tcPr>
            <w:tcW w:w="4554" w:type="dxa"/>
          </w:tcPr>
          <w:p w14:paraId="3F441F4E" w14:textId="1E2D8227" w:rsidR="0044292A" w:rsidRDefault="0044292A" w:rsidP="005564F0">
            <w:pPr>
              <w:rPr>
                <w:rFonts w:ascii="Times New Roman" w:hAnsi="Times New Roman" w:cs="Times New Roman"/>
                <w:sz w:val="24"/>
                <w:szCs w:val="24"/>
              </w:rPr>
            </w:pPr>
            <w:r>
              <w:rPr>
                <w:rFonts w:ascii="Times New Roman" w:hAnsi="Times New Roman" w:cs="Times New Roman"/>
                <w:sz w:val="24"/>
                <w:szCs w:val="24"/>
              </w:rPr>
              <w:t>UC 0</w:t>
            </w:r>
            <w:r>
              <w:rPr>
                <w:rFonts w:ascii="Times New Roman" w:hAnsi="Times New Roman" w:cs="Times New Roman"/>
                <w:sz w:val="24"/>
                <w:szCs w:val="24"/>
              </w:rPr>
              <w:t>2</w:t>
            </w:r>
          </w:p>
        </w:tc>
      </w:tr>
      <w:tr w:rsidR="0044292A" w14:paraId="154BFEA5" w14:textId="77777777" w:rsidTr="0044292A">
        <w:trPr>
          <w:trHeight w:val="644"/>
        </w:trPr>
        <w:tc>
          <w:tcPr>
            <w:tcW w:w="1926" w:type="dxa"/>
            <w:gridSpan w:val="2"/>
          </w:tcPr>
          <w:p w14:paraId="32208EC4"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Actor</w:t>
            </w:r>
          </w:p>
        </w:tc>
        <w:tc>
          <w:tcPr>
            <w:tcW w:w="4554" w:type="dxa"/>
          </w:tcPr>
          <w:p w14:paraId="2611D603"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Port Authority</w:t>
            </w:r>
          </w:p>
        </w:tc>
      </w:tr>
      <w:tr w:rsidR="0044292A" w14:paraId="367A00FF" w14:textId="77777777" w:rsidTr="0044292A">
        <w:trPr>
          <w:trHeight w:val="644"/>
        </w:trPr>
        <w:tc>
          <w:tcPr>
            <w:tcW w:w="1926" w:type="dxa"/>
            <w:gridSpan w:val="2"/>
          </w:tcPr>
          <w:p w14:paraId="1F74B358"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 xml:space="preserve">Use case name </w:t>
            </w:r>
          </w:p>
        </w:tc>
        <w:tc>
          <w:tcPr>
            <w:tcW w:w="4554" w:type="dxa"/>
          </w:tcPr>
          <w:p w14:paraId="5B1101AC" w14:textId="11A14161" w:rsidR="0044292A" w:rsidRDefault="0044292A" w:rsidP="005564F0">
            <w:pPr>
              <w:rPr>
                <w:rFonts w:ascii="Times New Roman" w:hAnsi="Times New Roman" w:cs="Times New Roman"/>
                <w:sz w:val="24"/>
                <w:szCs w:val="24"/>
              </w:rPr>
            </w:pPr>
            <w:r>
              <w:rPr>
                <w:rFonts w:ascii="Times New Roman" w:hAnsi="Times New Roman" w:cs="Times New Roman"/>
                <w:sz w:val="24"/>
                <w:szCs w:val="24"/>
              </w:rPr>
              <w:t>Clear</w:t>
            </w:r>
            <w:r>
              <w:rPr>
                <w:rFonts w:ascii="Times New Roman" w:hAnsi="Times New Roman" w:cs="Times New Roman"/>
                <w:sz w:val="24"/>
                <w:szCs w:val="24"/>
              </w:rPr>
              <w:t xml:space="preserve"> the Container </w:t>
            </w:r>
          </w:p>
        </w:tc>
      </w:tr>
      <w:tr w:rsidR="0044292A" w14:paraId="0F81C902" w14:textId="77777777" w:rsidTr="0044292A">
        <w:trPr>
          <w:trHeight w:val="324"/>
        </w:trPr>
        <w:tc>
          <w:tcPr>
            <w:tcW w:w="803" w:type="dxa"/>
            <w:vMerge w:val="restart"/>
          </w:tcPr>
          <w:p w14:paraId="0185047E"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Scope</w:t>
            </w:r>
          </w:p>
        </w:tc>
        <w:tc>
          <w:tcPr>
            <w:tcW w:w="1123" w:type="dxa"/>
          </w:tcPr>
          <w:p w14:paraId="6709FEAF"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Pre-condition</w:t>
            </w:r>
          </w:p>
        </w:tc>
        <w:tc>
          <w:tcPr>
            <w:tcW w:w="4554" w:type="dxa"/>
          </w:tcPr>
          <w:p w14:paraId="057C6029"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Conversation with the manufacturer</w:t>
            </w:r>
          </w:p>
        </w:tc>
      </w:tr>
      <w:tr w:rsidR="0044292A" w14:paraId="5D44DCA3" w14:textId="77777777" w:rsidTr="0044292A">
        <w:trPr>
          <w:trHeight w:val="324"/>
        </w:trPr>
        <w:tc>
          <w:tcPr>
            <w:tcW w:w="803" w:type="dxa"/>
            <w:vMerge/>
          </w:tcPr>
          <w:p w14:paraId="0109097A" w14:textId="77777777" w:rsidR="0044292A" w:rsidRDefault="0044292A" w:rsidP="005564F0">
            <w:pPr>
              <w:rPr>
                <w:rFonts w:ascii="Times New Roman" w:hAnsi="Times New Roman" w:cs="Times New Roman"/>
                <w:sz w:val="24"/>
                <w:szCs w:val="24"/>
              </w:rPr>
            </w:pPr>
          </w:p>
        </w:tc>
        <w:tc>
          <w:tcPr>
            <w:tcW w:w="1123" w:type="dxa"/>
          </w:tcPr>
          <w:p w14:paraId="52BD4631"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Post-condition</w:t>
            </w:r>
          </w:p>
        </w:tc>
        <w:tc>
          <w:tcPr>
            <w:tcW w:w="4554" w:type="dxa"/>
          </w:tcPr>
          <w:p w14:paraId="423A9A79"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Give to the Health Authorities</w:t>
            </w:r>
          </w:p>
        </w:tc>
      </w:tr>
    </w:tbl>
    <w:p w14:paraId="35D13A66" w14:textId="77777777" w:rsidR="0044292A" w:rsidRDefault="0044292A" w:rsidP="0044292A">
      <w:pPr>
        <w:rPr>
          <w:rFonts w:ascii="Times New Roman" w:hAnsi="Times New Roman" w:cs="Times New Roman"/>
          <w:sz w:val="24"/>
          <w:szCs w:val="24"/>
        </w:rPr>
      </w:pPr>
    </w:p>
    <w:tbl>
      <w:tblPr>
        <w:tblStyle w:val="TableGrid"/>
        <w:tblW w:w="0" w:type="auto"/>
        <w:tblInd w:w="-125" w:type="dxa"/>
        <w:tblLook w:val="04A0" w:firstRow="1" w:lastRow="0" w:firstColumn="1" w:lastColumn="0" w:noHBand="0" w:noVBand="1"/>
      </w:tblPr>
      <w:tblGrid>
        <w:gridCol w:w="803"/>
        <w:gridCol w:w="1123"/>
        <w:gridCol w:w="4554"/>
      </w:tblGrid>
      <w:tr w:rsidR="0044292A" w14:paraId="09424718" w14:textId="77777777" w:rsidTr="0044292A">
        <w:trPr>
          <w:trHeight w:val="644"/>
        </w:trPr>
        <w:tc>
          <w:tcPr>
            <w:tcW w:w="1926" w:type="dxa"/>
            <w:gridSpan w:val="2"/>
          </w:tcPr>
          <w:p w14:paraId="7255DD75"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 xml:space="preserve">Use Case ID </w:t>
            </w:r>
          </w:p>
        </w:tc>
        <w:tc>
          <w:tcPr>
            <w:tcW w:w="4554" w:type="dxa"/>
          </w:tcPr>
          <w:p w14:paraId="631DCCAF" w14:textId="01DE1373" w:rsidR="0044292A" w:rsidRDefault="0044292A" w:rsidP="005564F0">
            <w:pPr>
              <w:rPr>
                <w:rFonts w:ascii="Times New Roman" w:hAnsi="Times New Roman" w:cs="Times New Roman"/>
                <w:sz w:val="24"/>
                <w:szCs w:val="24"/>
              </w:rPr>
            </w:pPr>
            <w:r>
              <w:rPr>
                <w:rFonts w:ascii="Times New Roman" w:hAnsi="Times New Roman" w:cs="Times New Roman"/>
                <w:sz w:val="24"/>
                <w:szCs w:val="24"/>
              </w:rPr>
              <w:t>UC 0</w:t>
            </w:r>
            <w:r>
              <w:rPr>
                <w:rFonts w:ascii="Times New Roman" w:hAnsi="Times New Roman" w:cs="Times New Roman"/>
                <w:sz w:val="24"/>
                <w:szCs w:val="24"/>
              </w:rPr>
              <w:t>3</w:t>
            </w:r>
          </w:p>
        </w:tc>
      </w:tr>
      <w:tr w:rsidR="0044292A" w14:paraId="5813F8BE" w14:textId="77777777" w:rsidTr="0044292A">
        <w:trPr>
          <w:trHeight w:val="644"/>
        </w:trPr>
        <w:tc>
          <w:tcPr>
            <w:tcW w:w="1926" w:type="dxa"/>
            <w:gridSpan w:val="2"/>
          </w:tcPr>
          <w:p w14:paraId="4EAE1E50"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Actor</w:t>
            </w:r>
          </w:p>
        </w:tc>
        <w:tc>
          <w:tcPr>
            <w:tcW w:w="4554" w:type="dxa"/>
          </w:tcPr>
          <w:p w14:paraId="08CDBE8E" w14:textId="2C4E50B0" w:rsidR="0044292A" w:rsidRDefault="0044292A" w:rsidP="005564F0">
            <w:pPr>
              <w:rPr>
                <w:rFonts w:ascii="Times New Roman" w:hAnsi="Times New Roman" w:cs="Times New Roman"/>
                <w:sz w:val="24"/>
                <w:szCs w:val="24"/>
              </w:rPr>
            </w:pPr>
            <w:r>
              <w:rPr>
                <w:rFonts w:ascii="Times New Roman" w:hAnsi="Times New Roman" w:cs="Times New Roman"/>
                <w:sz w:val="24"/>
                <w:szCs w:val="24"/>
              </w:rPr>
              <w:t>Quality Regulator</w:t>
            </w:r>
          </w:p>
        </w:tc>
      </w:tr>
      <w:tr w:rsidR="0044292A" w14:paraId="617EFA67" w14:textId="77777777" w:rsidTr="0044292A">
        <w:trPr>
          <w:trHeight w:val="644"/>
        </w:trPr>
        <w:tc>
          <w:tcPr>
            <w:tcW w:w="1926" w:type="dxa"/>
            <w:gridSpan w:val="2"/>
          </w:tcPr>
          <w:p w14:paraId="113A82D8"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 xml:space="preserve">Use case name </w:t>
            </w:r>
          </w:p>
        </w:tc>
        <w:tc>
          <w:tcPr>
            <w:tcW w:w="4554" w:type="dxa"/>
          </w:tcPr>
          <w:p w14:paraId="0CBA4894" w14:textId="5CDA7E9B" w:rsidR="0044292A" w:rsidRDefault="0044292A" w:rsidP="005564F0">
            <w:pPr>
              <w:rPr>
                <w:rFonts w:ascii="Times New Roman" w:hAnsi="Times New Roman" w:cs="Times New Roman"/>
                <w:sz w:val="24"/>
                <w:szCs w:val="24"/>
              </w:rPr>
            </w:pPr>
            <w:r>
              <w:rPr>
                <w:rFonts w:ascii="Times New Roman" w:hAnsi="Times New Roman" w:cs="Times New Roman"/>
                <w:sz w:val="24"/>
                <w:szCs w:val="24"/>
              </w:rPr>
              <w:t xml:space="preserve">Store Vaccine </w:t>
            </w:r>
            <w:r>
              <w:rPr>
                <w:rFonts w:ascii="Times New Roman" w:hAnsi="Times New Roman" w:cs="Times New Roman"/>
                <w:sz w:val="24"/>
                <w:szCs w:val="24"/>
              </w:rPr>
              <w:t xml:space="preserve"> </w:t>
            </w:r>
          </w:p>
        </w:tc>
      </w:tr>
      <w:tr w:rsidR="0044292A" w14:paraId="4C1C3967" w14:textId="77777777" w:rsidTr="0044292A">
        <w:trPr>
          <w:trHeight w:val="324"/>
        </w:trPr>
        <w:tc>
          <w:tcPr>
            <w:tcW w:w="803" w:type="dxa"/>
            <w:vMerge w:val="restart"/>
          </w:tcPr>
          <w:p w14:paraId="5F593ACD"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Scope</w:t>
            </w:r>
          </w:p>
        </w:tc>
        <w:tc>
          <w:tcPr>
            <w:tcW w:w="1123" w:type="dxa"/>
          </w:tcPr>
          <w:p w14:paraId="7D31AE33"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Pre-condition</w:t>
            </w:r>
          </w:p>
        </w:tc>
        <w:tc>
          <w:tcPr>
            <w:tcW w:w="4554" w:type="dxa"/>
          </w:tcPr>
          <w:p w14:paraId="75F4D1A9" w14:textId="63EC5707" w:rsidR="0044292A" w:rsidRDefault="0044292A" w:rsidP="005564F0">
            <w:pPr>
              <w:rPr>
                <w:rFonts w:ascii="Times New Roman" w:hAnsi="Times New Roman" w:cs="Times New Roman"/>
                <w:sz w:val="24"/>
                <w:szCs w:val="24"/>
              </w:rPr>
            </w:pPr>
            <w:r>
              <w:rPr>
                <w:rFonts w:ascii="Times New Roman" w:hAnsi="Times New Roman" w:cs="Times New Roman"/>
                <w:sz w:val="24"/>
                <w:szCs w:val="24"/>
              </w:rPr>
              <w:t xml:space="preserve">Conversation with the </w:t>
            </w:r>
            <w:r>
              <w:rPr>
                <w:rFonts w:ascii="Times New Roman" w:hAnsi="Times New Roman" w:cs="Times New Roman"/>
                <w:sz w:val="24"/>
                <w:szCs w:val="24"/>
              </w:rPr>
              <w:t>port Authority</w:t>
            </w:r>
          </w:p>
        </w:tc>
      </w:tr>
      <w:tr w:rsidR="0044292A" w14:paraId="6003E720" w14:textId="77777777" w:rsidTr="0044292A">
        <w:trPr>
          <w:trHeight w:val="324"/>
        </w:trPr>
        <w:tc>
          <w:tcPr>
            <w:tcW w:w="803" w:type="dxa"/>
            <w:vMerge/>
          </w:tcPr>
          <w:p w14:paraId="71D30BBE" w14:textId="77777777" w:rsidR="0044292A" w:rsidRDefault="0044292A" w:rsidP="005564F0">
            <w:pPr>
              <w:rPr>
                <w:rFonts w:ascii="Times New Roman" w:hAnsi="Times New Roman" w:cs="Times New Roman"/>
                <w:sz w:val="24"/>
                <w:szCs w:val="24"/>
              </w:rPr>
            </w:pPr>
          </w:p>
        </w:tc>
        <w:tc>
          <w:tcPr>
            <w:tcW w:w="1123" w:type="dxa"/>
          </w:tcPr>
          <w:p w14:paraId="4876645F"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Post-condition</w:t>
            </w:r>
          </w:p>
        </w:tc>
        <w:tc>
          <w:tcPr>
            <w:tcW w:w="4554" w:type="dxa"/>
          </w:tcPr>
          <w:p w14:paraId="00F55D2B" w14:textId="3E5BC012" w:rsidR="0044292A" w:rsidRDefault="0044292A" w:rsidP="005564F0">
            <w:pPr>
              <w:rPr>
                <w:rFonts w:ascii="Times New Roman" w:hAnsi="Times New Roman" w:cs="Times New Roman"/>
                <w:sz w:val="24"/>
                <w:szCs w:val="24"/>
              </w:rPr>
            </w:pPr>
            <w:r>
              <w:rPr>
                <w:rFonts w:ascii="Times New Roman" w:hAnsi="Times New Roman" w:cs="Times New Roman"/>
                <w:sz w:val="24"/>
                <w:szCs w:val="24"/>
              </w:rPr>
              <w:t xml:space="preserve">Check the health condition of the vaccine </w:t>
            </w:r>
          </w:p>
        </w:tc>
      </w:tr>
    </w:tbl>
    <w:p w14:paraId="10C6B2C9" w14:textId="77777777" w:rsidR="0044292A" w:rsidRDefault="0044292A" w:rsidP="0044292A">
      <w:pPr>
        <w:rPr>
          <w:rFonts w:ascii="Times New Roman" w:hAnsi="Times New Roman" w:cs="Times New Roman"/>
          <w:sz w:val="24"/>
          <w:szCs w:val="24"/>
        </w:rPr>
      </w:pPr>
    </w:p>
    <w:p w14:paraId="4F741FDD" w14:textId="34F7507B" w:rsidR="0044292A" w:rsidRDefault="0044292A" w:rsidP="0044292A">
      <w:pPr>
        <w:jc w:val="both"/>
        <w:rPr>
          <w:rFonts w:ascii="Times New Roman" w:hAnsi="Times New Roman" w:cs="Times New Roman"/>
          <w:sz w:val="24"/>
          <w:szCs w:val="24"/>
        </w:rPr>
      </w:pPr>
    </w:p>
    <w:tbl>
      <w:tblPr>
        <w:tblStyle w:val="TableGrid"/>
        <w:tblW w:w="0" w:type="auto"/>
        <w:tblInd w:w="-125" w:type="dxa"/>
        <w:tblLook w:val="04A0" w:firstRow="1" w:lastRow="0" w:firstColumn="1" w:lastColumn="0" w:noHBand="0" w:noVBand="1"/>
      </w:tblPr>
      <w:tblGrid>
        <w:gridCol w:w="803"/>
        <w:gridCol w:w="1123"/>
        <w:gridCol w:w="4554"/>
      </w:tblGrid>
      <w:tr w:rsidR="0044292A" w14:paraId="5653C90B" w14:textId="77777777" w:rsidTr="0044292A">
        <w:trPr>
          <w:trHeight w:val="644"/>
        </w:trPr>
        <w:tc>
          <w:tcPr>
            <w:tcW w:w="1926" w:type="dxa"/>
            <w:gridSpan w:val="2"/>
          </w:tcPr>
          <w:p w14:paraId="203F08FD"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 xml:space="preserve">Use Case ID </w:t>
            </w:r>
          </w:p>
        </w:tc>
        <w:tc>
          <w:tcPr>
            <w:tcW w:w="4554" w:type="dxa"/>
          </w:tcPr>
          <w:p w14:paraId="2D48A0F6" w14:textId="45E65980" w:rsidR="0044292A" w:rsidRDefault="0044292A" w:rsidP="005564F0">
            <w:pPr>
              <w:rPr>
                <w:rFonts w:ascii="Times New Roman" w:hAnsi="Times New Roman" w:cs="Times New Roman"/>
                <w:sz w:val="24"/>
                <w:szCs w:val="24"/>
              </w:rPr>
            </w:pPr>
            <w:r>
              <w:rPr>
                <w:rFonts w:ascii="Times New Roman" w:hAnsi="Times New Roman" w:cs="Times New Roman"/>
                <w:sz w:val="24"/>
                <w:szCs w:val="24"/>
              </w:rPr>
              <w:t>UC 0</w:t>
            </w:r>
            <w:r>
              <w:rPr>
                <w:rFonts w:ascii="Times New Roman" w:hAnsi="Times New Roman" w:cs="Times New Roman"/>
                <w:sz w:val="24"/>
                <w:szCs w:val="24"/>
              </w:rPr>
              <w:t>5</w:t>
            </w:r>
          </w:p>
        </w:tc>
      </w:tr>
      <w:tr w:rsidR="0044292A" w14:paraId="7349A14F" w14:textId="77777777" w:rsidTr="0044292A">
        <w:trPr>
          <w:trHeight w:val="644"/>
        </w:trPr>
        <w:tc>
          <w:tcPr>
            <w:tcW w:w="1926" w:type="dxa"/>
            <w:gridSpan w:val="2"/>
          </w:tcPr>
          <w:p w14:paraId="6754965E"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Actor</w:t>
            </w:r>
          </w:p>
        </w:tc>
        <w:tc>
          <w:tcPr>
            <w:tcW w:w="4554" w:type="dxa"/>
          </w:tcPr>
          <w:p w14:paraId="33197927" w14:textId="23EB0490" w:rsidR="0044292A" w:rsidRDefault="0044292A" w:rsidP="005564F0">
            <w:pPr>
              <w:rPr>
                <w:rFonts w:ascii="Times New Roman" w:hAnsi="Times New Roman" w:cs="Times New Roman"/>
                <w:sz w:val="24"/>
                <w:szCs w:val="24"/>
              </w:rPr>
            </w:pPr>
            <w:r>
              <w:rPr>
                <w:rFonts w:ascii="Times New Roman" w:hAnsi="Times New Roman" w:cs="Times New Roman"/>
                <w:sz w:val="24"/>
                <w:szCs w:val="24"/>
              </w:rPr>
              <w:t xml:space="preserve">Truck Driver </w:t>
            </w:r>
          </w:p>
        </w:tc>
      </w:tr>
      <w:tr w:rsidR="0044292A" w14:paraId="651AFEF8" w14:textId="77777777" w:rsidTr="0044292A">
        <w:trPr>
          <w:trHeight w:val="644"/>
        </w:trPr>
        <w:tc>
          <w:tcPr>
            <w:tcW w:w="1926" w:type="dxa"/>
            <w:gridSpan w:val="2"/>
          </w:tcPr>
          <w:p w14:paraId="6ABE533A"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 xml:space="preserve">Use case name </w:t>
            </w:r>
          </w:p>
        </w:tc>
        <w:tc>
          <w:tcPr>
            <w:tcW w:w="4554" w:type="dxa"/>
          </w:tcPr>
          <w:p w14:paraId="228BB7E8" w14:textId="735E1D5E" w:rsidR="0044292A" w:rsidRDefault="0044292A" w:rsidP="005564F0">
            <w:pPr>
              <w:rPr>
                <w:rFonts w:ascii="Times New Roman" w:hAnsi="Times New Roman" w:cs="Times New Roman"/>
                <w:sz w:val="24"/>
                <w:szCs w:val="24"/>
              </w:rPr>
            </w:pPr>
            <w:r>
              <w:rPr>
                <w:rFonts w:ascii="Times New Roman" w:hAnsi="Times New Roman" w:cs="Times New Roman"/>
                <w:sz w:val="24"/>
                <w:szCs w:val="24"/>
              </w:rPr>
              <w:t>Take Away</w:t>
            </w:r>
          </w:p>
        </w:tc>
      </w:tr>
      <w:tr w:rsidR="0044292A" w14:paraId="24A9AE3B" w14:textId="77777777" w:rsidTr="0044292A">
        <w:trPr>
          <w:trHeight w:val="324"/>
        </w:trPr>
        <w:tc>
          <w:tcPr>
            <w:tcW w:w="803" w:type="dxa"/>
            <w:vMerge w:val="restart"/>
          </w:tcPr>
          <w:p w14:paraId="57B45911"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1123" w:type="dxa"/>
          </w:tcPr>
          <w:p w14:paraId="3CC9CD5F"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Pre-condition</w:t>
            </w:r>
          </w:p>
        </w:tc>
        <w:tc>
          <w:tcPr>
            <w:tcW w:w="4554" w:type="dxa"/>
          </w:tcPr>
          <w:p w14:paraId="24D89A71" w14:textId="39586E59" w:rsidR="0044292A" w:rsidRDefault="0044292A" w:rsidP="005564F0">
            <w:pPr>
              <w:rPr>
                <w:rFonts w:ascii="Times New Roman" w:hAnsi="Times New Roman" w:cs="Times New Roman"/>
                <w:sz w:val="24"/>
                <w:szCs w:val="24"/>
              </w:rPr>
            </w:pPr>
            <w:r>
              <w:rPr>
                <w:rFonts w:ascii="Times New Roman" w:hAnsi="Times New Roman" w:cs="Times New Roman"/>
                <w:sz w:val="24"/>
                <w:szCs w:val="24"/>
              </w:rPr>
              <w:t>Organize with the health officials</w:t>
            </w:r>
          </w:p>
        </w:tc>
      </w:tr>
      <w:tr w:rsidR="0044292A" w14:paraId="2769717B" w14:textId="77777777" w:rsidTr="0044292A">
        <w:trPr>
          <w:trHeight w:val="324"/>
        </w:trPr>
        <w:tc>
          <w:tcPr>
            <w:tcW w:w="803" w:type="dxa"/>
            <w:vMerge/>
          </w:tcPr>
          <w:p w14:paraId="1C8DC45C" w14:textId="77777777" w:rsidR="0044292A" w:rsidRDefault="0044292A" w:rsidP="005564F0">
            <w:pPr>
              <w:rPr>
                <w:rFonts w:ascii="Times New Roman" w:hAnsi="Times New Roman" w:cs="Times New Roman"/>
                <w:sz w:val="24"/>
                <w:szCs w:val="24"/>
              </w:rPr>
            </w:pPr>
          </w:p>
        </w:tc>
        <w:tc>
          <w:tcPr>
            <w:tcW w:w="1123" w:type="dxa"/>
          </w:tcPr>
          <w:p w14:paraId="05B2B65F"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Post-condition</w:t>
            </w:r>
          </w:p>
        </w:tc>
        <w:tc>
          <w:tcPr>
            <w:tcW w:w="4554" w:type="dxa"/>
          </w:tcPr>
          <w:p w14:paraId="340B0FC9" w14:textId="497365AA" w:rsidR="0044292A" w:rsidRDefault="0044292A" w:rsidP="005564F0">
            <w:pPr>
              <w:rPr>
                <w:rFonts w:ascii="Times New Roman" w:hAnsi="Times New Roman" w:cs="Times New Roman"/>
                <w:sz w:val="24"/>
                <w:szCs w:val="24"/>
              </w:rPr>
            </w:pPr>
            <w:r>
              <w:rPr>
                <w:rFonts w:ascii="Times New Roman" w:hAnsi="Times New Roman" w:cs="Times New Roman"/>
                <w:sz w:val="24"/>
                <w:szCs w:val="24"/>
              </w:rPr>
              <w:t xml:space="preserve">Store in ware houses </w:t>
            </w:r>
          </w:p>
        </w:tc>
      </w:tr>
    </w:tbl>
    <w:p w14:paraId="0ED74771" w14:textId="73DC7BD6" w:rsidR="0044292A" w:rsidRDefault="0044292A" w:rsidP="0044292A">
      <w:pPr>
        <w:jc w:val="both"/>
        <w:rPr>
          <w:rFonts w:ascii="Times New Roman" w:hAnsi="Times New Roman" w:cs="Times New Roman"/>
          <w:sz w:val="24"/>
          <w:szCs w:val="24"/>
        </w:rPr>
      </w:pPr>
    </w:p>
    <w:p w14:paraId="6C87AD03" w14:textId="2C053810" w:rsidR="0044292A" w:rsidRDefault="0044292A" w:rsidP="0044292A">
      <w:pPr>
        <w:jc w:val="both"/>
        <w:rPr>
          <w:rFonts w:ascii="Times New Roman" w:hAnsi="Times New Roman" w:cs="Times New Roman"/>
          <w:sz w:val="24"/>
          <w:szCs w:val="24"/>
        </w:rPr>
      </w:pPr>
    </w:p>
    <w:tbl>
      <w:tblPr>
        <w:tblStyle w:val="TableGrid"/>
        <w:tblW w:w="0" w:type="auto"/>
        <w:tblInd w:w="-125" w:type="dxa"/>
        <w:tblLook w:val="04A0" w:firstRow="1" w:lastRow="0" w:firstColumn="1" w:lastColumn="0" w:noHBand="0" w:noVBand="1"/>
      </w:tblPr>
      <w:tblGrid>
        <w:gridCol w:w="803"/>
        <w:gridCol w:w="1123"/>
        <w:gridCol w:w="4554"/>
      </w:tblGrid>
      <w:tr w:rsidR="0044292A" w14:paraId="33CA6585" w14:textId="77777777" w:rsidTr="005564F0">
        <w:trPr>
          <w:trHeight w:val="644"/>
        </w:trPr>
        <w:tc>
          <w:tcPr>
            <w:tcW w:w="1926" w:type="dxa"/>
            <w:gridSpan w:val="2"/>
          </w:tcPr>
          <w:p w14:paraId="7BBCD5EF"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 xml:space="preserve">Use Case ID </w:t>
            </w:r>
          </w:p>
        </w:tc>
        <w:tc>
          <w:tcPr>
            <w:tcW w:w="4554" w:type="dxa"/>
          </w:tcPr>
          <w:p w14:paraId="16682118" w14:textId="78DC87EE" w:rsidR="0044292A" w:rsidRDefault="0044292A" w:rsidP="005564F0">
            <w:pPr>
              <w:rPr>
                <w:rFonts w:ascii="Times New Roman" w:hAnsi="Times New Roman" w:cs="Times New Roman"/>
                <w:sz w:val="24"/>
                <w:szCs w:val="24"/>
              </w:rPr>
            </w:pPr>
            <w:r>
              <w:rPr>
                <w:rFonts w:ascii="Times New Roman" w:hAnsi="Times New Roman" w:cs="Times New Roman"/>
                <w:sz w:val="24"/>
                <w:szCs w:val="24"/>
              </w:rPr>
              <w:t>UC 0</w:t>
            </w:r>
            <w:r>
              <w:rPr>
                <w:rFonts w:ascii="Times New Roman" w:hAnsi="Times New Roman" w:cs="Times New Roman"/>
                <w:sz w:val="24"/>
                <w:szCs w:val="24"/>
              </w:rPr>
              <w:t>6</w:t>
            </w:r>
          </w:p>
        </w:tc>
      </w:tr>
      <w:tr w:rsidR="0044292A" w14:paraId="6D34264B" w14:textId="77777777" w:rsidTr="005564F0">
        <w:trPr>
          <w:trHeight w:val="644"/>
        </w:trPr>
        <w:tc>
          <w:tcPr>
            <w:tcW w:w="1926" w:type="dxa"/>
            <w:gridSpan w:val="2"/>
          </w:tcPr>
          <w:p w14:paraId="76A563F3"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Actor</w:t>
            </w:r>
          </w:p>
        </w:tc>
        <w:tc>
          <w:tcPr>
            <w:tcW w:w="4554" w:type="dxa"/>
          </w:tcPr>
          <w:p w14:paraId="41F849CD" w14:textId="3925EADF" w:rsidR="0044292A" w:rsidRDefault="0044292A" w:rsidP="005564F0">
            <w:pPr>
              <w:rPr>
                <w:rFonts w:ascii="Times New Roman" w:hAnsi="Times New Roman" w:cs="Times New Roman"/>
                <w:sz w:val="24"/>
                <w:szCs w:val="24"/>
              </w:rPr>
            </w:pPr>
            <w:r>
              <w:rPr>
                <w:rFonts w:ascii="Times New Roman" w:hAnsi="Times New Roman" w:cs="Times New Roman"/>
                <w:sz w:val="24"/>
                <w:szCs w:val="24"/>
              </w:rPr>
              <w:t>Logistician</w:t>
            </w:r>
          </w:p>
        </w:tc>
      </w:tr>
      <w:tr w:rsidR="0044292A" w14:paraId="34FC9875" w14:textId="77777777" w:rsidTr="005564F0">
        <w:trPr>
          <w:trHeight w:val="644"/>
        </w:trPr>
        <w:tc>
          <w:tcPr>
            <w:tcW w:w="1926" w:type="dxa"/>
            <w:gridSpan w:val="2"/>
          </w:tcPr>
          <w:p w14:paraId="04AE0FE0"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 xml:space="preserve">Use case name </w:t>
            </w:r>
          </w:p>
        </w:tc>
        <w:tc>
          <w:tcPr>
            <w:tcW w:w="4554" w:type="dxa"/>
          </w:tcPr>
          <w:p w14:paraId="24A3A4F9" w14:textId="504F721F" w:rsidR="0044292A" w:rsidRDefault="0044292A" w:rsidP="005564F0">
            <w:pPr>
              <w:rPr>
                <w:rFonts w:ascii="Times New Roman" w:hAnsi="Times New Roman" w:cs="Times New Roman"/>
                <w:sz w:val="24"/>
                <w:szCs w:val="24"/>
              </w:rPr>
            </w:pPr>
            <w:r>
              <w:rPr>
                <w:rFonts w:ascii="Times New Roman" w:hAnsi="Times New Roman" w:cs="Times New Roman"/>
                <w:sz w:val="24"/>
                <w:szCs w:val="24"/>
              </w:rPr>
              <w:t>Break Bulk</w:t>
            </w:r>
          </w:p>
        </w:tc>
      </w:tr>
      <w:tr w:rsidR="0044292A" w14:paraId="0F73657B" w14:textId="77777777" w:rsidTr="005564F0">
        <w:trPr>
          <w:trHeight w:val="324"/>
        </w:trPr>
        <w:tc>
          <w:tcPr>
            <w:tcW w:w="803" w:type="dxa"/>
            <w:vMerge w:val="restart"/>
          </w:tcPr>
          <w:p w14:paraId="59719C97"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Scope</w:t>
            </w:r>
          </w:p>
        </w:tc>
        <w:tc>
          <w:tcPr>
            <w:tcW w:w="1123" w:type="dxa"/>
          </w:tcPr>
          <w:p w14:paraId="76912FC2"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Pre-condition</w:t>
            </w:r>
          </w:p>
        </w:tc>
        <w:tc>
          <w:tcPr>
            <w:tcW w:w="4554" w:type="dxa"/>
          </w:tcPr>
          <w:p w14:paraId="3AE21CB0" w14:textId="0D600232" w:rsidR="0044292A" w:rsidRDefault="0044292A" w:rsidP="005564F0">
            <w:pPr>
              <w:rPr>
                <w:rFonts w:ascii="Times New Roman" w:hAnsi="Times New Roman" w:cs="Times New Roman"/>
                <w:sz w:val="24"/>
                <w:szCs w:val="24"/>
              </w:rPr>
            </w:pPr>
            <w:r>
              <w:rPr>
                <w:rFonts w:ascii="Times New Roman" w:hAnsi="Times New Roman" w:cs="Times New Roman"/>
                <w:sz w:val="24"/>
                <w:szCs w:val="24"/>
              </w:rPr>
              <w:t>Store the all vaccines in a ware house</w:t>
            </w:r>
          </w:p>
        </w:tc>
      </w:tr>
      <w:tr w:rsidR="0044292A" w14:paraId="555A19B0" w14:textId="77777777" w:rsidTr="005564F0">
        <w:trPr>
          <w:trHeight w:val="324"/>
        </w:trPr>
        <w:tc>
          <w:tcPr>
            <w:tcW w:w="803" w:type="dxa"/>
            <w:vMerge/>
          </w:tcPr>
          <w:p w14:paraId="5908D57B" w14:textId="77777777" w:rsidR="0044292A" w:rsidRDefault="0044292A" w:rsidP="005564F0">
            <w:pPr>
              <w:rPr>
                <w:rFonts w:ascii="Times New Roman" w:hAnsi="Times New Roman" w:cs="Times New Roman"/>
                <w:sz w:val="24"/>
                <w:szCs w:val="24"/>
              </w:rPr>
            </w:pPr>
          </w:p>
        </w:tc>
        <w:tc>
          <w:tcPr>
            <w:tcW w:w="1123" w:type="dxa"/>
          </w:tcPr>
          <w:p w14:paraId="42F2B98F"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Post-condition</w:t>
            </w:r>
          </w:p>
        </w:tc>
        <w:tc>
          <w:tcPr>
            <w:tcW w:w="4554" w:type="dxa"/>
          </w:tcPr>
          <w:p w14:paraId="74C56FAC" w14:textId="504C5D1D" w:rsidR="0044292A" w:rsidRDefault="0044292A" w:rsidP="005564F0">
            <w:pPr>
              <w:rPr>
                <w:rFonts w:ascii="Times New Roman" w:hAnsi="Times New Roman" w:cs="Times New Roman"/>
                <w:sz w:val="24"/>
                <w:szCs w:val="24"/>
              </w:rPr>
            </w:pPr>
            <w:r>
              <w:rPr>
                <w:rFonts w:ascii="Times New Roman" w:hAnsi="Times New Roman" w:cs="Times New Roman"/>
                <w:sz w:val="24"/>
                <w:szCs w:val="24"/>
              </w:rPr>
              <w:t>Split the vaccines to the regional offices</w:t>
            </w:r>
          </w:p>
        </w:tc>
      </w:tr>
    </w:tbl>
    <w:p w14:paraId="130AF112" w14:textId="627BB212" w:rsidR="0044292A" w:rsidRDefault="0044292A" w:rsidP="0044292A">
      <w:pPr>
        <w:jc w:val="both"/>
        <w:rPr>
          <w:rFonts w:ascii="Times New Roman" w:hAnsi="Times New Roman" w:cs="Times New Roman"/>
          <w:sz w:val="24"/>
          <w:szCs w:val="24"/>
        </w:rPr>
      </w:pPr>
    </w:p>
    <w:p w14:paraId="3E6B4DE8" w14:textId="77777777" w:rsidR="0044292A" w:rsidRDefault="0044292A" w:rsidP="0044292A">
      <w:pPr>
        <w:jc w:val="both"/>
        <w:rPr>
          <w:rFonts w:ascii="Times New Roman" w:hAnsi="Times New Roman" w:cs="Times New Roman"/>
          <w:sz w:val="24"/>
          <w:szCs w:val="24"/>
        </w:rPr>
      </w:pPr>
    </w:p>
    <w:tbl>
      <w:tblPr>
        <w:tblStyle w:val="TableGrid"/>
        <w:tblW w:w="0" w:type="auto"/>
        <w:tblInd w:w="-125" w:type="dxa"/>
        <w:tblLook w:val="04A0" w:firstRow="1" w:lastRow="0" w:firstColumn="1" w:lastColumn="0" w:noHBand="0" w:noVBand="1"/>
      </w:tblPr>
      <w:tblGrid>
        <w:gridCol w:w="803"/>
        <w:gridCol w:w="1123"/>
        <w:gridCol w:w="4554"/>
      </w:tblGrid>
      <w:tr w:rsidR="0044292A" w14:paraId="77D65035" w14:textId="77777777" w:rsidTr="005564F0">
        <w:trPr>
          <w:trHeight w:val="644"/>
        </w:trPr>
        <w:tc>
          <w:tcPr>
            <w:tcW w:w="1926" w:type="dxa"/>
            <w:gridSpan w:val="2"/>
          </w:tcPr>
          <w:p w14:paraId="6A5D4322"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 xml:space="preserve">Use Case ID </w:t>
            </w:r>
          </w:p>
        </w:tc>
        <w:tc>
          <w:tcPr>
            <w:tcW w:w="4554" w:type="dxa"/>
          </w:tcPr>
          <w:p w14:paraId="16E55ABA" w14:textId="38E4BDB4" w:rsidR="0044292A" w:rsidRDefault="0044292A" w:rsidP="005564F0">
            <w:pPr>
              <w:rPr>
                <w:rFonts w:ascii="Times New Roman" w:hAnsi="Times New Roman" w:cs="Times New Roman"/>
                <w:sz w:val="24"/>
                <w:szCs w:val="24"/>
              </w:rPr>
            </w:pPr>
            <w:r>
              <w:rPr>
                <w:rFonts w:ascii="Times New Roman" w:hAnsi="Times New Roman" w:cs="Times New Roman"/>
                <w:sz w:val="24"/>
                <w:szCs w:val="24"/>
              </w:rPr>
              <w:t>UC 0</w:t>
            </w:r>
            <w:r>
              <w:rPr>
                <w:rFonts w:ascii="Times New Roman" w:hAnsi="Times New Roman" w:cs="Times New Roman"/>
                <w:sz w:val="24"/>
                <w:szCs w:val="24"/>
              </w:rPr>
              <w:t>7</w:t>
            </w:r>
          </w:p>
        </w:tc>
      </w:tr>
      <w:tr w:rsidR="0044292A" w14:paraId="779F82FD" w14:textId="77777777" w:rsidTr="005564F0">
        <w:trPr>
          <w:trHeight w:val="644"/>
        </w:trPr>
        <w:tc>
          <w:tcPr>
            <w:tcW w:w="1926" w:type="dxa"/>
            <w:gridSpan w:val="2"/>
          </w:tcPr>
          <w:p w14:paraId="73CFFBC2"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Actor</w:t>
            </w:r>
          </w:p>
        </w:tc>
        <w:tc>
          <w:tcPr>
            <w:tcW w:w="4554" w:type="dxa"/>
          </w:tcPr>
          <w:p w14:paraId="0CFA4115" w14:textId="7D90D0AB" w:rsidR="0044292A" w:rsidRDefault="0044292A" w:rsidP="005564F0">
            <w:pPr>
              <w:rPr>
                <w:rFonts w:ascii="Times New Roman" w:hAnsi="Times New Roman" w:cs="Times New Roman"/>
                <w:sz w:val="24"/>
                <w:szCs w:val="24"/>
              </w:rPr>
            </w:pPr>
            <w:r>
              <w:rPr>
                <w:rFonts w:ascii="Times New Roman" w:hAnsi="Times New Roman" w:cs="Times New Roman"/>
                <w:sz w:val="24"/>
                <w:szCs w:val="24"/>
              </w:rPr>
              <w:t>Reginal Hospital Medical Staff</w:t>
            </w:r>
          </w:p>
        </w:tc>
      </w:tr>
      <w:tr w:rsidR="0044292A" w14:paraId="141C44BF" w14:textId="77777777" w:rsidTr="005564F0">
        <w:trPr>
          <w:trHeight w:val="644"/>
        </w:trPr>
        <w:tc>
          <w:tcPr>
            <w:tcW w:w="1926" w:type="dxa"/>
            <w:gridSpan w:val="2"/>
          </w:tcPr>
          <w:p w14:paraId="3D71253D"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 xml:space="preserve">Use case name </w:t>
            </w:r>
          </w:p>
        </w:tc>
        <w:tc>
          <w:tcPr>
            <w:tcW w:w="4554" w:type="dxa"/>
          </w:tcPr>
          <w:p w14:paraId="38AE5C6B" w14:textId="5DA8B4DA" w:rsidR="0044292A" w:rsidRDefault="0044292A" w:rsidP="005564F0">
            <w:pPr>
              <w:rPr>
                <w:rFonts w:ascii="Times New Roman" w:hAnsi="Times New Roman" w:cs="Times New Roman"/>
                <w:sz w:val="24"/>
                <w:szCs w:val="24"/>
              </w:rPr>
            </w:pPr>
            <w:r>
              <w:rPr>
                <w:rFonts w:ascii="Times New Roman" w:hAnsi="Times New Roman" w:cs="Times New Roman"/>
                <w:sz w:val="24"/>
                <w:szCs w:val="24"/>
              </w:rPr>
              <w:t xml:space="preserve">Give to People </w:t>
            </w:r>
          </w:p>
        </w:tc>
      </w:tr>
      <w:tr w:rsidR="0044292A" w14:paraId="3F4BE735" w14:textId="77777777" w:rsidTr="005564F0">
        <w:trPr>
          <w:trHeight w:val="324"/>
        </w:trPr>
        <w:tc>
          <w:tcPr>
            <w:tcW w:w="803" w:type="dxa"/>
            <w:vMerge w:val="restart"/>
          </w:tcPr>
          <w:p w14:paraId="1B861EFE"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Scope</w:t>
            </w:r>
          </w:p>
        </w:tc>
        <w:tc>
          <w:tcPr>
            <w:tcW w:w="1123" w:type="dxa"/>
          </w:tcPr>
          <w:p w14:paraId="035FB451"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Pre-condition</w:t>
            </w:r>
          </w:p>
        </w:tc>
        <w:tc>
          <w:tcPr>
            <w:tcW w:w="4554" w:type="dxa"/>
          </w:tcPr>
          <w:p w14:paraId="09954A31" w14:textId="6BC5A6CD" w:rsidR="0044292A" w:rsidRDefault="0044292A" w:rsidP="005564F0">
            <w:pPr>
              <w:rPr>
                <w:rFonts w:ascii="Times New Roman" w:hAnsi="Times New Roman" w:cs="Times New Roman"/>
                <w:sz w:val="24"/>
                <w:szCs w:val="24"/>
              </w:rPr>
            </w:pPr>
            <w:r>
              <w:rPr>
                <w:rFonts w:ascii="Times New Roman" w:hAnsi="Times New Roman" w:cs="Times New Roman"/>
                <w:sz w:val="24"/>
                <w:szCs w:val="24"/>
              </w:rPr>
              <w:t>Arrange the hospitals</w:t>
            </w:r>
          </w:p>
        </w:tc>
      </w:tr>
      <w:tr w:rsidR="0044292A" w14:paraId="354471C6" w14:textId="77777777" w:rsidTr="005564F0">
        <w:trPr>
          <w:trHeight w:val="324"/>
        </w:trPr>
        <w:tc>
          <w:tcPr>
            <w:tcW w:w="803" w:type="dxa"/>
            <w:vMerge/>
          </w:tcPr>
          <w:p w14:paraId="5DF1B8F0" w14:textId="77777777" w:rsidR="0044292A" w:rsidRDefault="0044292A" w:rsidP="005564F0">
            <w:pPr>
              <w:rPr>
                <w:rFonts w:ascii="Times New Roman" w:hAnsi="Times New Roman" w:cs="Times New Roman"/>
                <w:sz w:val="24"/>
                <w:szCs w:val="24"/>
              </w:rPr>
            </w:pPr>
          </w:p>
        </w:tc>
        <w:tc>
          <w:tcPr>
            <w:tcW w:w="1123" w:type="dxa"/>
          </w:tcPr>
          <w:p w14:paraId="1D50C37B" w14:textId="77777777" w:rsidR="0044292A" w:rsidRDefault="0044292A" w:rsidP="005564F0">
            <w:pPr>
              <w:rPr>
                <w:rFonts w:ascii="Times New Roman" w:hAnsi="Times New Roman" w:cs="Times New Roman"/>
                <w:sz w:val="24"/>
                <w:szCs w:val="24"/>
              </w:rPr>
            </w:pPr>
            <w:r>
              <w:rPr>
                <w:rFonts w:ascii="Times New Roman" w:hAnsi="Times New Roman" w:cs="Times New Roman"/>
                <w:sz w:val="24"/>
                <w:szCs w:val="24"/>
              </w:rPr>
              <w:t>Post-condition</w:t>
            </w:r>
          </w:p>
        </w:tc>
        <w:tc>
          <w:tcPr>
            <w:tcW w:w="4554" w:type="dxa"/>
          </w:tcPr>
          <w:p w14:paraId="3E67F590" w14:textId="4E99EEC9" w:rsidR="0044292A" w:rsidRDefault="0044292A" w:rsidP="005564F0">
            <w:pPr>
              <w:rPr>
                <w:rFonts w:ascii="Times New Roman" w:hAnsi="Times New Roman" w:cs="Times New Roman"/>
                <w:sz w:val="24"/>
                <w:szCs w:val="24"/>
              </w:rPr>
            </w:pPr>
            <w:r>
              <w:rPr>
                <w:rFonts w:ascii="Times New Roman" w:hAnsi="Times New Roman" w:cs="Times New Roman"/>
                <w:sz w:val="24"/>
                <w:szCs w:val="24"/>
              </w:rPr>
              <w:t xml:space="preserve">Take care people </w:t>
            </w:r>
          </w:p>
        </w:tc>
      </w:tr>
    </w:tbl>
    <w:p w14:paraId="4BF753F9" w14:textId="77777777" w:rsidR="0044292A" w:rsidRDefault="0044292A" w:rsidP="0044292A">
      <w:pPr>
        <w:jc w:val="both"/>
        <w:rPr>
          <w:rFonts w:ascii="Times New Roman" w:hAnsi="Times New Roman" w:cs="Times New Roman"/>
          <w:sz w:val="24"/>
          <w:szCs w:val="24"/>
        </w:rPr>
      </w:pPr>
    </w:p>
    <w:p w14:paraId="11F9D359" w14:textId="382DC0FE" w:rsidR="0044292A" w:rsidRDefault="0044292A" w:rsidP="0044292A">
      <w:pPr>
        <w:jc w:val="both"/>
        <w:rPr>
          <w:rFonts w:ascii="Times New Roman" w:hAnsi="Times New Roman" w:cs="Times New Roman"/>
          <w:sz w:val="24"/>
          <w:szCs w:val="24"/>
        </w:rPr>
      </w:pPr>
    </w:p>
    <w:p w14:paraId="4E51AAF0" w14:textId="2E178AC9" w:rsidR="0044292A" w:rsidRDefault="0044292A" w:rsidP="0044292A">
      <w:pPr>
        <w:jc w:val="both"/>
        <w:rPr>
          <w:rFonts w:ascii="Times New Roman" w:hAnsi="Times New Roman" w:cs="Times New Roman"/>
          <w:sz w:val="24"/>
          <w:szCs w:val="24"/>
        </w:rPr>
      </w:pPr>
    </w:p>
    <w:p w14:paraId="58341371" w14:textId="60DAA865" w:rsidR="0044292A" w:rsidRDefault="0044292A" w:rsidP="0044292A">
      <w:pPr>
        <w:jc w:val="both"/>
        <w:rPr>
          <w:rFonts w:ascii="Times New Roman" w:hAnsi="Times New Roman" w:cs="Times New Roman"/>
          <w:sz w:val="24"/>
          <w:szCs w:val="24"/>
        </w:rPr>
      </w:pPr>
    </w:p>
    <w:p w14:paraId="3F7B1C6F" w14:textId="70FE9DD2" w:rsidR="0044292A" w:rsidRDefault="0044292A" w:rsidP="0044292A">
      <w:pPr>
        <w:jc w:val="both"/>
        <w:rPr>
          <w:rFonts w:ascii="Times New Roman" w:hAnsi="Times New Roman" w:cs="Times New Roman"/>
          <w:sz w:val="24"/>
          <w:szCs w:val="24"/>
        </w:rPr>
      </w:pPr>
    </w:p>
    <w:p w14:paraId="72F976C6" w14:textId="66D62E5A" w:rsidR="0044292A" w:rsidRDefault="0044292A" w:rsidP="0044292A">
      <w:pPr>
        <w:jc w:val="both"/>
        <w:rPr>
          <w:rFonts w:ascii="Times New Roman" w:hAnsi="Times New Roman" w:cs="Times New Roman"/>
          <w:sz w:val="24"/>
          <w:szCs w:val="24"/>
        </w:rPr>
      </w:pPr>
    </w:p>
    <w:p w14:paraId="41BD2E1A" w14:textId="119E7B82" w:rsidR="0044292A" w:rsidRDefault="0044292A" w:rsidP="0044292A">
      <w:pPr>
        <w:jc w:val="both"/>
        <w:rPr>
          <w:rFonts w:ascii="Times New Roman" w:hAnsi="Times New Roman" w:cs="Times New Roman"/>
          <w:sz w:val="24"/>
          <w:szCs w:val="24"/>
        </w:rPr>
      </w:pPr>
    </w:p>
    <w:p w14:paraId="07F4D876" w14:textId="5720DD1D" w:rsidR="0044292A" w:rsidRDefault="0044292A" w:rsidP="0044292A">
      <w:pPr>
        <w:jc w:val="both"/>
        <w:rPr>
          <w:rFonts w:ascii="Times New Roman" w:hAnsi="Times New Roman" w:cs="Times New Roman"/>
          <w:sz w:val="24"/>
          <w:szCs w:val="24"/>
        </w:rPr>
      </w:pPr>
    </w:p>
    <w:p w14:paraId="22CF8EDC" w14:textId="0FA841ED" w:rsidR="0044292A" w:rsidRDefault="0044292A" w:rsidP="0044292A">
      <w:pPr>
        <w:jc w:val="both"/>
        <w:rPr>
          <w:rFonts w:ascii="Times New Roman" w:hAnsi="Times New Roman" w:cs="Times New Roman"/>
          <w:sz w:val="24"/>
          <w:szCs w:val="24"/>
        </w:rPr>
      </w:pPr>
    </w:p>
    <w:p w14:paraId="44F5D6D2" w14:textId="263F1932" w:rsidR="0044292A" w:rsidRDefault="0044292A" w:rsidP="0044292A">
      <w:pPr>
        <w:jc w:val="both"/>
        <w:rPr>
          <w:rFonts w:ascii="Times New Roman" w:hAnsi="Times New Roman" w:cs="Times New Roman"/>
          <w:sz w:val="24"/>
          <w:szCs w:val="24"/>
        </w:rPr>
      </w:pPr>
    </w:p>
    <w:p w14:paraId="5DB66403" w14:textId="3927A08E" w:rsidR="0044292A" w:rsidRDefault="0044292A" w:rsidP="0044292A">
      <w:pPr>
        <w:jc w:val="both"/>
        <w:rPr>
          <w:rFonts w:ascii="Times New Roman" w:hAnsi="Times New Roman" w:cs="Times New Roman"/>
          <w:sz w:val="24"/>
          <w:szCs w:val="24"/>
        </w:rPr>
      </w:pPr>
    </w:p>
    <w:p w14:paraId="40473CC8" w14:textId="07F38C4B" w:rsidR="0044292A" w:rsidRDefault="0044292A" w:rsidP="0044292A">
      <w:pPr>
        <w:jc w:val="both"/>
        <w:rPr>
          <w:rFonts w:ascii="Times New Roman" w:hAnsi="Times New Roman" w:cs="Times New Roman"/>
          <w:sz w:val="24"/>
          <w:szCs w:val="24"/>
        </w:rPr>
      </w:pPr>
    </w:p>
    <w:p w14:paraId="2559BF3D" w14:textId="7F0A3E27" w:rsidR="0044292A" w:rsidRDefault="0044292A" w:rsidP="0044292A">
      <w:pPr>
        <w:jc w:val="both"/>
        <w:rPr>
          <w:rFonts w:ascii="Times New Roman" w:hAnsi="Times New Roman" w:cs="Times New Roman"/>
          <w:sz w:val="24"/>
          <w:szCs w:val="24"/>
        </w:rPr>
      </w:pPr>
    </w:p>
    <w:p w14:paraId="46FF6ACF" w14:textId="4FB15ECA" w:rsidR="0044292A" w:rsidRDefault="0044292A" w:rsidP="0044292A">
      <w:pPr>
        <w:jc w:val="both"/>
        <w:rPr>
          <w:rFonts w:ascii="Times New Roman" w:hAnsi="Times New Roman" w:cs="Times New Roman"/>
          <w:sz w:val="24"/>
          <w:szCs w:val="24"/>
        </w:rPr>
      </w:pPr>
    </w:p>
    <w:p w14:paraId="628E522F" w14:textId="08F3B702" w:rsidR="0044292A" w:rsidRDefault="0044292A" w:rsidP="0044292A">
      <w:pPr>
        <w:jc w:val="both"/>
        <w:rPr>
          <w:rFonts w:ascii="Times New Roman" w:hAnsi="Times New Roman" w:cs="Times New Roman"/>
          <w:sz w:val="24"/>
          <w:szCs w:val="24"/>
        </w:rPr>
      </w:pPr>
    </w:p>
    <w:p w14:paraId="08C08AB7" w14:textId="5D9650CA" w:rsidR="0044292A" w:rsidRDefault="0044292A" w:rsidP="0044292A">
      <w:pPr>
        <w:jc w:val="both"/>
        <w:rPr>
          <w:rFonts w:ascii="Times New Roman" w:hAnsi="Times New Roman" w:cs="Times New Roman"/>
          <w:sz w:val="24"/>
          <w:szCs w:val="24"/>
        </w:rPr>
      </w:pPr>
    </w:p>
    <w:p w14:paraId="6AA64C11" w14:textId="08C11D98" w:rsidR="0044292A" w:rsidRDefault="0044292A" w:rsidP="0044292A">
      <w:pPr>
        <w:jc w:val="both"/>
        <w:rPr>
          <w:rFonts w:ascii="Times New Roman" w:hAnsi="Times New Roman" w:cs="Times New Roman"/>
          <w:sz w:val="24"/>
          <w:szCs w:val="24"/>
        </w:rPr>
      </w:pPr>
    </w:p>
    <w:p w14:paraId="7398F588" w14:textId="4E104DC7" w:rsidR="0044292A" w:rsidRDefault="0044292A" w:rsidP="0044292A">
      <w:pPr>
        <w:jc w:val="both"/>
        <w:rPr>
          <w:rFonts w:ascii="Times New Roman" w:hAnsi="Times New Roman" w:cs="Times New Roman"/>
          <w:sz w:val="24"/>
          <w:szCs w:val="24"/>
        </w:rPr>
      </w:pPr>
    </w:p>
    <w:p w14:paraId="68D045E9" w14:textId="77777777" w:rsidR="0044292A" w:rsidRDefault="0044292A" w:rsidP="0044292A">
      <w:pPr>
        <w:jc w:val="both"/>
        <w:rPr>
          <w:rFonts w:ascii="Times New Roman" w:hAnsi="Times New Roman" w:cs="Times New Roman"/>
          <w:sz w:val="24"/>
          <w:szCs w:val="24"/>
        </w:rPr>
      </w:pPr>
    </w:p>
    <w:p w14:paraId="1DFFD117" w14:textId="77777777" w:rsidR="0044292A" w:rsidRDefault="0044292A" w:rsidP="0044292A">
      <w:pPr>
        <w:jc w:val="both"/>
        <w:rPr>
          <w:rFonts w:ascii="Times New Roman" w:hAnsi="Times New Roman" w:cs="Times New Roman"/>
          <w:sz w:val="24"/>
          <w:szCs w:val="24"/>
        </w:rPr>
      </w:pPr>
    </w:p>
    <w:p w14:paraId="4A021883" w14:textId="1916E299" w:rsidR="0044292A" w:rsidRPr="0044292A" w:rsidRDefault="0044292A" w:rsidP="0044292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7F36A860" wp14:editId="49224EF4">
            <wp:simplePos x="0" y="0"/>
            <wp:positionH relativeFrom="column">
              <wp:posOffset>-720090</wp:posOffset>
            </wp:positionH>
            <wp:positionV relativeFrom="paragraph">
              <wp:posOffset>217170</wp:posOffset>
            </wp:positionV>
            <wp:extent cx="7274866" cy="4293870"/>
            <wp:effectExtent l="19050" t="19050" r="21590"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7277360" cy="429534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4292A">
        <w:rPr>
          <w:rFonts w:ascii="Times New Roman" w:hAnsi="Times New Roman" w:cs="Times New Roman"/>
          <w:sz w:val="24"/>
          <w:szCs w:val="24"/>
          <w:u w:val="single"/>
        </w:rPr>
        <w:t>Task 3</w:t>
      </w:r>
    </w:p>
    <w:p w14:paraId="7C83E7A7" w14:textId="4789FC6A" w:rsidR="005D2FD8" w:rsidRDefault="005D2FD8" w:rsidP="0044292A">
      <w:pPr>
        <w:jc w:val="both"/>
        <w:rPr>
          <w:rFonts w:ascii="Times New Roman" w:hAnsi="Times New Roman" w:cs="Times New Roman"/>
          <w:sz w:val="24"/>
          <w:szCs w:val="24"/>
        </w:rPr>
      </w:pPr>
    </w:p>
    <w:p w14:paraId="02622F71" w14:textId="6EB2DFE3" w:rsidR="0044292A" w:rsidRDefault="0044292A" w:rsidP="0044292A">
      <w:pPr>
        <w:jc w:val="both"/>
        <w:rPr>
          <w:rFonts w:ascii="Times New Roman" w:hAnsi="Times New Roman" w:cs="Times New Roman"/>
          <w:sz w:val="24"/>
          <w:szCs w:val="24"/>
        </w:rPr>
      </w:pPr>
    </w:p>
    <w:p w14:paraId="4536EAB0" w14:textId="08AEBB06" w:rsidR="0044292A" w:rsidRDefault="0044292A" w:rsidP="0044292A">
      <w:pPr>
        <w:jc w:val="both"/>
        <w:rPr>
          <w:rFonts w:ascii="Times New Roman" w:hAnsi="Times New Roman" w:cs="Times New Roman"/>
          <w:sz w:val="24"/>
          <w:szCs w:val="24"/>
        </w:rPr>
      </w:pPr>
    </w:p>
    <w:p w14:paraId="1A7C6FA8" w14:textId="716EEEBA" w:rsidR="005D2FD8" w:rsidRDefault="005D2FD8" w:rsidP="0044292A">
      <w:pPr>
        <w:jc w:val="both"/>
        <w:rPr>
          <w:rFonts w:ascii="Times New Roman" w:hAnsi="Times New Roman" w:cs="Times New Roman"/>
          <w:sz w:val="24"/>
          <w:szCs w:val="24"/>
        </w:rPr>
      </w:pPr>
    </w:p>
    <w:p w14:paraId="12DCC77C" w14:textId="3ADDAD73" w:rsidR="005D2FD8" w:rsidRDefault="005D2FD8" w:rsidP="0044292A">
      <w:pPr>
        <w:jc w:val="both"/>
        <w:rPr>
          <w:rFonts w:ascii="Times New Roman" w:hAnsi="Times New Roman" w:cs="Times New Roman"/>
          <w:sz w:val="24"/>
          <w:szCs w:val="24"/>
        </w:rPr>
      </w:pPr>
    </w:p>
    <w:p w14:paraId="6553E09A" w14:textId="5DDC6D41" w:rsidR="005D2FD8" w:rsidRDefault="005D2FD8" w:rsidP="0044292A">
      <w:pPr>
        <w:jc w:val="both"/>
        <w:rPr>
          <w:rFonts w:ascii="Times New Roman" w:hAnsi="Times New Roman" w:cs="Times New Roman"/>
          <w:sz w:val="24"/>
          <w:szCs w:val="24"/>
        </w:rPr>
      </w:pPr>
    </w:p>
    <w:p w14:paraId="6C58335F" w14:textId="0EB7BEC6" w:rsidR="005D2FD8" w:rsidRDefault="005D2FD8" w:rsidP="0044292A">
      <w:pPr>
        <w:jc w:val="both"/>
        <w:rPr>
          <w:rFonts w:ascii="Times New Roman" w:hAnsi="Times New Roman" w:cs="Times New Roman"/>
          <w:sz w:val="24"/>
          <w:szCs w:val="24"/>
        </w:rPr>
      </w:pPr>
    </w:p>
    <w:p w14:paraId="3A1E5DC3" w14:textId="39FFE5A5" w:rsidR="005D2FD8" w:rsidRDefault="005D2FD8" w:rsidP="0044292A">
      <w:pPr>
        <w:jc w:val="both"/>
        <w:rPr>
          <w:rFonts w:ascii="Times New Roman" w:hAnsi="Times New Roman" w:cs="Times New Roman"/>
          <w:sz w:val="24"/>
          <w:szCs w:val="24"/>
        </w:rPr>
      </w:pPr>
    </w:p>
    <w:p w14:paraId="2919C2AF" w14:textId="5C4E81F3" w:rsidR="005D2FD8" w:rsidRDefault="005D2FD8" w:rsidP="0044292A">
      <w:pPr>
        <w:jc w:val="both"/>
        <w:rPr>
          <w:rFonts w:ascii="Times New Roman" w:hAnsi="Times New Roman" w:cs="Times New Roman"/>
          <w:sz w:val="24"/>
          <w:szCs w:val="24"/>
        </w:rPr>
      </w:pPr>
    </w:p>
    <w:p w14:paraId="4ADC20F7" w14:textId="79E98DD3" w:rsidR="005D2FD8" w:rsidRDefault="005D2FD8" w:rsidP="0044292A">
      <w:pPr>
        <w:jc w:val="both"/>
        <w:rPr>
          <w:rFonts w:ascii="Times New Roman" w:hAnsi="Times New Roman" w:cs="Times New Roman"/>
          <w:sz w:val="24"/>
          <w:szCs w:val="24"/>
        </w:rPr>
      </w:pPr>
    </w:p>
    <w:p w14:paraId="0FF2DFA7" w14:textId="737AB0DA" w:rsidR="005D2FD8" w:rsidRDefault="005D2FD8" w:rsidP="0044292A">
      <w:pPr>
        <w:jc w:val="both"/>
        <w:rPr>
          <w:rFonts w:ascii="Times New Roman" w:hAnsi="Times New Roman" w:cs="Times New Roman"/>
          <w:sz w:val="24"/>
          <w:szCs w:val="24"/>
        </w:rPr>
      </w:pPr>
    </w:p>
    <w:p w14:paraId="44DF9B53" w14:textId="51568A01" w:rsidR="005D2FD8" w:rsidRDefault="005D2FD8" w:rsidP="0044292A">
      <w:pPr>
        <w:jc w:val="both"/>
        <w:rPr>
          <w:rFonts w:ascii="Times New Roman" w:hAnsi="Times New Roman" w:cs="Times New Roman"/>
          <w:sz w:val="24"/>
          <w:szCs w:val="24"/>
        </w:rPr>
      </w:pPr>
    </w:p>
    <w:p w14:paraId="7FF933CF" w14:textId="1645782C" w:rsidR="005D2FD8" w:rsidRDefault="005D2FD8" w:rsidP="0044292A">
      <w:pPr>
        <w:jc w:val="both"/>
        <w:rPr>
          <w:rFonts w:ascii="Times New Roman" w:hAnsi="Times New Roman" w:cs="Times New Roman"/>
          <w:sz w:val="24"/>
          <w:szCs w:val="24"/>
        </w:rPr>
      </w:pPr>
    </w:p>
    <w:p w14:paraId="02200016" w14:textId="20B00624" w:rsidR="005D2FD8" w:rsidRDefault="005D2FD8" w:rsidP="0044292A">
      <w:pPr>
        <w:jc w:val="both"/>
        <w:rPr>
          <w:rFonts w:ascii="Times New Roman" w:hAnsi="Times New Roman" w:cs="Times New Roman"/>
          <w:sz w:val="24"/>
          <w:szCs w:val="24"/>
        </w:rPr>
      </w:pPr>
    </w:p>
    <w:p w14:paraId="1BE844C3" w14:textId="38A2A15E" w:rsidR="005D2FD8" w:rsidRDefault="005D2FD8" w:rsidP="0044292A">
      <w:pPr>
        <w:jc w:val="both"/>
        <w:rPr>
          <w:rFonts w:ascii="Times New Roman" w:hAnsi="Times New Roman" w:cs="Times New Roman"/>
          <w:sz w:val="24"/>
          <w:szCs w:val="24"/>
        </w:rPr>
      </w:pPr>
    </w:p>
    <w:p w14:paraId="52155349" w14:textId="172903F2" w:rsidR="005D2FD8" w:rsidRDefault="005D2FD8" w:rsidP="0044292A">
      <w:pPr>
        <w:jc w:val="both"/>
        <w:rPr>
          <w:rFonts w:ascii="Times New Roman" w:hAnsi="Times New Roman" w:cs="Times New Roman"/>
          <w:sz w:val="24"/>
          <w:szCs w:val="24"/>
        </w:rPr>
      </w:pPr>
    </w:p>
    <w:p w14:paraId="1B890806" w14:textId="73058EFD" w:rsidR="005D2FD8" w:rsidRDefault="005D2FD8" w:rsidP="0044292A">
      <w:pPr>
        <w:jc w:val="both"/>
        <w:rPr>
          <w:rFonts w:ascii="Times New Roman" w:hAnsi="Times New Roman" w:cs="Times New Roman"/>
          <w:sz w:val="24"/>
          <w:szCs w:val="24"/>
        </w:rPr>
      </w:pPr>
    </w:p>
    <w:p w14:paraId="374B84AF" w14:textId="672E0251" w:rsidR="005D2FD8" w:rsidRDefault="005D2FD8" w:rsidP="0044292A">
      <w:pPr>
        <w:jc w:val="both"/>
        <w:rPr>
          <w:rFonts w:ascii="Times New Roman" w:hAnsi="Times New Roman" w:cs="Times New Roman"/>
          <w:sz w:val="24"/>
          <w:szCs w:val="24"/>
        </w:rPr>
      </w:pPr>
    </w:p>
    <w:p w14:paraId="6B1BC7F9" w14:textId="23D3808A" w:rsidR="005D2FD8" w:rsidRDefault="005D2FD8" w:rsidP="0044292A">
      <w:pPr>
        <w:jc w:val="both"/>
        <w:rPr>
          <w:rFonts w:ascii="Times New Roman" w:hAnsi="Times New Roman" w:cs="Times New Roman"/>
          <w:sz w:val="24"/>
          <w:szCs w:val="24"/>
        </w:rPr>
      </w:pPr>
    </w:p>
    <w:p w14:paraId="03F6E2F6" w14:textId="316DAD04" w:rsidR="005D2FD8" w:rsidRDefault="005D2FD8" w:rsidP="0044292A">
      <w:pPr>
        <w:jc w:val="both"/>
        <w:rPr>
          <w:rFonts w:ascii="Times New Roman" w:hAnsi="Times New Roman" w:cs="Times New Roman"/>
          <w:sz w:val="24"/>
          <w:szCs w:val="24"/>
        </w:rPr>
      </w:pPr>
    </w:p>
    <w:p w14:paraId="57934E64" w14:textId="4933274C" w:rsidR="005D2FD8" w:rsidRDefault="005D2FD8" w:rsidP="0044292A">
      <w:pPr>
        <w:jc w:val="both"/>
        <w:rPr>
          <w:rFonts w:ascii="Times New Roman" w:hAnsi="Times New Roman" w:cs="Times New Roman"/>
          <w:sz w:val="24"/>
          <w:szCs w:val="24"/>
        </w:rPr>
      </w:pPr>
    </w:p>
    <w:p w14:paraId="4A7767B3" w14:textId="61D216BE" w:rsidR="005D2FD8" w:rsidRDefault="005D2FD8" w:rsidP="0044292A">
      <w:pPr>
        <w:jc w:val="both"/>
        <w:rPr>
          <w:rFonts w:ascii="Times New Roman" w:hAnsi="Times New Roman" w:cs="Times New Roman"/>
          <w:sz w:val="24"/>
          <w:szCs w:val="24"/>
        </w:rPr>
      </w:pPr>
    </w:p>
    <w:p w14:paraId="53BF5342" w14:textId="6DE9FBD1" w:rsidR="005D2FD8" w:rsidRDefault="005D2FD8" w:rsidP="0044292A">
      <w:pPr>
        <w:jc w:val="both"/>
        <w:rPr>
          <w:rFonts w:ascii="Times New Roman" w:hAnsi="Times New Roman" w:cs="Times New Roman"/>
          <w:sz w:val="24"/>
          <w:szCs w:val="24"/>
        </w:rPr>
      </w:pPr>
    </w:p>
    <w:p w14:paraId="446E6FE5" w14:textId="5BC77E7B" w:rsidR="005D2FD8" w:rsidRDefault="005D2FD8" w:rsidP="0044292A">
      <w:pPr>
        <w:jc w:val="both"/>
        <w:rPr>
          <w:rFonts w:ascii="Times New Roman" w:hAnsi="Times New Roman" w:cs="Times New Roman"/>
          <w:sz w:val="24"/>
          <w:szCs w:val="24"/>
        </w:rPr>
      </w:pPr>
    </w:p>
    <w:p w14:paraId="0F4C09CE" w14:textId="7320E47F" w:rsidR="005D2FD8" w:rsidRDefault="005D2FD8" w:rsidP="0044292A">
      <w:pPr>
        <w:jc w:val="both"/>
        <w:rPr>
          <w:rFonts w:ascii="Times New Roman" w:hAnsi="Times New Roman" w:cs="Times New Roman"/>
          <w:sz w:val="24"/>
          <w:szCs w:val="24"/>
        </w:rPr>
      </w:pPr>
    </w:p>
    <w:p w14:paraId="4FEAD2F9" w14:textId="7A051A19" w:rsidR="005D2FD8" w:rsidRDefault="005D2FD8" w:rsidP="0044292A">
      <w:pPr>
        <w:jc w:val="both"/>
        <w:rPr>
          <w:rFonts w:ascii="Times New Roman" w:hAnsi="Times New Roman" w:cs="Times New Roman"/>
          <w:sz w:val="24"/>
          <w:szCs w:val="24"/>
        </w:rPr>
      </w:pPr>
    </w:p>
    <w:p w14:paraId="30C71A82" w14:textId="7079454C" w:rsidR="0044292A" w:rsidRDefault="0044292A" w:rsidP="0044292A">
      <w:pPr>
        <w:jc w:val="both"/>
        <w:rPr>
          <w:rFonts w:ascii="Times New Roman" w:hAnsi="Times New Roman" w:cs="Times New Roman"/>
          <w:sz w:val="24"/>
          <w:szCs w:val="24"/>
        </w:rPr>
      </w:pPr>
    </w:p>
    <w:p w14:paraId="3974D397" w14:textId="51E62BE2" w:rsidR="005D2FD8" w:rsidRDefault="005D2FD8" w:rsidP="0044292A">
      <w:pPr>
        <w:jc w:val="both"/>
        <w:rPr>
          <w:rFonts w:ascii="Times New Roman" w:hAnsi="Times New Roman" w:cs="Times New Roman"/>
          <w:sz w:val="24"/>
          <w:szCs w:val="24"/>
        </w:rPr>
      </w:pPr>
    </w:p>
    <w:p w14:paraId="062E69C0" w14:textId="3D9BACC3" w:rsidR="005D2FD8" w:rsidRDefault="005D2FD8" w:rsidP="0044292A">
      <w:pPr>
        <w:jc w:val="both"/>
        <w:rPr>
          <w:rFonts w:ascii="Times New Roman" w:hAnsi="Times New Roman" w:cs="Times New Roman"/>
          <w:sz w:val="24"/>
          <w:szCs w:val="24"/>
        </w:rPr>
      </w:pPr>
    </w:p>
    <w:p w14:paraId="183F8FA8" w14:textId="443BBE75" w:rsidR="005D2FD8" w:rsidRDefault="005D2FD8" w:rsidP="0044292A">
      <w:pPr>
        <w:jc w:val="both"/>
        <w:rPr>
          <w:rFonts w:ascii="Times New Roman" w:hAnsi="Times New Roman" w:cs="Times New Roman"/>
          <w:sz w:val="24"/>
          <w:szCs w:val="24"/>
        </w:rPr>
      </w:pPr>
    </w:p>
    <w:p w14:paraId="430663D9" w14:textId="67315166" w:rsidR="0044292A" w:rsidRDefault="0044292A" w:rsidP="0044292A">
      <w:pPr>
        <w:jc w:val="both"/>
        <w:rPr>
          <w:rFonts w:ascii="Times New Roman" w:hAnsi="Times New Roman" w:cs="Times New Roman"/>
          <w:sz w:val="24"/>
          <w:szCs w:val="24"/>
        </w:rPr>
      </w:pPr>
    </w:p>
    <w:p w14:paraId="6A0CA087" w14:textId="01773928" w:rsidR="0044292A" w:rsidRDefault="0044292A" w:rsidP="0044292A">
      <w:pPr>
        <w:jc w:val="both"/>
        <w:rPr>
          <w:rFonts w:ascii="Times New Roman" w:hAnsi="Times New Roman" w:cs="Times New Roman"/>
          <w:sz w:val="24"/>
          <w:szCs w:val="24"/>
        </w:rPr>
      </w:pPr>
    </w:p>
    <w:p w14:paraId="55D86C67" w14:textId="6AC38016" w:rsidR="0044292A" w:rsidRDefault="0044292A" w:rsidP="0044292A">
      <w:pPr>
        <w:jc w:val="both"/>
        <w:rPr>
          <w:rFonts w:ascii="Times New Roman" w:hAnsi="Times New Roman" w:cs="Times New Roman"/>
          <w:sz w:val="24"/>
          <w:szCs w:val="24"/>
        </w:rPr>
      </w:pPr>
    </w:p>
    <w:p w14:paraId="6915BB09" w14:textId="01B52975" w:rsidR="0044292A" w:rsidRDefault="0044292A" w:rsidP="0044292A">
      <w:pPr>
        <w:jc w:val="both"/>
        <w:rPr>
          <w:rFonts w:ascii="Times New Roman" w:hAnsi="Times New Roman" w:cs="Times New Roman"/>
          <w:sz w:val="24"/>
          <w:szCs w:val="24"/>
        </w:rPr>
      </w:pPr>
    </w:p>
    <w:p w14:paraId="1E04112C" w14:textId="1D138A26" w:rsidR="0044292A" w:rsidRDefault="0044292A" w:rsidP="0044292A">
      <w:pPr>
        <w:jc w:val="both"/>
        <w:rPr>
          <w:rFonts w:ascii="Times New Roman" w:hAnsi="Times New Roman" w:cs="Times New Roman"/>
          <w:sz w:val="24"/>
          <w:szCs w:val="24"/>
        </w:rPr>
      </w:pPr>
    </w:p>
    <w:p w14:paraId="11A79106" w14:textId="64735604" w:rsidR="0044292A" w:rsidRDefault="0044292A" w:rsidP="0044292A">
      <w:pPr>
        <w:jc w:val="both"/>
        <w:rPr>
          <w:rFonts w:ascii="Times New Roman" w:hAnsi="Times New Roman" w:cs="Times New Roman"/>
          <w:sz w:val="24"/>
          <w:szCs w:val="24"/>
        </w:rPr>
      </w:pPr>
    </w:p>
    <w:p w14:paraId="37B7B231" w14:textId="1D3BDA5E" w:rsidR="0044292A" w:rsidRDefault="0044292A" w:rsidP="0044292A">
      <w:pPr>
        <w:jc w:val="both"/>
        <w:rPr>
          <w:rFonts w:ascii="Times New Roman" w:hAnsi="Times New Roman" w:cs="Times New Roman"/>
          <w:sz w:val="24"/>
          <w:szCs w:val="24"/>
        </w:rPr>
      </w:pPr>
    </w:p>
    <w:p w14:paraId="1C351673" w14:textId="3BAB0C80" w:rsidR="0044292A" w:rsidRDefault="0044292A" w:rsidP="0044292A">
      <w:pPr>
        <w:jc w:val="both"/>
        <w:rPr>
          <w:rFonts w:ascii="Times New Roman" w:hAnsi="Times New Roman" w:cs="Times New Roman"/>
          <w:sz w:val="24"/>
          <w:szCs w:val="24"/>
        </w:rPr>
      </w:pPr>
    </w:p>
    <w:p w14:paraId="2C0B525C" w14:textId="49634E51" w:rsidR="0044292A" w:rsidRDefault="0044292A" w:rsidP="0044292A">
      <w:pPr>
        <w:jc w:val="both"/>
        <w:rPr>
          <w:rFonts w:ascii="Times New Roman" w:hAnsi="Times New Roman" w:cs="Times New Roman"/>
          <w:sz w:val="24"/>
          <w:szCs w:val="24"/>
        </w:rPr>
      </w:pPr>
    </w:p>
    <w:p w14:paraId="01C04A6D" w14:textId="48F3F8A3" w:rsidR="0044292A" w:rsidRDefault="0044292A" w:rsidP="0044292A">
      <w:pPr>
        <w:jc w:val="both"/>
        <w:rPr>
          <w:rFonts w:ascii="Times New Roman" w:hAnsi="Times New Roman" w:cs="Times New Roman"/>
          <w:sz w:val="24"/>
          <w:szCs w:val="24"/>
        </w:rPr>
      </w:pPr>
    </w:p>
    <w:p w14:paraId="5296522B" w14:textId="6BDB1B01" w:rsidR="0044292A" w:rsidRDefault="0044292A" w:rsidP="0044292A">
      <w:pPr>
        <w:jc w:val="both"/>
        <w:rPr>
          <w:rFonts w:ascii="Times New Roman" w:hAnsi="Times New Roman" w:cs="Times New Roman"/>
          <w:sz w:val="24"/>
          <w:szCs w:val="24"/>
        </w:rPr>
      </w:pPr>
    </w:p>
    <w:p w14:paraId="4FA7D7F8" w14:textId="7515206E" w:rsidR="0044292A" w:rsidRDefault="0044292A" w:rsidP="0044292A">
      <w:pPr>
        <w:jc w:val="both"/>
        <w:rPr>
          <w:rFonts w:ascii="Times New Roman" w:hAnsi="Times New Roman" w:cs="Times New Roman"/>
          <w:sz w:val="24"/>
          <w:szCs w:val="24"/>
        </w:rPr>
      </w:pPr>
    </w:p>
    <w:p w14:paraId="468A05E9" w14:textId="38118F7D" w:rsidR="0044292A" w:rsidRDefault="0044292A" w:rsidP="0044292A">
      <w:pPr>
        <w:jc w:val="both"/>
        <w:rPr>
          <w:rFonts w:ascii="Times New Roman" w:hAnsi="Times New Roman" w:cs="Times New Roman"/>
          <w:sz w:val="24"/>
          <w:szCs w:val="24"/>
        </w:rPr>
      </w:pPr>
    </w:p>
    <w:p w14:paraId="14BA9211" w14:textId="54825FFB" w:rsidR="0044292A" w:rsidRDefault="0044292A" w:rsidP="0044292A">
      <w:pPr>
        <w:jc w:val="both"/>
        <w:rPr>
          <w:rFonts w:ascii="Times New Roman" w:hAnsi="Times New Roman" w:cs="Times New Roman"/>
          <w:sz w:val="24"/>
          <w:szCs w:val="24"/>
        </w:rPr>
      </w:pPr>
    </w:p>
    <w:p w14:paraId="28A8F6CD" w14:textId="7510EF69" w:rsidR="0044292A" w:rsidRDefault="0044292A" w:rsidP="0044292A">
      <w:pPr>
        <w:jc w:val="both"/>
        <w:rPr>
          <w:rFonts w:ascii="Times New Roman" w:hAnsi="Times New Roman" w:cs="Times New Roman"/>
          <w:sz w:val="24"/>
          <w:szCs w:val="24"/>
        </w:rPr>
      </w:pPr>
    </w:p>
    <w:p w14:paraId="25BD804A" w14:textId="71EF5525" w:rsidR="0044292A" w:rsidRDefault="0044292A" w:rsidP="0044292A">
      <w:pPr>
        <w:jc w:val="both"/>
        <w:rPr>
          <w:rFonts w:ascii="Times New Roman" w:hAnsi="Times New Roman" w:cs="Times New Roman"/>
          <w:sz w:val="24"/>
          <w:szCs w:val="24"/>
        </w:rPr>
      </w:pPr>
    </w:p>
    <w:p w14:paraId="05A26A7A" w14:textId="42DB6B84" w:rsidR="0044292A" w:rsidRDefault="0044292A" w:rsidP="0044292A">
      <w:pPr>
        <w:jc w:val="both"/>
        <w:rPr>
          <w:rFonts w:ascii="Times New Roman" w:hAnsi="Times New Roman" w:cs="Times New Roman"/>
          <w:sz w:val="24"/>
          <w:szCs w:val="24"/>
        </w:rPr>
      </w:pPr>
    </w:p>
    <w:p w14:paraId="76B86C55" w14:textId="1C2100BA" w:rsidR="0044292A" w:rsidRDefault="0044292A" w:rsidP="0044292A">
      <w:pPr>
        <w:jc w:val="both"/>
        <w:rPr>
          <w:rFonts w:ascii="Times New Roman" w:hAnsi="Times New Roman" w:cs="Times New Roman"/>
          <w:sz w:val="24"/>
          <w:szCs w:val="24"/>
        </w:rPr>
      </w:pPr>
    </w:p>
    <w:p w14:paraId="39259F2F" w14:textId="7358B014" w:rsidR="0044292A" w:rsidRDefault="0044292A" w:rsidP="0044292A">
      <w:pPr>
        <w:jc w:val="both"/>
        <w:rPr>
          <w:rFonts w:ascii="Times New Roman" w:hAnsi="Times New Roman" w:cs="Times New Roman"/>
          <w:sz w:val="24"/>
          <w:szCs w:val="24"/>
        </w:rPr>
      </w:pPr>
    </w:p>
    <w:p w14:paraId="1F765925" w14:textId="744EFEAC" w:rsidR="0044292A" w:rsidRPr="0044292A" w:rsidRDefault="0044292A" w:rsidP="0044292A">
      <w:pPr>
        <w:jc w:val="both"/>
        <w:rPr>
          <w:rFonts w:ascii="Times New Roman" w:hAnsi="Times New Roman" w:cs="Times New Roman"/>
          <w:sz w:val="24"/>
          <w:szCs w:val="24"/>
          <w:u w:val="single"/>
        </w:rPr>
      </w:pPr>
      <w:r w:rsidRPr="0044292A">
        <w:rPr>
          <w:rFonts w:ascii="Times New Roman" w:hAnsi="Times New Roman" w:cs="Times New Roman"/>
          <w:sz w:val="24"/>
          <w:szCs w:val="24"/>
          <w:u w:val="single"/>
        </w:rPr>
        <w:lastRenderedPageBreak/>
        <w:t>Task 4</w:t>
      </w:r>
    </w:p>
    <w:p w14:paraId="3F776A12" w14:textId="158D1349" w:rsidR="005D2FD8" w:rsidRDefault="005D2FD8" w:rsidP="0044292A">
      <w:pPr>
        <w:jc w:val="both"/>
        <w:rPr>
          <w:rFonts w:ascii="Times New Roman" w:hAnsi="Times New Roman" w:cs="Times New Roman"/>
          <w:sz w:val="24"/>
          <w:szCs w:val="24"/>
        </w:rPr>
      </w:pPr>
    </w:p>
    <w:p w14:paraId="6029824D" w14:textId="3378B950" w:rsidR="0044292A" w:rsidRDefault="0044292A" w:rsidP="0044292A">
      <w:pPr>
        <w:jc w:val="both"/>
        <w:rPr>
          <w:rFonts w:ascii="Times New Roman" w:hAnsi="Times New Roman" w:cs="Times New Roman"/>
          <w:sz w:val="24"/>
          <w:szCs w:val="24"/>
        </w:rPr>
      </w:pPr>
    </w:p>
    <w:p w14:paraId="3969F6C6" w14:textId="77777777" w:rsidR="0044292A" w:rsidRDefault="0044292A" w:rsidP="0044292A">
      <w:pPr>
        <w:jc w:val="both"/>
        <w:rPr>
          <w:rFonts w:ascii="Times New Roman" w:hAnsi="Times New Roman" w:cs="Times New Roman"/>
          <w:sz w:val="24"/>
          <w:szCs w:val="24"/>
        </w:rPr>
      </w:pPr>
    </w:p>
    <w:p w14:paraId="518ABC8C" w14:textId="527039E0" w:rsidR="005D2FD8" w:rsidRDefault="005D2FD8" w:rsidP="0044292A">
      <w:pPr>
        <w:jc w:val="both"/>
        <w:rPr>
          <w:rFonts w:ascii="Times New Roman" w:hAnsi="Times New Roman" w:cs="Times New Roman"/>
          <w:sz w:val="24"/>
          <w:szCs w:val="24"/>
        </w:rPr>
      </w:pPr>
    </w:p>
    <w:p w14:paraId="3669193F" w14:textId="42EB85EB" w:rsidR="005D2FD8" w:rsidRDefault="0044292A" w:rsidP="0044292A">
      <w:pPr>
        <w:jc w:val="both"/>
        <w:rPr>
          <w:rFonts w:ascii="Times New Roman" w:hAnsi="Times New Roman" w:cs="Times New Roman"/>
          <w:sz w:val="24"/>
          <w:szCs w:val="24"/>
        </w:rPr>
      </w:pPr>
      <w:r>
        <w:rPr>
          <w:rFonts w:ascii="Times New Roman" w:hAnsi="Times New Roman" w:cs="Times New Roman"/>
          <w:sz w:val="24"/>
          <w:szCs w:val="24"/>
        </w:rPr>
        <w:t xml:space="preserve">In this scenario, I have mentioned how a vaccination process going on through using a simple use case diagram. But there are many irrelevant and ambiguities practices in the scenario. However, I have mentioned enough actors to their appropriate use cases. </w:t>
      </w:r>
    </w:p>
    <w:p w14:paraId="3687B629" w14:textId="0F641D90" w:rsidR="0044292A" w:rsidRDefault="0044292A" w:rsidP="0044292A">
      <w:pPr>
        <w:jc w:val="both"/>
        <w:rPr>
          <w:rFonts w:ascii="Times New Roman" w:hAnsi="Times New Roman" w:cs="Times New Roman"/>
          <w:sz w:val="24"/>
          <w:szCs w:val="24"/>
        </w:rPr>
      </w:pPr>
    </w:p>
    <w:p w14:paraId="0ECEC88D" w14:textId="6E51E297" w:rsidR="0044292A" w:rsidRDefault="0044292A" w:rsidP="0044292A">
      <w:pPr>
        <w:jc w:val="both"/>
        <w:rPr>
          <w:rFonts w:ascii="Times New Roman" w:hAnsi="Times New Roman" w:cs="Times New Roman"/>
          <w:sz w:val="24"/>
          <w:szCs w:val="24"/>
        </w:rPr>
      </w:pPr>
      <w:r>
        <w:rPr>
          <w:rFonts w:ascii="Times New Roman" w:hAnsi="Times New Roman" w:cs="Times New Roman"/>
          <w:sz w:val="24"/>
          <w:szCs w:val="24"/>
        </w:rPr>
        <w:t xml:space="preserve">According to my assumption there is no need of quality regulators. Because the profession of the national medical warehouse officers can do the storing and the safety check use case activity. According to the WHO, it says </w:t>
      </w:r>
      <w:r w:rsidRPr="0044292A">
        <w:rPr>
          <w:rFonts w:ascii="Times New Roman" w:hAnsi="Times New Roman" w:cs="Times New Roman"/>
          <w:sz w:val="24"/>
          <w:szCs w:val="24"/>
        </w:rPr>
        <w:t>Once a vaccine has reached pre-approval stage following clinical trials, it is assessed by the relevant regulatory body for compliance with quality, safety and efficacy criteria. Following regulatory approval, manufacturers can submit a vaccine to WHO for prequalification (PQ), an assessment process that ensures quality, safety and efficacy and helps the UN and other international procurement organizations determine the programmatic suitability of a vaccine.</w:t>
      </w:r>
    </w:p>
    <w:p w14:paraId="566EAD58" w14:textId="6EFCF7C9" w:rsidR="0044292A" w:rsidRDefault="0044292A" w:rsidP="0044292A">
      <w:pPr>
        <w:jc w:val="both"/>
        <w:rPr>
          <w:rFonts w:ascii="Times New Roman" w:hAnsi="Times New Roman" w:cs="Times New Roman"/>
          <w:sz w:val="24"/>
          <w:szCs w:val="24"/>
        </w:rPr>
      </w:pPr>
    </w:p>
    <w:p w14:paraId="79BACCA8" w14:textId="32FF7922" w:rsidR="0044292A" w:rsidRDefault="0044292A" w:rsidP="0044292A">
      <w:pPr>
        <w:jc w:val="both"/>
        <w:rPr>
          <w:rFonts w:ascii="Times New Roman" w:hAnsi="Times New Roman" w:cs="Times New Roman"/>
          <w:sz w:val="24"/>
          <w:szCs w:val="24"/>
        </w:rPr>
      </w:pPr>
      <w:r>
        <w:rPr>
          <w:rFonts w:ascii="Times New Roman" w:hAnsi="Times New Roman" w:cs="Times New Roman"/>
          <w:sz w:val="24"/>
          <w:szCs w:val="24"/>
        </w:rPr>
        <w:t xml:space="preserve">Therefore, a national medical doctor can do that part. The important drop down </w:t>
      </w:r>
      <w:proofErr w:type="gramStart"/>
      <w:r>
        <w:rPr>
          <w:rFonts w:ascii="Times New Roman" w:hAnsi="Times New Roman" w:cs="Times New Roman"/>
          <w:sz w:val="24"/>
          <w:szCs w:val="24"/>
        </w:rPr>
        <w:t>part  is</w:t>
      </w:r>
      <w:proofErr w:type="gramEnd"/>
      <w:r>
        <w:rPr>
          <w:rFonts w:ascii="Times New Roman" w:hAnsi="Times New Roman" w:cs="Times New Roman"/>
          <w:sz w:val="24"/>
          <w:szCs w:val="24"/>
        </w:rPr>
        <w:t xml:space="preserve">, a there is no involvement of Physical Health Inspectors in the scenario. They must be included in the process. According to the UNICEF </w:t>
      </w:r>
      <w:proofErr w:type="gramStart"/>
      <w:r>
        <w:rPr>
          <w:rFonts w:ascii="Times New Roman" w:hAnsi="Times New Roman" w:cs="Times New Roman"/>
          <w:sz w:val="24"/>
          <w:szCs w:val="24"/>
        </w:rPr>
        <w:t>report  PHIs</w:t>
      </w:r>
      <w:proofErr w:type="gramEnd"/>
      <w:r>
        <w:rPr>
          <w:rFonts w:ascii="Times New Roman" w:hAnsi="Times New Roman" w:cs="Times New Roman"/>
          <w:sz w:val="24"/>
          <w:szCs w:val="24"/>
        </w:rPr>
        <w:t xml:space="preserve"> are more important in the vaccination processes. It says, </w:t>
      </w:r>
      <w:r w:rsidRPr="0044292A">
        <w:rPr>
          <w:rFonts w:ascii="Times New Roman" w:hAnsi="Times New Roman" w:cs="Times New Roman"/>
          <w:sz w:val="24"/>
          <w:szCs w:val="24"/>
        </w:rPr>
        <w:t>One challenge is attaining compliance for school</w:t>
      </w:r>
      <w:r>
        <w:rPr>
          <w:rFonts w:ascii="Times New Roman" w:hAnsi="Times New Roman" w:cs="Times New Roman"/>
          <w:sz w:val="24"/>
          <w:szCs w:val="24"/>
        </w:rPr>
        <w:t xml:space="preserve"> </w:t>
      </w:r>
      <w:r w:rsidRPr="0044292A">
        <w:rPr>
          <w:rFonts w:ascii="Times New Roman" w:hAnsi="Times New Roman" w:cs="Times New Roman"/>
          <w:sz w:val="24"/>
          <w:szCs w:val="24"/>
        </w:rPr>
        <w:t xml:space="preserve">immunizations </w:t>
      </w:r>
      <w:proofErr w:type="gramStart"/>
      <w:r w:rsidRPr="0044292A">
        <w:rPr>
          <w:rFonts w:ascii="Times New Roman" w:hAnsi="Times New Roman" w:cs="Times New Roman"/>
          <w:sz w:val="24"/>
          <w:szCs w:val="24"/>
        </w:rPr>
        <w:t xml:space="preserve">from </w:t>
      </w:r>
      <w:r>
        <w:rPr>
          <w:rFonts w:ascii="Times New Roman" w:hAnsi="Times New Roman" w:cs="Times New Roman"/>
          <w:sz w:val="24"/>
          <w:szCs w:val="24"/>
        </w:rPr>
        <w:t xml:space="preserve"> </w:t>
      </w:r>
      <w:r w:rsidRPr="0044292A">
        <w:rPr>
          <w:rFonts w:ascii="Times New Roman" w:hAnsi="Times New Roman" w:cs="Times New Roman"/>
          <w:sz w:val="24"/>
          <w:szCs w:val="24"/>
        </w:rPr>
        <w:t>private</w:t>
      </w:r>
      <w:proofErr w:type="gramEnd"/>
      <w:r w:rsidRPr="0044292A">
        <w:rPr>
          <w:rFonts w:ascii="Times New Roman" w:hAnsi="Times New Roman" w:cs="Times New Roman"/>
          <w:sz w:val="24"/>
          <w:szCs w:val="24"/>
        </w:rPr>
        <w:t xml:space="preserve"> schools. To overcome</w:t>
      </w:r>
      <w:r>
        <w:rPr>
          <w:rFonts w:ascii="Times New Roman" w:hAnsi="Times New Roman" w:cs="Times New Roman"/>
          <w:sz w:val="24"/>
          <w:szCs w:val="24"/>
        </w:rPr>
        <w:t xml:space="preserve"> </w:t>
      </w:r>
      <w:r w:rsidRPr="0044292A">
        <w:rPr>
          <w:rFonts w:ascii="Times New Roman" w:hAnsi="Times New Roman" w:cs="Times New Roman"/>
          <w:sz w:val="24"/>
          <w:szCs w:val="24"/>
        </w:rPr>
        <w:t>this, the PHI ensures all children in their area -</w:t>
      </w:r>
      <w:r>
        <w:rPr>
          <w:rFonts w:ascii="Times New Roman" w:hAnsi="Times New Roman" w:cs="Times New Roman"/>
          <w:sz w:val="24"/>
          <w:szCs w:val="24"/>
        </w:rPr>
        <w:t xml:space="preserve"> </w:t>
      </w:r>
      <w:r w:rsidRPr="0044292A">
        <w:rPr>
          <w:rFonts w:ascii="Times New Roman" w:hAnsi="Times New Roman" w:cs="Times New Roman"/>
          <w:sz w:val="24"/>
          <w:szCs w:val="24"/>
        </w:rPr>
        <w:t>whether they are</w:t>
      </w:r>
      <w:r>
        <w:rPr>
          <w:rFonts w:ascii="Times New Roman" w:hAnsi="Times New Roman" w:cs="Times New Roman"/>
          <w:sz w:val="24"/>
          <w:szCs w:val="24"/>
        </w:rPr>
        <w:t xml:space="preserve"> </w:t>
      </w:r>
      <w:r w:rsidRPr="0044292A">
        <w:rPr>
          <w:rFonts w:ascii="Times New Roman" w:hAnsi="Times New Roman" w:cs="Times New Roman"/>
          <w:sz w:val="24"/>
          <w:szCs w:val="24"/>
        </w:rPr>
        <w:t xml:space="preserve">at public or private school </w:t>
      </w:r>
      <w:r>
        <w:rPr>
          <w:rFonts w:ascii="Times New Roman" w:hAnsi="Times New Roman" w:cs="Times New Roman"/>
          <w:sz w:val="24"/>
          <w:szCs w:val="24"/>
        </w:rPr>
        <w:t>–</w:t>
      </w:r>
      <w:r w:rsidRPr="0044292A">
        <w:rPr>
          <w:rFonts w:ascii="Times New Roman" w:hAnsi="Times New Roman" w:cs="Times New Roman"/>
          <w:sz w:val="24"/>
          <w:szCs w:val="24"/>
        </w:rPr>
        <w:t xml:space="preserve"> fully</w:t>
      </w:r>
      <w:r>
        <w:rPr>
          <w:rFonts w:ascii="Times New Roman" w:hAnsi="Times New Roman" w:cs="Times New Roman"/>
          <w:sz w:val="24"/>
          <w:szCs w:val="24"/>
        </w:rPr>
        <w:t xml:space="preserve"> </w:t>
      </w:r>
      <w:r w:rsidRPr="0044292A">
        <w:rPr>
          <w:rFonts w:ascii="Times New Roman" w:hAnsi="Times New Roman" w:cs="Times New Roman"/>
          <w:sz w:val="24"/>
          <w:szCs w:val="24"/>
        </w:rPr>
        <w:t>receive timely vaccinations. The role of community</w:t>
      </w:r>
      <w:r>
        <w:rPr>
          <w:rFonts w:ascii="Times New Roman" w:hAnsi="Times New Roman" w:cs="Times New Roman"/>
          <w:sz w:val="24"/>
          <w:szCs w:val="24"/>
        </w:rPr>
        <w:t xml:space="preserve"> </w:t>
      </w:r>
      <w:r w:rsidRPr="0044292A">
        <w:rPr>
          <w:rFonts w:ascii="Times New Roman" w:hAnsi="Times New Roman" w:cs="Times New Roman"/>
          <w:sz w:val="24"/>
          <w:szCs w:val="24"/>
        </w:rPr>
        <w:t>engagement and health promotion is important</w:t>
      </w:r>
    </w:p>
    <w:p w14:paraId="0DD6ED6A" w14:textId="095EA9BE" w:rsidR="0044292A" w:rsidRDefault="0044292A" w:rsidP="0044292A">
      <w:pPr>
        <w:jc w:val="both"/>
        <w:rPr>
          <w:rFonts w:ascii="Times New Roman" w:hAnsi="Times New Roman" w:cs="Times New Roman"/>
          <w:sz w:val="24"/>
          <w:szCs w:val="24"/>
        </w:rPr>
      </w:pPr>
    </w:p>
    <w:p w14:paraId="20919855" w14:textId="0C8DAAC1" w:rsidR="0044292A" w:rsidRDefault="0044292A" w:rsidP="0044292A">
      <w:pPr>
        <w:jc w:val="both"/>
        <w:rPr>
          <w:rFonts w:ascii="Times New Roman" w:hAnsi="Times New Roman" w:cs="Times New Roman"/>
          <w:sz w:val="24"/>
          <w:szCs w:val="24"/>
        </w:rPr>
      </w:pPr>
    </w:p>
    <w:p w14:paraId="31DC7898" w14:textId="0BD4450F" w:rsidR="0044292A" w:rsidRDefault="0044292A" w:rsidP="0044292A">
      <w:pPr>
        <w:jc w:val="both"/>
        <w:rPr>
          <w:rFonts w:ascii="Times New Roman" w:hAnsi="Times New Roman" w:cs="Times New Roman"/>
          <w:sz w:val="24"/>
          <w:szCs w:val="24"/>
        </w:rPr>
      </w:pPr>
      <w:r>
        <w:rPr>
          <w:rFonts w:ascii="Times New Roman" w:hAnsi="Times New Roman" w:cs="Times New Roman"/>
          <w:sz w:val="24"/>
          <w:szCs w:val="24"/>
        </w:rPr>
        <w:t xml:space="preserve">And also, we have to check PCR or </w:t>
      </w:r>
      <w:proofErr w:type="spellStart"/>
      <w:r>
        <w:rPr>
          <w:rFonts w:ascii="Times New Roman" w:hAnsi="Times New Roman" w:cs="Times New Roman"/>
          <w:sz w:val="24"/>
          <w:szCs w:val="24"/>
        </w:rPr>
        <w:t>Antiget</w:t>
      </w:r>
      <w:proofErr w:type="spellEnd"/>
      <w:r>
        <w:rPr>
          <w:rFonts w:ascii="Times New Roman" w:hAnsi="Times New Roman" w:cs="Times New Roman"/>
          <w:sz w:val="24"/>
          <w:szCs w:val="24"/>
        </w:rPr>
        <w:t xml:space="preserve"> Rapid test before the vaccination. It is also important. </w:t>
      </w:r>
      <w:r w:rsidRPr="0044292A">
        <w:rPr>
          <w:rFonts w:ascii="Times New Roman" w:hAnsi="Times New Roman" w:cs="Times New Roman"/>
          <w:sz w:val="24"/>
          <w:szCs w:val="24"/>
        </w:rPr>
        <w:t>PCR tests are considered the best and most effective method for identifying many infectious diseases, including COVID-19 and Ebola. And because they are often able to make diagnoses before symptoms of infection occur, PCR tests play a crucial role in preventing the spread of diseases.</w:t>
      </w:r>
      <w:r>
        <w:rPr>
          <w:rFonts w:ascii="Times New Roman" w:hAnsi="Times New Roman" w:cs="Times New Roman"/>
          <w:sz w:val="24"/>
          <w:szCs w:val="24"/>
        </w:rPr>
        <w:t xml:space="preserve"> </w:t>
      </w:r>
    </w:p>
    <w:p w14:paraId="696A1023" w14:textId="24FA0EAF" w:rsidR="0044292A" w:rsidRDefault="0044292A" w:rsidP="0044292A">
      <w:pPr>
        <w:jc w:val="both"/>
        <w:rPr>
          <w:rFonts w:ascii="Times New Roman" w:hAnsi="Times New Roman" w:cs="Times New Roman"/>
          <w:sz w:val="24"/>
          <w:szCs w:val="24"/>
        </w:rPr>
      </w:pPr>
    </w:p>
    <w:p w14:paraId="2812236C" w14:textId="40669D62" w:rsidR="0044292A" w:rsidRDefault="0044292A" w:rsidP="0044292A">
      <w:pPr>
        <w:jc w:val="both"/>
        <w:rPr>
          <w:rFonts w:ascii="Times New Roman" w:hAnsi="Times New Roman" w:cs="Times New Roman"/>
          <w:sz w:val="24"/>
          <w:szCs w:val="24"/>
        </w:rPr>
      </w:pPr>
      <w:r>
        <w:rPr>
          <w:rFonts w:ascii="Times New Roman" w:hAnsi="Times New Roman" w:cs="Times New Roman"/>
          <w:sz w:val="24"/>
          <w:szCs w:val="24"/>
        </w:rPr>
        <w:t>Those are my assumption and justifications.</w:t>
      </w:r>
    </w:p>
    <w:p w14:paraId="3BB08867" w14:textId="7E6D9C0C" w:rsidR="0044292A" w:rsidRDefault="0044292A" w:rsidP="0044292A">
      <w:pPr>
        <w:jc w:val="both"/>
        <w:rPr>
          <w:rFonts w:ascii="Times New Roman" w:hAnsi="Times New Roman" w:cs="Times New Roman"/>
          <w:sz w:val="24"/>
          <w:szCs w:val="24"/>
        </w:rPr>
      </w:pPr>
    </w:p>
    <w:p w14:paraId="4E08873F" w14:textId="383964B6" w:rsidR="0044292A" w:rsidRDefault="0044292A" w:rsidP="0044292A">
      <w:pPr>
        <w:jc w:val="both"/>
        <w:rPr>
          <w:rFonts w:ascii="Times New Roman" w:hAnsi="Times New Roman" w:cs="Times New Roman"/>
          <w:sz w:val="24"/>
          <w:szCs w:val="24"/>
        </w:rPr>
      </w:pPr>
    </w:p>
    <w:p w14:paraId="0CD97861" w14:textId="0DEBE80D" w:rsidR="0044292A" w:rsidRDefault="0044292A" w:rsidP="0044292A">
      <w:pPr>
        <w:jc w:val="both"/>
        <w:rPr>
          <w:rFonts w:ascii="Times New Roman" w:hAnsi="Times New Roman" w:cs="Times New Roman"/>
          <w:sz w:val="24"/>
          <w:szCs w:val="24"/>
        </w:rPr>
      </w:pPr>
    </w:p>
    <w:p w14:paraId="2E31E0CA" w14:textId="4A896359" w:rsidR="0044292A" w:rsidRDefault="0044292A" w:rsidP="0044292A">
      <w:pPr>
        <w:jc w:val="both"/>
        <w:rPr>
          <w:rFonts w:ascii="Times New Roman" w:hAnsi="Times New Roman" w:cs="Times New Roman"/>
          <w:sz w:val="24"/>
          <w:szCs w:val="24"/>
        </w:rPr>
      </w:pPr>
    </w:p>
    <w:p w14:paraId="13B52F7E" w14:textId="28EBA64E" w:rsidR="0044292A" w:rsidRDefault="0044292A" w:rsidP="0044292A">
      <w:pPr>
        <w:jc w:val="both"/>
        <w:rPr>
          <w:rFonts w:ascii="Times New Roman" w:hAnsi="Times New Roman" w:cs="Times New Roman"/>
          <w:sz w:val="24"/>
          <w:szCs w:val="24"/>
        </w:rPr>
      </w:pPr>
    </w:p>
    <w:p w14:paraId="7357B448" w14:textId="06AC25F8" w:rsidR="0044292A" w:rsidRDefault="0044292A" w:rsidP="0044292A">
      <w:pPr>
        <w:jc w:val="both"/>
        <w:rPr>
          <w:rFonts w:ascii="Times New Roman" w:hAnsi="Times New Roman" w:cs="Times New Roman"/>
          <w:sz w:val="24"/>
          <w:szCs w:val="24"/>
        </w:rPr>
      </w:pPr>
    </w:p>
    <w:p w14:paraId="15395FA8" w14:textId="55176B39" w:rsidR="0044292A" w:rsidRDefault="0044292A" w:rsidP="0044292A">
      <w:pPr>
        <w:jc w:val="both"/>
        <w:rPr>
          <w:rFonts w:ascii="Times New Roman" w:hAnsi="Times New Roman" w:cs="Times New Roman"/>
          <w:sz w:val="24"/>
          <w:szCs w:val="24"/>
        </w:rPr>
      </w:pPr>
    </w:p>
    <w:p w14:paraId="7E795693" w14:textId="0FFB42B0" w:rsidR="0044292A" w:rsidRDefault="0044292A" w:rsidP="0044292A">
      <w:pPr>
        <w:jc w:val="both"/>
        <w:rPr>
          <w:rFonts w:ascii="Times New Roman" w:hAnsi="Times New Roman" w:cs="Times New Roman"/>
          <w:sz w:val="24"/>
          <w:szCs w:val="24"/>
        </w:rPr>
      </w:pPr>
    </w:p>
    <w:p w14:paraId="353A0206" w14:textId="0D6C80D7" w:rsidR="0044292A" w:rsidRDefault="0044292A" w:rsidP="0044292A">
      <w:pPr>
        <w:jc w:val="both"/>
        <w:rPr>
          <w:rFonts w:ascii="Times New Roman" w:hAnsi="Times New Roman" w:cs="Times New Roman"/>
          <w:sz w:val="24"/>
          <w:szCs w:val="24"/>
        </w:rPr>
      </w:pPr>
    </w:p>
    <w:p w14:paraId="169777B9" w14:textId="4BD8AFD9" w:rsidR="0044292A" w:rsidRDefault="0044292A" w:rsidP="0044292A">
      <w:pPr>
        <w:jc w:val="both"/>
        <w:rPr>
          <w:rFonts w:ascii="Times New Roman" w:hAnsi="Times New Roman" w:cs="Times New Roman"/>
          <w:sz w:val="24"/>
          <w:szCs w:val="24"/>
        </w:rPr>
      </w:pPr>
    </w:p>
    <w:p w14:paraId="52DF0826" w14:textId="51487E5C" w:rsidR="0044292A" w:rsidRDefault="0044292A" w:rsidP="0044292A">
      <w:pPr>
        <w:jc w:val="both"/>
        <w:rPr>
          <w:rFonts w:ascii="Times New Roman" w:hAnsi="Times New Roman" w:cs="Times New Roman"/>
          <w:sz w:val="24"/>
          <w:szCs w:val="24"/>
        </w:rPr>
      </w:pPr>
    </w:p>
    <w:p w14:paraId="6524601E" w14:textId="3F8850CA" w:rsidR="0044292A" w:rsidRDefault="0044292A" w:rsidP="0044292A">
      <w:pPr>
        <w:jc w:val="both"/>
        <w:rPr>
          <w:rFonts w:ascii="Times New Roman" w:hAnsi="Times New Roman" w:cs="Times New Roman"/>
          <w:sz w:val="24"/>
          <w:szCs w:val="24"/>
        </w:rPr>
      </w:pPr>
    </w:p>
    <w:p w14:paraId="7162196D" w14:textId="77777777" w:rsidR="0044292A" w:rsidRDefault="0044292A" w:rsidP="0044292A">
      <w:pPr>
        <w:jc w:val="both"/>
        <w:rPr>
          <w:rFonts w:ascii="Times New Roman" w:hAnsi="Times New Roman" w:cs="Times New Roman"/>
          <w:sz w:val="24"/>
          <w:szCs w:val="24"/>
        </w:rPr>
      </w:pPr>
    </w:p>
    <w:p w14:paraId="672020E9" w14:textId="77777777" w:rsidR="0044292A" w:rsidRDefault="0044292A" w:rsidP="0044292A">
      <w:pPr>
        <w:jc w:val="both"/>
        <w:rPr>
          <w:rFonts w:ascii="Times New Roman" w:hAnsi="Times New Roman" w:cs="Times New Roman"/>
          <w:sz w:val="24"/>
          <w:szCs w:val="24"/>
        </w:rPr>
      </w:pPr>
    </w:p>
    <w:p w14:paraId="2478C30E" w14:textId="77777777" w:rsidR="0044292A" w:rsidRDefault="0044292A" w:rsidP="0044292A">
      <w:pPr>
        <w:jc w:val="both"/>
        <w:rPr>
          <w:rFonts w:ascii="Times New Roman" w:hAnsi="Times New Roman" w:cs="Times New Roman"/>
          <w:sz w:val="24"/>
          <w:szCs w:val="24"/>
        </w:rPr>
      </w:pPr>
    </w:p>
    <w:p w14:paraId="6B786720" w14:textId="77777777" w:rsidR="0044292A" w:rsidRDefault="0044292A" w:rsidP="0044292A">
      <w:pPr>
        <w:jc w:val="both"/>
        <w:rPr>
          <w:rFonts w:ascii="Times New Roman" w:hAnsi="Times New Roman" w:cs="Times New Roman"/>
          <w:sz w:val="24"/>
          <w:szCs w:val="24"/>
        </w:rPr>
      </w:pPr>
    </w:p>
    <w:p w14:paraId="3264DFD5" w14:textId="77777777" w:rsidR="0044292A" w:rsidRDefault="0044292A" w:rsidP="0044292A">
      <w:pPr>
        <w:jc w:val="both"/>
        <w:rPr>
          <w:rFonts w:ascii="Times New Roman" w:hAnsi="Times New Roman" w:cs="Times New Roman"/>
          <w:sz w:val="24"/>
          <w:szCs w:val="24"/>
        </w:rPr>
      </w:pPr>
    </w:p>
    <w:p w14:paraId="75637F1A" w14:textId="46E25BA2" w:rsidR="0044292A" w:rsidRPr="0044292A" w:rsidRDefault="0044292A" w:rsidP="0044292A">
      <w:pPr>
        <w:jc w:val="both"/>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References</w:t>
      </w:r>
    </w:p>
    <w:p w14:paraId="379BFB3A" w14:textId="74E22EA4" w:rsidR="005D2FD8" w:rsidRDefault="005D2FD8" w:rsidP="0044292A">
      <w:pPr>
        <w:jc w:val="both"/>
        <w:rPr>
          <w:rFonts w:ascii="Times New Roman" w:hAnsi="Times New Roman" w:cs="Times New Roman"/>
          <w:sz w:val="24"/>
          <w:szCs w:val="24"/>
        </w:rPr>
      </w:pPr>
    </w:p>
    <w:p w14:paraId="24242CC9" w14:textId="1AD6E161" w:rsidR="0044292A" w:rsidRDefault="0044292A" w:rsidP="0044292A">
      <w:pPr>
        <w:jc w:val="both"/>
        <w:rPr>
          <w:rFonts w:ascii="Times New Roman" w:hAnsi="Times New Roman" w:cs="Times New Roman"/>
          <w:sz w:val="24"/>
          <w:szCs w:val="24"/>
        </w:rPr>
      </w:pPr>
    </w:p>
    <w:p w14:paraId="1083D348" w14:textId="04EFFA63" w:rsidR="0044292A" w:rsidRDefault="0044292A" w:rsidP="0044292A">
      <w:pPr>
        <w:spacing w:line="480" w:lineRule="auto"/>
        <w:ind w:left="720" w:hanging="720"/>
        <w:rPr>
          <w:rFonts w:ascii="Times New Roman" w:eastAsia="Times New Roman" w:hAnsi="Times New Roman" w:cs="Times New Roman"/>
          <w:sz w:val="24"/>
          <w:szCs w:val="24"/>
        </w:rPr>
      </w:pPr>
      <w:r w:rsidRPr="0044292A">
        <w:rPr>
          <w:rFonts w:ascii="Times New Roman" w:eastAsia="Times New Roman" w:hAnsi="Times New Roman" w:cs="Times New Roman"/>
          <w:i/>
          <w:iCs/>
          <w:sz w:val="24"/>
          <w:szCs w:val="24"/>
        </w:rPr>
        <w:t>PCR Tests</w:t>
      </w:r>
      <w:r w:rsidRPr="0044292A">
        <w:rPr>
          <w:rFonts w:ascii="Times New Roman" w:eastAsia="Times New Roman" w:hAnsi="Times New Roman" w:cs="Times New Roman"/>
          <w:sz w:val="24"/>
          <w:szCs w:val="24"/>
        </w:rPr>
        <w:t xml:space="preserve">. (n.d.). PCR. Retrieved October 16, 2021, from </w:t>
      </w:r>
      <w:hyperlink r:id="rId14" w:history="1">
        <w:r w:rsidRPr="0044292A">
          <w:rPr>
            <w:rStyle w:val="Hyperlink"/>
            <w:rFonts w:ascii="Times New Roman" w:eastAsia="Times New Roman" w:hAnsi="Times New Roman" w:cs="Times New Roman"/>
            <w:sz w:val="24"/>
            <w:szCs w:val="24"/>
          </w:rPr>
          <w:t>https://medlineplus.gov/lab-tests/pcr-tests/</w:t>
        </w:r>
      </w:hyperlink>
    </w:p>
    <w:p w14:paraId="30ECB9D4" w14:textId="272082E1" w:rsidR="0044292A" w:rsidRDefault="0044292A" w:rsidP="0044292A">
      <w:pPr>
        <w:spacing w:line="480" w:lineRule="auto"/>
        <w:ind w:left="720" w:hanging="720"/>
        <w:rPr>
          <w:rFonts w:ascii="Times New Roman" w:eastAsia="Times New Roman" w:hAnsi="Times New Roman" w:cs="Times New Roman"/>
          <w:sz w:val="24"/>
          <w:szCs w:val="24"/>
        </w:rPr>
      </w:pPr>
    </w:p>
    <w:p w14:paraId="2549AE22" w14:textId="77777777" w:rsidR="0044292A" w:rsidRPr="0044292A" w:rsidRDefault="0044292A" w:rsidP="0044292A">
      <w:pPr>
        <w:spacing w:line="480" w:lineRule="auto"/>
        <w:ind w:left="720" w:hanging="720"/>
        <w:rPr>
          <w:rFonts w:ascii="Times New Roman" w:eastAsia="Times New Roman" w:hAnsi="Times New Roman" w:cs="Times New Roman"/>
          <w:sz w:val="24"/>
          <w:szCs w:val="24"/>
        </w:rPr>
      </w:pPr>
    </w:p>
    <w:p w14:paraId="40910F38" w14:textId="77777777" w:rsidR="0044292A" w:rsidRDefault="0044292A" w:rsidP="0044292A">
      <w:pPr>
        <w:jc w:val="both"/>
        <w:rPr>
          <w:rFonts w:ascii="Times New Roman" w:hAnsi="Times New Roman" w:cs="Times New Roman"/>
          <w:sz w:val="24"/>
          <w:szCs w:val="24"/>
        </w:rPr>
      </w:pPr>
    </w:p>
    <w:p w14:paraId="3A0F7F49" w14:textId="7F92DDC5" w:rsidR="005D2FD8" w:rsidRDefault="005D2FD8" w:rsidP="0044292A">
      <w:pPr>
        <w:jc w:val="both"/>
        <w:rPr>
          <w:rFonts w:ascii="Times New Roman" w:hAnsi="Times New Roman" w:cs="Times New Roman"/>
          <w:sz w:val="24"/>
          <w:szCs w:val="24"/>
        </w:rPr>
      </w:pPr>
    </w:p>
    <w:p w14:paraId="4052CEFE" w14:textId="43DBCD00" w:rsidR="005D2FD8" w:rsidRDefault="005D2FD8" w:rsidP="0044292A">
      <w:pPr>
        <w:jc w:val="both"/>
        <w:rPr>
          <w:rFonts w:ascii="Times New Roman" w:hAnsi="Times New Roman" w:cs="Times New Roman"/>
          <w:sz w:val="24"/>
          <w:szCs w:val="24"/>
        </w:rPr>
      </w:pPr>
    </w:p>
    <w:p w14:paraId="625453F6" w14:textId="5825F1D6" w:rsidR="005D2FD8" w:rsidRDefault="005D2FD8" w:rsidP="0044292A">
      <w:pPr>
        <w:jc w:val="both"/>
        <w:rPr>
          <w:rFonts w:ascii="Times New Roman" w:hAnsi="Times New Roman" w:cs="Times New Roman"/>
          <w:sz w:val="24"/>
          <w:szCs w:val="24"/>
        </w:rPr>
      </w:pPr>
    </w:p>
    <w:p w14:paraId="42BB870B" w14:textId="77777777" w:rsidR="005D2FD8" w:rsidRDefault="005D2FD8" w:rsidP="0044292A">
      <w:pPr>
        <w:jc w:val="both"/>
        <w:rPr>
          <w:rFonts w:ascii="Times New Roman" w:hAnsi="Times New Roman" w:cs="Times New Roman"/>
          <w:sz w:val="24"/>
          <w:szCs w:val="24"/>
        </w:rPr>
      </w:pPr>
    </w:p>
    <w:p w14:paraId="2B2A6F07" w14:textId="15F232B7" w:rsidR="00585F95" w:rsidRDefault="00585F95" w:rsidP="0044292A">
      <w:pPr>
        <w:jc w:val="both"/>
        <w:rPr>
          <w:rFonts w:ascii="Times New Roman" w:hAnsi="Times New Roman" w:cs="Times New Roman"/>
          <w:sz w:val="24"/>
          <w:szCs w:val="24"/>
        </w:rPr>
      </w:pPr>
    </w:p>
    <w:p w14:paraId="079061CA" w14:textId="77777777" w:rsidR="00585F95" w:rsidRPr="004C75DD" w:rsidRDefault="00585F95" w:rsidP="0044292A">
      <w:pPr>
        <w:jc w:val="both"/>
        <w:rPr>
          <w:rFonts w:ascii="Times New Roman" w:hAnsi="Times New Roman" w:cs="Times New Roman"/>
          <w:sz w:val="24"/>
          <w:szCs w:val="24"/>
        </w:rPr>
      </w:pPr>
    </w:p>
    <w:sectPr w:rsidR="00585F95" w:rsidRPr="004C75DD" w:rsidSect="007D3441">
      <w:headerReference w:type="default" r:id="rId15"/>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B99B6" w14:textId="77777777" w:rsidR="00C80679" w:rsidRDefault="00C80679" w:rsidP="0044292A">
      <w:r>
        <w:separator/>
      </w:r>
    </w:p>
  </w:endnote>
  <w:endnote w:type="continuationSeparator" w:id="0">
    <w:p w14:paraId="33B47241" w14:textId="77777777" w:rsidR="00C80679" w:rsidRDefault="00C80679" w:rsidP="0044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F0BE3" w14:textId="77777777" w:rsidR="0044292A" w:rsidRDefault="0044292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6D2AF057" w14:textId="77777777" w:rsidR="0044292A" w:rsidRDefault="00442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015C4" w14:textId="77777777" w:rsidR="00C80679" w:rsidRDefault="00C80679" w:rsidP="0044292A">
      <w:r>
        <w:separator/>
      </w:r>
    </w:p>
  </w:footnote>
  <w:footnote w:type="continuationSeparator" w:id="0">
    <w:p w14:paraId="09F5B542" w14:textId="77777777" w:rsidR="00C80679" w:rsidRDefault="00C80679" w:rsidP="0044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AF3EA89D455D41598D4E18A476D22FB1"/>
      </w:placeholder>
      <w:dataBinding w:prefixMappings="xmlns:ns0='http://purl.org/dc/elements/1.1/' xmlns:ns1='http://schemas.openxmlformats.org/package/2006/metadata/core-properties' " w:xpath="/ns1:coreProperties[1]/ns0:title[1]" w:storeItemID="{6C3C8BC8-F283-45AE-878A-BAB7291924A1}"/>
      <w:text/>
    </w:sdtPr>
    <w:sdtContent>
      <w:p w14:paraId="79D17060" w14:textId="62FF4693" w:rsidR="0044292A" w:rsidRDefault="0044292A">
        <w:pPr>
          <w:pStyle w:val="Header"/>
          <w:tabs>
            <w:tab w:val="clear" w:pos="4680"/>
            <w:tab w:val="clear" w:pos="9360"/>
          </w:tabs>
          <w:jc w:val="right"/>
          <w:rPr>
            <w:color w:val="7F7F7F" w:themeColor="text1" w:themeTint="80"/>
          </w:rPr>
        </w:pPr>
        <w:r>
          <w:rPr>
            <w:color w:val="7F7F7F" w:themeColor="text1" w:themeTint="80"/>
          </w:rPr>
          <w:t>17APC3071_IS21215</w:t>
        </w:r>
      </w:p>
    </w:sdtContent>
  </w:sdt>
  <w:p w14:paraId="19645353" w14:textId="77777777" w:rsidR="0044292A" w:rsidRDefault="00442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98B"/>
    <w:multiLevelType w:val="multilevel"/>
    <w:tmpl w:val="0403098B"/>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48280F"/>
    <w:multiLevelType w:val="hybridMultilevel"/>
    <w:tmpl w:val="4E78E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AwMTS2MDc1MjewNLdQ0lEKTi0uzszPAykwrAUAXwKk9ywAAAA="/>
  </w:docVars>
  <w:rsids>
    <w:rsidRoot w:val="007D3441"/>
    <w:rsid w:val="00045ABD"/>
    <w:rsid w:val="00150A48"/>
    <w:rsid w:val="001B7599"/>
    <w:rsid w:val="0044292A"/>
    <w:rsid w:val="004C75DD"/>
    <w:rsid w:val="004D0A65"/>
    <w:rsid w:val="00585F95"/>
    <w:rsid w:val="005A54EB"/>
    <w:rsid w:val="005D2FD8"/>
    <w:rsid w:val="006C0822"/>
    <w:rsid w:val="006D16A3"/>
    <w:rsid w:val="00704F87"/>
    <w:rsid w:val="007528A1"/>
    <w:rsid w:val="00791E4C"/>
    <w:rsid w:val="007D3441"/>
    <w:rsid w:val="00943F3F"/>
    <w:rsid w:val="00AA2EA6"/>
    <w:rsid w:val="00C31D18"/>
    <w:rsid w:val="00C54332"/>
    <w:rsid w:val="00C80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0521"/>
  <w15:chartTrackingRefBased/>
  <w15:docId w15:val="{8A062385-5D75-4F21-ACD8-466AD49C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04F87"/>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150A48"/>
    <w:pPr>
      <w:ind w:left="720"/>
      <w:contextualSpacing/>
    </w:pPr>
  </w:style>
  <w:style w:type="paragraph" w:styleId="NormalWeb">
    <w:name w:val="Normal (Web)"/>
    <w:basedOn w:val="Normal"/>
    <w:uiPriority w:val="99"/>
    <w:unhideWhenUsed/>
    <w:qFormat/>
    <w:rsid w:val="00150A4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0A48"/>
    <w:rPr>
      <w:color w:val="0563C1" w:themeColor="hyperlink"/>
      <w:u w:val="single"/>
    </w:rPr>
  </w:style>
  <w:style w:type="character" w:styleId="UnresolvedMention">
    <w:name w:val="Unresolved Mention"/>
    <w:basedOn w:val="DefaultParagraphFont"/>
    <w:uiPriority w:val="99"/>
    <w:semiHidden/>
    <w:unhideWhenUsed/>
    <w:rsid w:val="00150A48"/>
    <w:rPr>
      <w:color w:val="605E5C"/>
      <w:shd w:val="clear" w:color="auto" w:fill="E1DFDD"/>
    </w:rPr>
  </w:style>
  <w:style w:type="table" w:styleId="TableGrid">
    <w:name w:val="Table Grid"/>
    <w:basedOn w:val="TableNormal"/>
    <w:uiPriority w:val="39"/>
    <w:rsid w:val="00442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4292A"/>
    <w:pPr>
      <w:widowControl w:val="0"/>
      <w:spacing w:after="160" w:line="259" w:lineRule="auto"/>
      <w:ind w:left="720"/>
      <w:contextualSpacing/>
      <w:jc w:val="both"/>
    </w:pPr>
    <w:rPr>
      <w:rFonts w:ascii="Times New Roman" w:eastAsiaTheme="minorEastAsia" w:hAnsi="Times New Roman"/>
      <w:sz w:val="24"/>
      <w:lang w:eastAsia="ja-JP"/>
    </w:rPr>
  </w:style>
  <w:style w:type="character" w:customStyle="1" w:styleId="apple-tab-span">
    <w:name w:val="apple-tab-span"/>
    <w:basedOn w:val="DefaultParagraphFont"/>
    <w:qFormat/>
    <w:rsid w:val="0044292A"/>
  </w:style>
  <w:style w:type="paragraph" w:customStyle="1" w:styleId="NoSpacing1">
    <w:name w:val="No Spacing1"/>
    <w:uiPriority w:val="1"/>
    <w:qFormat/>
    <w:rsid w:val="0044292A"/>
    <w:pPr>
      <w:widowControl w:val="0"/>
      <w:autoSpaceDE w:val="0"/>
      <w:autoSpaceDN w:val="0"/>
    </w:pPr>
    <w:rPr>
      <w:rFonts w:ascii="Times New Roman" w:eastAsia="Times New Roman" w:hAnsi="Times New Roman" w:cs="Times New Roman"/>
      <w:lang w:bidi="en-US"/>
    </w:rPr>
  </w:style>
  <w:style w:type="paragraph" w:styleId="Header">
    <w:name w:val="header"/>
    <w:basedOn w:val="Normal"/>
    <w:link w:val="HeaderChar"/>
    <w:uiPriority w:val="99"/>
    <w:unhideWhenUsed/>
    <w:rsid w:val="0044292A"/>
    <w:pPr>
      <w:tabs>
        <w:tab w:val="center" w:pos="4680"/>
        <w:tab w:val="right" w:pos="9360"/>
      </w:tabs>
    </w:pPr>
  </w:style>
  <w:style w:type="character" w:customStyle="1" w:styleId="HeaderChar">
    <w:name w:val="Header Char"/>
    <w:basedOn w:val="DefaultParagraphFont"/>
    <w:link w:val="Header"/>
    <w:uiPriority w:val="99"/>
    <w:rsid w:val="0044292A"/>
  </w:style>
  <w:style w:type="paragraph" w:styleId="Footer">
    <w:name w:val="footer"/>
    <w:basedOn w:val="Normal"/>
    <w:link w:val="FooterChar"/>
    <w:uiPriority w:val="99"/>
    <w:unhideWhenUsed/>
    <w:rsid w:val="0044292A"/>
    <w:pPr>
      <w:tabs>
        <w:tab w:val="center" w:pos="4680"/>
        <w:tab w:val="right" w:pos="9360"/>
      </w:tabs>
    </w:pPr>
  </w:style>
  <w:style w:type="character" w:customStyle="1" w:styleId="FooterChar">
    <w:name w:val="Footer Char"/>
    <w:basedOn w:val="DefaultParagraphFont"/>
    <w:link w:val="Footer"/>
    <w:uiPriority w:val="99"/>
    <w:rsid w:val="00442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97627">
      <w:bodyDiv w:val="1"/>
      <w:marLeft w:val="0"/>
      <w:marRight w:val="0"/>
      <w:marTop w:val="0"/>
      <w:marBottom w:val="0"/>
      <w:divBdr>
        <w:top w:val="none" w:sz="0" w:space="0" w:color="auto"/>
        <w:left w:val="none" w:sz="0" w:space="0" w:color="auto"/>
        <w:bottom w:val="none" w:sz="0" w:space="0" w:color="auto"/>
        <w:right w:val="none" w:sz="0" w:space="0" w:color="auto"/>
      </w:divBdr>
    </w:div>
    <w:div w:id="1764256979">
      <w:bodyDiv w:val="1"/>
      <w:marLeft w:val="0"/>
      <w:marRight w:val="0"/>
      <w:marTop w:val="0"/>
      <w:marBottom w:val="0"/>
      <w:divBdr>
        <w:top w:val="none" w:sz="0" w:space="0" w:color="auto"/>
        <w:left w:val="none" w:sz="0" w:space="0" w:color="auto"/>
        <w:bottom w:val="none" w:sz="0" w:space="0" w:color="auto"/>
        <w:right w:val="none" w:sz="0" w:space="0" w:color="auto"/>
      </w:divBdr>
    </w:div>
    <w:div w:id="1954239450">
      <w:bodyDiv w:val="1"/>
      <w:marLeft w:val="0"/>
      <w:marRight w:val="0"/>
      <w:marTop w:val="0"/>
      <w:marBottom w:val="0"/>
      <w:divBdr>
        <w:top w:val="none" w:sz="0" w:space="0" w:color="auto"/>
        <w:left w:val="none" w:sz="0" w:space="0" w:color="auto"/>
        <w:bottom w:val="none" w:sz="0" w:space="0" w:color="auto"/>
        <w:right w:val="none" w:sz="0" w:space="0" w:color="auto"/>
      </w:divBdr>
    </w:div>
    <w:div w:id="208583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velup.gitconnected.com/why-is-software-development-difficult-81a2a041d35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memakers.com/how-complexity-domain-impacts-software-development-proces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dvancesindifferenceequations.springeropen.com/articles/10.1186/s13662-020-03173-z"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formit.com/articles/article.aspx?p=726130&amp;seqNum=2" TargetMode="External"/><Relationship Id="rId14" Type="http://schemas.openxmlformats.org/officeDocument/2006/relationships/hyperlink" Target="https://medlineplus.gov/lab-tests/pcr-tes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3EA89D455D41598D4E18A476D22FB1"/>
        <w:category>
          <w:name w:val="General"/>
          <w:gallery w:val="placeholder"/>
        </w:category>
        <w:types>
          <w:type w:val="bbPlcHdr"/>
        </w:types>
        <w:behaviors>
          <w:behavior w:val="content"/>
        </w:behaviors>
        <w:guid w:val="{058C66FF-AC5D-4A2C-BCA3-888E73C91632}"/>
      </w:docPartPr>
      <w:docPartBody>
        <w:p w:rsidR="00000000" w:rsidRDefault="00EE4355" w:rsidP="00EE4355">
          <w:pPr>
            <w:pStyle w:val="AF3EA89D455D41598D4E18A476D22FB1"/>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55"/>
    <w:rsid w:val="00523EB5"/>
    <w:rsid w:val="00EE4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3EA89D455D41598D4E18A476D22FB1">
    <w:name w:val="AF3EA89D455D41598D4E18A476D22FB1"/>
    <w:rsid w:val="00EE43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9</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17APC3071_IS21215</dc:title>
  <dc:subject/>
  <dc:creator>Mohamed Adhil</dc:creator>
  <cp:keywords/>
  <dc:description/>
  <cp:lastModifiedBy>Mohamed Adhil</cp:lastModifiedBy>
  <cp:revision>1</cp:revision>
  <dcterms:created xsi:type="dcterms:W3CDTF">2021-10-16T03:32:00Z</dcterms:created>
  <dcterms:modified xsi:type="dcterms:W3CDTF">2021-10-16T12:28:00Z</dcterms:modified>
</cp:coreProperties>
</file>