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A9" w:rsidRDefault="005C1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PREPARATION AND MAINTENANCE OF ZOHO BOOKS </w:t>
      </w:r>
    </w:p>
    <w:p w:rsidR="005C1CB8" w:rsidRDefault="005C1C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36"/>
          <w:szCs w:val="36"/>
        </w:rPr>
        <w:t>DREAM  HOMES  REALTY</w:t>
      </w:r>
    </w:p>
    <w:p w:rsidR="005C1CB8" w:rsidRDefault="005C1CB8">
      <w:pPr>
        <w:rPr>
          <w:rFonts w:ascii="Times New Roman" w:hAnsi="Times New Roman" w:cs="Times New Roman"/>
          <w:sz w:val="28"/>
          <w:szCs w:val="28"/>
        </w:rPr>
      </w:pPr>
    </w:p>
    <w:p w:rsidR="005C1CB8" w:rsidRDefault="005C1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142B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INTRODUTION:</w:t>
      </w:r>
    </w:p>
    <w:p w:rsidR="005C1CB8" w:rsidRPr="00ED142B" w:rsidRDefault="003A2A0E" w:rsidP="00ED142B">
      <w:pPr>
        <w:pStyle w:val="ListParagraph"/>
        <w:ind w:left="2745"/>
        <w:rPr>
          <w:rFonts w:ascii="Times New Roman" w:hAnsi="Times New Roman" w:cs="Times New Roman"/>
          <w:color w:val="4D5156"/>
          <w:shd w:val="clear" w:color="auto" w:fill="FFFFFF"/>
        </w:rPr>
      </w:pPr>
      <w:r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D</w:t>
      </w:r>
      <w:r w:rsidR="005C1CB8"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ream home is </w:t>
      </w:r>
      <w:r w:rsidR="005C1CB8" w:rsidRPr="00ED142B">
        <w:rPr>
          <w:rFonts w:ascii="Times New Roman" w:hAnsi="Times New Roman" w:cs="Times New Roman"/>
          <w:color w:val="040C28"/>
          <w:sz w:val="28"/>
          <w:szCs w:val="28"/>
        </w:rPr>
        <w:t>a place that meets – if not exceeds – your every need, and even needs that you didn't know you had</w:t>
      </w:r>
      <w:r w:rsidR="005C1CB8"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It reflects your personal style, and fills you with a sense of calm.</w:t>
      </w:r>
      <w:r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Students are to find their dream-house and design the layout including amenities and price. Students then research and find a house on the market that most closely matches their design and compares the actual price and amenities to practice purchasing </w:t>
      </w:r>
      <w:proofErr w:type="gramStart"/>
      <w:r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a home concepts</w:t>
      </w:r>
      <w:proofErr w:type="gramEnd"/>
      <w:r w:rsidRPr="00ED142B">
        <w:rPr>
          <w:rFonts w:ascii="Times New Roman" w:hAnsi="Times New Roman" w:cs="Times New Roman"/>
          <w:color w:val="4D5156"/>
          <w:shd w:val="clear" w:color="auto" w:fill="FFFFFF"/>
        </w:rPr>
        <w:t>.</w:t>
      </w:r>
    </w:p>
    <w:p w:rsidR="003A2A0E" w:rsidRPr="00ED142B" w:rsidRDefault="00ED142B" w:rsidP="003A2A0E">
      <w:p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1.2</w:t>
      </w:r>
      <w:r w:rsidR="003A2A0E" w:rsidRPr="00ED142B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PURPOSES:</w:t>
      </w:r>
    </w:p>
    <w:p w:rsidR="003A2A0E" w:rsidRDefault="003A2A0E" w:rsidP="00ED14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The “Dream House” was designed with primary aim to </w:t>
      </w:r>
      <w:r w:rsidRPr="00ED142B">
        <w:rPr>
          <w:rFonts w:ascii="Times New Roman" w:hAnsi="Times New Roman" w:cs="Times New Roman"/>
          <w:color w:val="040C28"/>
          <w:sz w:val="28"/>
          <w:szCs w:val="28"/>
        </w:rPr>
        <w:t>materialize its owner's dream</w:t>
      </w:r>
      <w:r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A dream of a home that will not only fulfill his functional needs and accommodate his family, but also will satisfy his deepest desires, even those rising from his subconscious</w:t>
      </w:r>
    </w:p>
    <w:p w:rsidR="00ED142B" w:rsidRPr="00ED142B" w:rsidRDefault="00ED142B" w:rsidP="00ED142B">
      <w:pPr>
        <w:pStyle w:val="ListParagraph"/>
        <w:ind w:left="1780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:rsidR="003A2A0E" w:rsidRPr="00ED142B" w:rsidRDefault="00ED142B" w:rsidP="00ED14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ED142B">
        <w:rPr>
          <w:rFonts w:ascii="Times New Roman" w:hAnsi="Times New Roman" w:cs="Times New Roman"/>
          <w:color w:val="040C28"/>
          <w:sz w:val="28"/>
          <w:szCs w:val="28"/>
        </w:rPr>
        <w:t>Home is where love, hope, and dreams begin</w:t>
      </w:r>
      <w:r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Given that most people start their own families after moving into their own house, having a new home will be a fresh start for you in more ways than one. It is a sense of accomplishment, satisfaction, and pride</w:t>
      </w:r>
    </w:p>
    <w:p w:rsidR="003A2A0E" w:rsidRDefault="003A2A0E">
      <w:pPr>
        <w:rPr>
          <w:rFonts w:ascii="Times New Roman" w:hAnsi="Times New Roman" w:cs="Times New Roman"/>
          <w:color w:val="4D5156"/>
          <w:shd w:val="clear" w:color="auto" w:fill="FFFFFF"/>
        </w:rPr>
      </w:pPr>
    </w:p>
    <w:p w:rsidR="003A2A0E" w:rsidRPr="00ED142B" w:rsidRDefault="00ED142B" w:rsidP="00ED14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An ideal home is </w:t>
      </w:r>
      <w:r w:rsidRPr="00ED142B">
        <w:rPr>
          <w:rFonts w:ascii="Times New Roman" w:hAnsi="Times New Roman" w:cs="Times New Roman"/>
          <w:color w:val="040C28"/>
          <w:sz w:val="28"/>
          <w:szCs w:val="28"/>
        </w:rPr>
        <w:t>one that needs little maintenance and is sturdy enough to last a lifetime</w:t>
      </w:r>
      <w:r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. Well-designed spaces that are </w:t>
      </w:r>
      <w:proofErr w:type="spellStart"/>
      <w:r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optimised</w:t>
      </w:r>
      <w:proofErr w:type="spellEnd"/>
      <w:r w:rsidRPr="00ED142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to offer maximum utility should be preferred. The architecture, spatial planning and master planning of the layout should be accommodative of your family's needs in the long run</w:t>
      </w:r>
    </w:p>
    <w:p w:rsidR="003A2A0E" w:rsidRDefault="003A2A0E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:rsidR="003A2A0E" w:rsidRDefault="00ED142B">
      <w:pPr>
        <w:rPr>
          <w:rFonts w:ascii="Times New Roman" w:hAnsi="Times New Roman" w:cs="Times New Roman"/>
          <w:sz w:val="36"/>
          <w:szCs w:val="36"/>
        </w:rPr>
      </w:pPr>
      <w:r w:rsidRPr="00110930">
        <w:rPr>
          <w:rFonts w:ascii="Times New Roman" w:hAnsi="Times New Roman" w:cs="Times New Roman"/>
          <w:sz w:val="36"/>
          <w:szCs w:val="36"/>
        </w:rPr>
        <w:lastRenderedPageBreak/>
        <w:t>2.1 2 PROBLEM   DEFINITION &amp; DESIGN THINKING</w:t>
      </w:r>
      <w:r w:rsidR="00110930">
        <w:rPr>
          <w:rFonts w:ascii="Times New Roman" w:hAnsi="Times New Roman" w:cs="Times New Roman"/>
          <w:sz w:val="36"/>
          <w:szCs w:val="36"/>
        </w:rPr>
        <w:t>:</w:t>
      </w:r>
    </w:p>
    <w:p w:rsidR="00110930" w:rsidRPr="00110930" w:rsidRDefault="001109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EMPATHY: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610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648344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2B" w:rsidRDefault="00ED142B">
      <w:pPr>
        <w:rPr>
          <w:rFonts w:ascii="Times New Roman" w:hAnsi="Times New Roman" w:cs="Times New Roman"/>
          <w:sz w:val="28"/>
          <w:szCs w:val="28"/>
        </w:rPr>
      </w:pPr>
    </w:p>
    <w:p w:rsidR="00110930" w:rsidRDefault="00110930">
      <w:pPr>
        <w:rPr>
          <w:rFonts w:ascii="Times New Roman" w:hAnsi="Times New Roman" w:cs="Times New Roman"/>
          <w:sz w:val="28"/>
          <w:szCs w:val="28"/>
        </w:rPr>
      </w:pPr>
    </w:p>
    <w:p w:rsidR="00273E91" w:rsidRDefault="00273E91">
      <w:pPr>
        <w:rPr>
          <w:rFonts w:ascii="Times New Roman" w:hAnsi="Times New Roman" w:cs="Times New Roman"/>
          <w:sz w:val="28"/>
          <w:szCs w:val="28"/>
        </w:rPr>
      </w:pPr>
    </w:p>
    <w:p w:rsidR="00273E91" w:rsidRPr="00273E91" w:rsidRDefault="00273E91">
      <w:pPr>
        <w:rPr>
          <w:rFonts w:ascii="Times New Roman" w:hAnsi="Times New Roman" w:cs="Times New Roman"/>
          <w:sz w:val="36"/>
          <w:szCs w:val="36"/>
        </w:rPr>
      </w:pPr>
      <w:r w:rsidRPr="00273E91">
        <w:rPr>
          <w:rFonts w:ascii="Times New Roman" w:hAnsi="Times New Roman" w:cs="Times New Roman"/>
          <w:sz w:val="36"/>
          <w:szCs w:val="36"/>
        </w:rPr>
        <w:lastRenderedPageBreak/>
        <w:t>2.2 IDEATION &amp; BRAINSTROMING  MAP:</w:t>
      </w:r>
      <w:r w:rsidR="007A7E5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340510" cy="381837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6483441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12" cy="382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91" w:rsidRDefault="00273E91">
      <w:pPr>
        <w:rPr>
          <w:rFonts w:ascii="Times New Roman" w:hAnsi="Times New Roman" w:cs="Times New Roman"/>
          <w:sz w:val="28"/>
          <w:szCs w:val="28"/>
        </w:rPr>
      </w:pPr>
    </w:p>
    <w:p w:rsidR="00273E91" w:rsidRPr="007A7E56" w:rsidRDefault="007A7E56" w:rsidP="007A7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7E56">
        <w:rPr>
          <w:rFonts w:ascii="Times New Roman" w:hAnsi="Times New Roman" w:cs="Times New Roman"/>
          <w:sz w:val="28"/>
          <w:szCs w:val="28"/>
        </w:rPr>
        <w:t>RESULT:</w:t>
      </w:r>
    </w:p>
    <w:p w:rsidR="007A7E56" w:rsidRDefault="007A7E56" w:rsidP="007A7E56">
      <w:pPr>
        <w:pStyle w:val="ListParagraph"/>
        <w:ind w:left="2128"/>
        <w:rPr>
          <w:rFonts w:ascii="Times New Roman" w:hAnsi="Times New Roman" w:cs="Times New Roman"/>
          <w:sz w:val="32"/>
          <w:szCs w:val="32"/>
        </w:rPr>
      </w:pPr>
    </w:p>
    <w:p w:rsidR="00D0125B" w:rsidRDefault="00D0125B" w:rsidP="007A7E56">
      <w:pPr>
        <w:pStyle w:val="ListParagraph"/>
        <w:ind w:left="2128"/>
        <w:rPr>
          <w:rFonts w:ascii="Times New Roman" w:hAnsi="Times New Roman" w:cs="Times New Roman"/>
          <w:sz w:val="32"/>
          <w:szCs w:val="32"/>
        </w:rPr>
      </w:pPr>
    </w:p>
    <w:p w:rsidR="00D0125B" w:rsidRPr="00D0125B" w:rsidRDefault="00D0125B" w:rsidP="00D0125B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D0125B">
        <w:rPr>
          <w:rFonts w:ascii="Times New Roman" w:eastAsia="Times New Roman" w:hAnsi="Times New Roman" w:cs="Times New Roman"/>
          <w:color w:val="202124"/>
          <w:sz w:val="32"/>
          <w:szCs w:val="32"/>
        </w:rPr>
        <w:t>The size of the home should be based on your budge</w:t>
      </w:r>
      <w:r>
        <w:rPr>
          <w:rFonts w:ascii="Times New Roman" w:eastAsia="Times New Roman" w:hAnsi="Times New Roman" w:cs="Times New Roman"/>
          <w:color w:val="202124"/>
          <w:sz w:val="32"/>
          <w:szCs w:val="32"/>
        </w:rPr>
        <w:t>t, number of family members.</w:t>
      </w:r>
    </w:p>
    <w:p w:rsidR="00D0125B" w:rsidRPr="00D0125B" w:rsidRDefault="00D0125B" w:rsidP="00D0125B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D0125B">
        <w:rPr>
          <w:rFonts w:ascii="Times New Roman" w:eastAsia="Times New Roman" w:hAnsi="Times New Roman" w:cs="Times New Roman"/>
          <w:color w:val="202124"/>
          <w:sz w:val="32"/>
          <w:szCs w:val="32"/>
        </w:rPr>
        <w:t>Builders charge higher rates for apartments on higher floors in high rise buildings.</w:t>
      </w:r>
    </w:p>
    <w:p w:rsidR="00D0125B" w:rsidRPr="00D0125B" w:rsidRDefault="00D0125B" w:rsidP="00D0125B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D0125B">
        <w:rPr>
          <w:rFonts w:ascii="Times New Roman" w:eastAsia="Times New Roman" w:hAnsi="Times New Roman" w:cs="Times New Roman"/>
          <w:color w:val="202124"/>
          <w:sz w:val="32"/>
          <w:szCs w:val="32"/>
        </w:rPr>
        <w:t>Decide the type of home you need - apartment, independent house etc.</w:t>
      </w:r>
    </w:p>
    <w:p w:rsidR="00D0125B" w:rsidRPr="00D0125B" w:rsidRDefault="00D0125B" w:rsidP="00D0125B">
      <w:pPr>
        <w:pStyle w:val="ListParagraph"/>
        <w:ind w:left="3078"/>
        <w:rPr>
          <w:rFonts w:ascii="Times New Roman" w:hAnsi="Times New Roman" w:cs="Times New Roman"/>
          <w:sz w:val="32"/>
          <w:szCs w:val="32"/>
        </w:rPr>
      </w:pPr>
    </w:p>
    <w:p w:rsidR="007A7E56" w:rsidRPr="007A7E56" w:rsidRDefault="007A7E56" w:rsidP="007A7E56">
      <w:pPr>
        <w:shd w:val="clear" w:color="auto" w:fill="FFFFFF"/>
        <w:spacing w:after="60" w:line="240" w:lineRule="auto"/>
        <w:ind w:left="5220"/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:rsidR="007A7E56" w:rsidRDefault="007A7E56" w:rsidP="009030A3">
      <w:pPr>
        <w:pStyle w:val="ListParagraph"/>
        <w:ind w:left="2848"/>
        <w:rPr>
          <w:rFonts w:ascii="Times New Roman" w:hAnsi="Times New Roman" w:cs="Times New Roman"/>
          <w:sz w:val="56"/>
          <w:szCs w:val="56"/>
        </w:rPr>
      </w:pPr>
    </w:p>
    <w:p w:rsidR="009030A3" w:rsidRDefault="00064C4C">
      <w:pPr>
        <w:pStyle w:val="ListParagraph"/>
        <w:ind w:left="2128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>
            <wp:extent cx="5143500" cy="489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648732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A3" w:rsidRPr="009030A3" w:rsidRDefault="009030A3" w:rsidP="009030A3"/>
    <w:p w:rsidR="009030A3" w:rsidRPr="009030A3" w:rsidRDefault="009030A3" w:rsidP="009030A3"/>
    <w:p w:rsidR="009030A3" w:rsidRPr="009030A3" w:rsidRDefault="009030A3" w:rsidP="009030A3"/>
    <w:p w:rsidR="009030A3" w:rsidRPr="009030A3" w:rsidRDefault="009030A3" w:rsidP="009030A3"/>
    <w:p w:rsidR="009030A3" w:rsidRPr="009030A3" w:rsidRDefault="009030A3" w:rsidP="009030A3"/>
    <w:p w:rsidR="009030A3" w:rsidRDefault="009030A3" w:rsidP="009030A3"/>
    <w:p w:rsidR="009030A3" w:rsidRDefault="009030A3" w:rsidP="009030A3">
      <w:pPr>
        <w:tabs>
          <w:tab w:val="left" w:pos="1329"/>
        </w:tabs>
        <w:rPr>
          <w:sz w:val="56"/>
          <w:szCs w:val="56"/>
        </w:rPr>
      </w:pPr>
    </w:p>
    <w:p w:rsidR="009030A3" w:rsidRDefault="009030A3" w:rsidP="009030A3">
      <w:pPr>
        <w:tabs>
          <w:tab w:val="left" w:pos="1329"/>
        </w:tabs>
        <w:rPr>
          <w:sz w:val="56"/>
          <w:szCs w:val="56"/>
        </w:rPr>
      </w:pPr>
    </w:p>
    <w:p w:rsidR="009030A3" w:rsidRDefault="009030A3" w:rsidP="009030A3">
      <w:pPr>
        <w:tabs>
          <w:tab w:val="left" w:pos="1329"/>
        </w:tabs>
        <w:rPr>
          <w:sz w:val="56"/>
          <w:szCs w:val="56"/>
        </w:rPr>
      </w:pPr>
    </w:p>
    <w:p w:rsidR="009030A3" w:rsidRDefault="00841B2A" w:rsidP="009030A3">
      <w:pPr>
        <w:tabs>
          <w:tab w:val="left" w:pos="1329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BALANCE SHEET</w:t>
      </w:r>
      <w:r w:rsidRPr="00841B2A">
        <w:rPr>
          <w:rFonts w:ascii="Times New Roman" w:hAnsi="Times New Roman" w:cs="Times New Roman"/>
          <w:sz w:val="56"/>
          <w:szCs w:val="56"/>
        </w:rPr>
        <w:drawing>
          <wp:inline distT="0" distB="0" distL="0" distR="0" wp14:anchorId="56157867" wp14:editId="5D179A5B">
            <wp:extent cx="5943600" cy="446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A" w:rsidRDefault="00841B2A" w:rsidP="009030A3">
      <w:pPr>
        <w:tabs>
          <w:tab w:val="left" w:pos="1329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ADVANTAGES AND DISADVANTAGES:</w:t>
      </w:r>
    </w:p>
    <w:p w:rsidR="00841B2A" w:rsidRDefault="00841B2A" w:rsidP="009030A3">
      <w:pPr>
        <w:tabs>
          <w:tab w:val="left" w:pos="1329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ADVATAGES:</w:t>
      </w:r>
    </w:p>
    <w:p w:rsidR="00841B2A" w:rsidRPr="00841B2A" w:rsidRDefault="00841B2A" w:rsidP="009030A3">
      <w:pPr>
        <w:tabs>
          <w:tab w:val="left" w:pos="1329"/>
        </w:tabs>
        <w:rPr>
          <w:rFonts w:ascii="Times New Roman" w:hAnsi="Times New Roman" w:cs="Times New Roman"/>
          <w:sz w:val="44"/>
          <w:szCs w:val="44"/>
        </w:rPr>
      </w:pPr>
    </w:p>
    <w:p w:rsidR="00841B2A" w:rsidRPr="00841B2A" w:rsidRDefault="00841B2A" w:rsidP="00841B2A">
      <w:pPr>
        <w:numPr>
          <w:ilvl w:val="0"/>
          <w:numId w:val="1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841B2A">
        <w:rPr>
          <w:rFonts w:ascii="Times New Roman" w:eastAsia="Times New Roman" w:hAnsi="Times New Roman" w:cs="Times New Roman"/>
          <w:color w:val="202124"/>
          <w:sz w:val="44"/>
          <w:szCs w:val="44"/>
        </w:rPr>
        <w:lastRenderedPageBreak/>
        <w:t xml:space="preserve">Know thyself. Understand the type of home that </w:t>
      </w:r>
      <w:r w:rsidRPr="00841B2A">
        <w:rPr>
          <w:rFonts w:ascii="Times New Roman" w:eastAsia="Times New Roman" w:hAnsi="Times New Roman" w:cs="Times New Roman"/>
          <w:color w:val="202124"/>
          <w:sz w:val="32"/>
          <w:szCs w:val="32"/>
        </w:rPr>
        <w:t>suits your personality.</w:t>
      </w:r>
      <w:r w:rsidRPr="00841B2A">
        <w:rPr>
          <w:rFonts w:ascii="Arial" w:eastAsia="Times New Roman" w:hAnsi="Arial" w:cs="Arial"/>
          <w:color w:val="202124"/>
          <w:sz w:val="32"/>
          <w:szCs w:val="32"/>
        </w:rPr>
        <w:t xml:space="preserve"> ...</w:t>
      </w:r>
    </w:p>
    <w:p w:rsidR="00841B2A" w:rsidRPr="00841B2A" w:rsidRDefault="00841B2A" w:rsidP="00841B2A">
      <w:pPr>
        <w:numPr>
          <w:ilvl w:val="0"/>
          <w:numId w:val="1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841B2A">
        <w:rPr>
          <w:rFonts w:ascii="Arial" w:eastAsia="Times New Roman" w:hAnsi="Arial" w:cs="Arial"/>
          <w:color w:val="202124"/>
          <w:sz w:val="32"/>
          <w:szCs w:val="32"/>
        </w:rPr>
        <w:t>Research before you look. ...</w:t>
      </w:r>
    </w:p>
    <w:p w:rsidR="00841B2A" w:rsidRPr="00841B2A" w:rsidRDefault="00841B2A" w:rsidP="00841B2A">
      <w:pPr>
        <w:numPr>
          <w:ilvl w:val="0"/>
          <w:numId w:val="1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841B2A">
        <w:rPr>
          <w:rFonts w:ascii="Arial" w:eastAsia="Times New Roman" w:hAnsi="Arial" w:cs="Arial"/>
          <w:color w:val="202124"/>
          <w:sz w:val="32"/>
          <w:szCs w:val="32"/>
        </w:rPr>
        <w:t>Get your finances in order. ...</w:t>
      </w:r>
    </w:p>
    <w:p w:rsidR="00841B2A" w:rsidRPr="00841B2A" w:rsidRDefault="00841B2A" w:rsidP="00841B2A">
      <w:pPr>
        <w:numPr>
          <w:ilvl w:val="0"/>
          <w:numId w:val="1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841B2A">
        <w:rPr>
          <w:rFonts w:ascii="Arial" w:eastAsia="Times New Roman" w:hAnsi="Arial" w:cs="Arial"/>
          <w:color w:val="202124"/>
          <w:sz w:val="32"/>
          <w:szCs w:val="32"/>
        </w:rPr>
        <w:t>Set a moving timeline. ...</w:t>
      </w:r>
    </w:p>
    <w:p w:rsidR="00841B2A" w:rsidRPr="00841B2A" w:rsidRDefault="00841B2A" w:rsidP="00841B2A">
      <w:pPr>
        <w:numPr>
          <w:ilvl w:val="0"/>
          <w:numId w:val="1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841B2A">
        <w:rPr>
          <w:rFonts w:ascii="Arial" w:eastAsia="Times New Roman" w:hAnsi="Arial" w:cs="Arial"/>
          <w:color w:val="202124"/>
          <w:sz w:val="32"/>
          <w:szCs w:val="32"/>
        </w:rPr>
        <w:t>Think long term. ...</w:t>
      </w:r>
    </w:p>
    <w:p w:rsidR="00841B2A" w:rsidRPr="00841B2A" w:rsidRDefault="00841B2A" w:rsidP="00841B2A">
      <w:pPr>
        <w:numPr>
          <w:ilvl w:val="0"/>
          <w:numId w:val="1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841B2A">
        <w:rPr>
          <w:rFonts w:ascii="Arial" w:eastAsia="Times New Roman" w:hAnsi="Arial" w:cs="Arial"/>
          <w:color w:val="202124"/>
          <w:sz w:val="32"/>
          <w:szCs w:val="32"/>
        </w:rPr>
        <w:t>Work with a REALTOR® ...</w:t>
      </w:r>
    </w:p>
    <w:p w:rsidR="00841B2A" w:rsidRPr="00841B2A" w:rsidRDefault="00841B2A" w:rsidP="00841B2A">
      <w:pPr>
        <w:numPr>
          <w:ilvl w:val="0"/>
          <w:numId w:val="1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841B2A">
        <w:rPr>
          <w:rFonts w:ascii="Arial" w:eastAsia="Times New Roman" w:hAnsi="Arial" w:cs="Arial"/>
          <w:color w:val="202124"/>
          <w:sz w:val="32"/>
          <w:szCs w:val="32"/>
        </w:rPr>
        <w:t>Be realistic. ...</w:t>
      </w:r>
    </w:p>
    <w:p w:rsidR="00841B2A" w:rsidRPr="00841B2A" w:rsidRDefault="00841B2A" w:rsidP="00841B2A">
      <w:pPr>
        <w:numPr>
          <w:ilvl w:val="0"/>
          <w:numId w:val="1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841B2A">
        <w:rPr>
          <w:rFonts w:ascii="Arial" w:eastAsia="Times New Roman" w:hAnsi="Arial" w:cs="Arial"/>
          <w:color w:val="202124"/>
          <w:sz w:val="32"/>
          <w:szCs w:val="32"/>
        </w:rPr>
        <w:t>Limit the opinions you solicit.</w:t>
      </w:r>
    </w:p>
    <w:p w:rsidR="00841B2A" w:rsidRDefault="00841B2A" w:rsidP="009030A3">
      <w:pPr>
        <w:tabs>
          <w:tab w:val="left" w:pos="1329"/>
        </w:tabs>
        <w:rPr>
          <w:rFonts w:ascii="Times New Roman" w:hAnsi="Times New Roman" w:cs="Times New Roman"/>
          <w:sz w:val="32"/>
          <w:szCs w:val="32"/>
        </w:rPr>
      </w:pPr>
    </w:p>
    <w:p w:rsidR="006D12B8" w:rsidRPr="006D12B8" w:rsidRDefault="006D12B8" w:rsidP="006D12B8">
      <w:pPr>
        <w:pStyle w:val="ListParagraph"/>
        <w:numPr>
          <w:ilvl w:val="0"/>
          <w:numId w:val="15"/>
        </w:numPr>
        <w:tabs>
          <w:tab w:val="left" w:pos="1329"/>
        </w:tabs>
        <w:rPr>
          <w:rFonts w:ascii="Times New Roman" w:hAnsi="Times New Roman" w:cs="Times New Roman"/>
          <w:sz w:val="28"/>
          <w:szCs w:val="28"/>
        </w:rPr>
      </w:pPr>
      <w:r w:rsidRPr="006D12B8">
        <w:rPr>
          <w:rFonts w:ascii="Times New Roman" w:hAnsi="Times New Roman" w:cs="Times New Roman"/>
          <w:sz w:val="36"/>
          <w:szCs w:val="36"/>
        </w:rPr>
        <w:t>DISADVANTAGES:</w:t>
      </w:r>
      <w:r w:rsidRPr="006D12B8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6D12B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The disadvantages of owning a home mostly fall into the category of permanence, with a dash of financial uncertainty. Buying a new house costs </w:t>
      </w:r>
      <w:proofErr w:type="gramStart"/>
      <w:r w:rsidRPr="006D12B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money,</w:t>
      </w:r>
      <w:proofErr w:type="gramEnd"/>
      <w:r w:rsidRPr="006D12B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and a lot of that money comes out of your pocket at the time of the purchase. Later, there are no guarantees that home prices will rise.</w:t>
      </w:r>
    </w:p>
    <w:p w:rsidR="006D12B8" w:rsidRPr="006D12B8" w:rsidRDefault="006D12B8" w:rsidP="006D12B8">
      <w:pPr>
        <w:pStyle w:val="ListParagraph"/>
        <w:numPr>
          <w:ilvl w:val="0"/>
          <w:numId w:val="15"/>
        </w:numPr>
        <w:tabs>
          <w:tab w:val="left" w:pos="1329"/>
        </w:tabs>
        <w:rPr>
          <w:rFonts w:ascii="Times New Roman" w:hAnsi="Times New Roman" w:cs="Times New Roman"/>
          <w:sz w:val="28"/>
          <w:szCs w:val="28"/>
        </w:rPr>
      </w:pPr>
      <w:r w:rsidRPr="006D12B8">
        <w:rPr>
          <w:rStyle w:val="hgkelc"/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"/>
        </w:rPr>
        <w:t>R</w:t>
      </w:r>
      <w:r w:rsidRPr="006D12B8">
        <w:rPr>
          <w:rStyle w:val="hgkelc"/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"/>
        </w:rPr>
        <w:t>eal estate can also have its disadvantages including: </w:t>
      </w:r>
      <w:r w:rsidRPr="006D12B8">
        <w:rPr>
          <w:rStyle w:val="hgkelc"/>
          <w:rFonts w:ascii="Times New Roman" w:hAnsi="Times New Roman" w:cs="Times New Roman"/>
          <w:color w:val="040C28"/>
          <w:sz w:val="28"/>
          <w:szCs w:val="28"/>
          <w:shd w:val="clear" w:color="auto" w:fill="FFFFFF"/>
          <w:lang w:val="en"/>
        </w:rPr>
        <w:t>Time-consuming if you plan to rent or sell properties</w:t>
      </w:r>
      <w:r w:rsidRPr="006D12B8">
        <w:rPr>
          <w:rStyle w:val="hgkelc"/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"/>
        </w:rPr>
        <w:t>. Real estate isn't a liquid asset, so you will not be able to turn into cash easily in an emergency. Dealing with renta</w:t>
      </w:r>
      <w:r>
        <w:rPr>
          <w:rStyle w:val="hgkelc"/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"/>
        </w:rPr>
        <w:t>l tenants and maintenance issue</w:t>
      </w:r>
    </w:p>
    <w:p w:rsidR="006D12B8" w:rsidRPr="006D12B8" w:rsidRDefault="006D12B8" w:rsidP="006D12B8">
      <w:pPr>
        <w:pStyle w:val="ListParagraph"/>
        <w:numPr>
          <w:ilvl w:val="0"/>
          <w:numId w:val="15"/>
        </w:numPr>
        <w:tabs>
          <w:tab w:val="left" w:pos="1329"/>
        </w:tabs>
        <w:rPr>
          <w:rFonts w:ascii="Times New Roman" w:hAnsi="Times New Roman" w:cs="Times New Roman"/>
          <w:sz w:val="28"/>
          <w:szCs w:val="28"/>
        </w:rPr>
      </w:pPr>
      <w:r w:rsidRPr="006D12B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When purchasing a villa, check for options for customization. You may have to compromise on certain features and amenities to accommodate your budget. Maintenance Costs: Villas come with additional maintenance costs such as repairs, upkeep, and renovations</w:t>
      </w:r>
      <w:r w:rsidRPr="006D12B8">
        <w:rPr>
          <w:rFonts w:ascii="Arial" w:hAnsi="Arial" w:cs="Arial"/>
          <w:color w:val="4D5156"/>
          <w:shd w:val="clear" w:color="auto" w:fill="FFFFFF"/>
        </w:rPr>
        <w:t>.</w:t>
      </w:r>
    </w:p>
    <w:p w:rsidR="006D12B8" w:rsidRDefault="006D12B8" w:rsidP="006D12B8">
      <w:pPr>
        <w:pStyle w:val="ListParagraph"/>
        <w:tabs>
          <w:tab w:val="left" w:pos="1329"/>
        </w:tabs>
        <w:rPr>
          <w:rFonts w:ascii="Times New Roman" w:hAnsi="Times New Roman" w:cs="Times New Roman"/>
          <w:sz w:val="28"/>
          <w:szCs w:val="28"/>
        </w:rPr>
      </w:pPr>
    </w:p>
    <w:p w:rsidR="006D12B8" w:rsidRDefault="006D12B8" w:rsidP="006D12B8">
      <w:pPr>
        <w:pStyle w:val="ListParagraph"/>
        <w:numPr>
          <w:ilvl w:val="1"/>
          <w:numId w:val="14"/>
        </w:numPr>
        <w:tabs>
          <w:tab w:val="left" w:pos="1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APPLICATION:</w:t>
      </w:r>
    </w:p>
    <w:p w:rsidR="006D12B8" w:rsidRDefault="006D12B8" w:rsidP="006D12B8">
      <w:pPr>
        <w:pStyle w:val="ListParagraph"/>
        <w:numPr>
          <w:ilvl w:val="0"/>
          <w:numId w:val="16"/>
        </w:numPr>
        <w:tabs>
          <w:tab w:val="left" w:pos="1329"/>
        </w:tabs>
        <w:rPr>
          <w:rFonts w:ascii="Times New Roman" w:hAnsi="Times New Roman" w:cs="Times New Roman"/>
          <w:sz w:val="28"/>
          <w:szCs w:val="28"/>
        </w:rPr>
      </w:pPr>
      <w:r w:rsidRPr="006D12B8">
        <w:rPr>
          <w:rFonts w:ascii="Times New Roman" w:hAnsi="Times New Roman" w:cs="Times New Roman"/>
          <w:sz w:val="28"/>
          <w:szCs w:val="28"/>
        </w:rPr>
        <w:t xml:space="preserve">This method of </w:t>
      </w:r>
      <w:proofErr w:type="spellStart"/>
      <w:r w:rsidRPr="006D12B8">
        <w:rPr>
          <w:rFonts w:ascii="Times New Roman" w:hAnsi="Times New Roman" w:cs="Times New Roman"/>
          <w:sz w:val="28"/>
          <w:szCs w:val="28"/>
        </w:rPr>
        <w:t>zoho</w:t>
      </w:r>
      <w:proofErr w:type="spellEnd"/>
      <w:r w:rsidRPr="006D12B8">
        <w:rPr>
          <w:rFonts w:ascii="Times New Roman" w:hAnsi="Times New Roman" w:cs="Times New Roman"/>
          <w:sz w:val="28"/>
          <w:szCs w:val="28"/>
        </w:rPr>
        <w:t xml:space="preserve"> book solutions applied to dream homes realty</w:t>
      </w:r>
    </w:p>
    <w:p w:rsidR="006D12B8" w:rsidRDefault="006D12B8" w:rsidP="006D12B8">
      <w:pPr>
        <w:pStyle w:val="ListParagraph"/>
        <w:numPr>
          <w:ilvl w:val="0"/>
          <w:numId w:val="16"/>
        </w:numPr>
        <w:tabs>
          <w:tab w:val="left" w:pos="1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homes suitable </w:t>
      </w:r>
      <w:r w:rsidR="00D43B28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D43B28">
        <w:rPr>
          <w:rFonts w:ascii="Times New Roman" w:hAnsi="Times New Roman" w:cs="Times New Roman"/>
          <w:sz w:val="28"/>
          <w:szCs w:val="28"/>
        </w:rPr>
        <w:t>near by</w:t>
      </w:r>
      <w:proofErr w:type="spellEnd"/>
      <w:r w:rsidR="00D43B28">
        <w:rPr>
          <w:rFonts w:ascii="Times New Roman" w:hAnsi="Times New Roman" w:cs="Times New Roman"/>
          <w:sz w:val="28"/>
          <w:szCs w:val="28"/>
        </w:rPr>
        <w:t xml:space="preserve"> lake view</w:t>
      </w:r>
    </w:p>
    <w:p w:rsidR="00D43B28" w:rsidRDefault="00D43B28" w:rsidP="006D12B8">
      <w:pPr>
        <w:pStyle w:val="ListParagraph"/>
        <w:numPr>
          <w:ilvl w:val="0"/>
          <w:numId w:val="16"/>
        </w:numPr>
        <w:tabs>
          <w:tab w:val="left" w:pos="1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may suitable for project dream homes realty</w:t>
      </w:r>
    </w:p>
    <w:p w:rsidR="00D43B28" w:rsidRDefault="00D43B28" w:rsidP="00D43B28">
      <w:pPr>
        <w:tabs>
          <w:tab w:val="left" w:pos="1329"/>
        </w:tabs>
        <w:ind w:left="2465"/>
        <w:rPr>
          <w:rFonts w:ascii="Times New Roman" w:hAnsi="Times New Roman" w:cs="Times New Roman"/>
          <w:sz w:val="28"/>
          <w:szCs w:val="28"/>
        </w:rPr>
      </w:pPr>
    </w:p>
    <w:p w:rsidR="00D43B28" w:rsidRPr="00D43B28" w:rsidRDefault="00D43B28" w:rsidP="00D43B28">
      <w:pPr>
        <w:pStyle w:val="ListParagraph"/>
        <w:numPr>
          <w:ilvl w:val="1"/>
          <w:numId w:val="14"/>
        </w:numPr>
        <w:tabs>
          <w:tab w:val="left" w:pos="132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43B28">
        <w:rPr>
          <w:rFonts w:ascii="Times New Roman" w:hAnsi="Times New Roman" w:cs="Times New Roman"/>
          <w:sz w:val="44"/>
          <w:szCs w:val="44"/>
        </w:rPr>
        <w:lastRenderedPageBreak/>
        <w:t>conclution</w:t>
      </w:r>
      <w:proofErr w:type="spellEnd"/>
      <w:r w:rsidRPr="00D43B28">
        <w:rPr>
          <w:rFonts w:ascii="Times New Roman" w:hAnsi="Times New Roman" w:cs="Times New Roman"/>
          <w:sz w:val="28"/>
          <w:szCs w:val="28"/>
        </w:rPr>
        <w:t>:</w:t>
      </w:r>
    </w:p>
    <w:p w:rsidR="00D43B28" w:rsidRDefault="00D43B28" w:rsidP="00D43B28">
      <w:pPr>
        <w:pStyle w:val="ListParagraph"/>
        <w:numPr>
          <w:ilvl w:val="0"/>
          <w:numId w:val="17"/>
        </w:numPr>
        <w:tabs>
          <w:tab w:val="left" w:pos="13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zoho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book for dream homes realty is </w:t>
      </w:r>
      <w:proofErr w:type="spellStart"/>
      <w:r>
        <w:rPr>
          <w:rFonts w:ascii="Times New Roman" w:hAnsi="Times New Roman" w:cs="Times New Roman"/>
          <w:sz w:val="32"/>
          <w:szCs w:val="32"/>
        </w:rPr>
        <w:t>elegent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use.</w:t>
      </w:r>
    </w:p>
    <w:p w:rsidR="00D43B28" w:rsidRDefault="00D43B28" w:rsidP="00D43B28">
      <w:pPr>
        <w:pStyle w:val="ListParagraph"/>
        <w:numPr>
          <w:ilvl w:val="0"/>
          <w:numId w:val="17"/>
        </w:numPr>
        <w:tabs>
          <w:tab w:val="left" w:pos="13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way very easy to apply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transcation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>
        <w:rPr>
          <w:rFonts w:ascii="Times New Roman" w:hAnsi="Times New Roman" w:cs="Times New Roman"/>
          <w:sz w:val="32"/>
          <w:szCs w:val="32"/>
        </w:rPr>
        <w:t>zoho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book</w:t>
      </w:r>
    </w:p>
    <w:p w:rsidR="00D43B28" w:rsidRDefault="00D43B28" w:rsidP="00D43B28">
      <w:pPr>
        <w:pStyle w:val="ListParagraph"/>
        <w:numPr>
          <w:ilvl w:val="0"/>
          <w:numId w:val="17"/>
        </w:numPr>
        <w:tabs>
          <w:tab w:val="left" w:pos="13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was clearly understandable for making project for Dream homes Realty.</w:t>
      </w:r>
    </w:p>
    <w:p w:rsidR="00D43B28" w:rsidRDefault="00D43B28" w:rsidP="00D43B28">
      <w:pPr>
        <w:pStyle w:val="ListParagraph"/>
        <w:tabs>
          <w:tab w:val="left" w:pos="1329"/>
        </w:tabs>
        <w:ind w:left="3996"/>
        <w:rPr>
          <w:rFonts w:ascii="Times New Roman" w:hAnsi="Times New Roman" w:cs="Times New Roman"/>
          <w:sz w:val="32"/>
          <w:szCs w:val="32"/>
        </w:rPr>
      </w:pPr>
    </w:p>
    <w:p w:rsidR="00D43B28" w:rsidRDefault="00D43B28" w:rsidP="00D43B28">
      <w:pPr>
        <w:pStyle w:val="ListParagraph"/>
        <w:tabs>
          <w:tab w:val="left" w:pos="1329"/>
        </w:tabs>
        <w:ind w:left="3996"/>
        <w:rPr>
          <w:rFonts w:ascii="Times New Roman" w:hAnsi="Times New Roman" w:cs="Times New Roman"/>
          <w:sz w:val="32"/>
          <w:szCs w:val="32"/>
        </w:rPr>
      </w:pPr>
    </w:p>
    <w:p w:rsidR="00D43B28" w:rsidRDefault="00D43B28" w:rsidP="00D43B28">
      <w:pPr>
        <w:pStyle w:val="ListParagraph"/>
        <w:tabs>
          <w:tab w:val="left" w:pos="1329"/>
        </w:tabs>
        <w:ind w:left="3996"/>
        <w:rPr>
          <w:rFonts w:ascii="Times New Roman" w:hAnsi="Times New Roman" w:cs="Times New Roman"/>
          <w:sz w:val="32"/>
          <w:szCs w:val="32"/>
        </w:rPr>
      </w:pPr>
    </w:p>
    <w:p w:rsidR="00D43B28" w:rsidRDefault="007E3B4A" w:rsidP="007E3B4A">
      <w:pPr>
        <w:pStyle w:val="ListParagraph"/>
        <w:tabs>
          <w:tab w:val="left" w:pos="1329"/>
        </w:tabs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bookmarkStart w:id="0" w:name="_GoBack"/>
      <w:bookmarkEnd w:id="0"/>
      <w:r w:rsidR="00D43B28">
        <w:rPr>
          <w:rFonts w:ascii="Times New Roman" w:hAnsi="Times New Roman" w:cs="Times New Roman"/>
          <w:sz w:val="32"/>
          <w:szCs w:val="32"/>
        </w:rPr>
        <w:t xml:space="preserve">FUTURE SCOPE: In </w:t>
      </w:r>
      <w:proofErr w:type="spellStart"/>
      <w:r w:rsidR="00D43B28">
        <w:rPr>
          <w:rFonts w:ascii="Times New Roman" w:hAnsi="Times New Roman" w:cs="Times New Roman"/>
          <w:sz w:val="32"/>
          <w:szCs w:val="32"/>
        </w:rPr>
        <w:t>zoho</w:t>
      </w:r>
      <w:proofErr w:type="spellEnd"/>
      <w:r w:rsidR="00D43B28">
        <w:rPr>
          <w:rFonts w:ascii="Times New Roman" w:hAnsi="Times New Roman" w:cs="Times New Roman"/>
          <w:sz w:val="32"/>
          <w:szCs w:val="32"/>
        </w:rPr>
        <w:t xml:space="preserve"> book the preparation and </w:t>
      </w:r>
      <w:proofErr w:type="spellStart"/>
      <w:r w:rsidR="00D43B28">
        <w:rPr>
          <w:rFonts w:ascii="Times New Roman" w:hAnsi="Times New Roman" w:cs="Times New Roman"/>
          <w:sz w:val="32"/>
          <w:szCs w:val="32"/>
        </w:rPr>
        <w:t>maintence</w:t>
      </w:r>
      <w:proofErr w:type="spellEnd"/>
      <w:r w:rsidR="00D43B28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="00D43B28">
        <w:rPr>
          <w:rFonts w:ascii="Times New Roman" w:hAnsi="Times New Roman" w:cs="Times New Roman"/>
          <w:sz w:val="32"/>
          <w:szCs w:val="32"/>
        </w:rPr>
        <w:t>zoho</w:t>
      </w:r>
      <w:proofErr w:type="spellEnd"/>
      <w:r w:rsidR="00D43B28">
        <w:rPr>
          <w:rFonts w:ascii="Times New Roman" w:hAnsi="Times New Roman" w:cs="Times New Roman"/>
          <w:sz w:val="32"/>
          <w:szCs w:val="32"/>
        </w:rPr>
        <w:t xml:space="preserve"> book dream homes realty is very useful.</w:t>
      </w:r>
    </w:p>
    <w:p w:rsidR="00D43B28" w:rsidRPr="00D43B28" w:rsidRDefault="00D43B28" w:rsidP="00D43B28">
      <w:pPr>
        <w:pStyle w:val="ListParagraph"/>
        <w:tabs>
          <w:tab w:val="left" w:pos="1329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helps in ever recordings of debit and credit notes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creadit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dream homes journal book of record.</w:t>
      </w:r>
    </w:p>
    <w:sectPr w:rsidR="00D43B28" w:rsidRPr="00D4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28B"/>
    <w:multiLevelType w:val="hybridMultilevel"/>
    <w:tmpl w:val="B8005A88"/>
    <w:lvl w:ilvl="0" w:tplc="04090009">
      <w:start w:val="1"/>
      <w:numFmt w:val="bullet"/>
      <w:lvlText w:val=""/>
      <w:lvlJc w:val="left"/>
      <w:pPr>
        <w:ind w:left="2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">
    <w:nsid w:val="031B602C"/>
    <w:multiLevelType w:val="hybridMultilevel"/>
    <w:tmpl w:val="C114B340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>
    <w:nsid w:val="045446E5"/>
    <w:multiLevelType w:val="hybridMultilevel"/>
    <w:tmpl w:val="12B8906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0B1841ED"/>
    <w:multiLevelType w:val="hybridMultilevel"/>
    <w:tmpl w:val="D458D7CA"/>
    <w:lvl w:ilvl="0" w:tplc="04090009">
      <w:start w:val="1"/>
      <w:numFmt w:val="bullet"/>
      <w:lvlText w:val=""/>
      <w:lvlJc w:val="left"/>
      <w:pPr>
        <w:ind w:left="5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4">
    <w:nsid w:val="115D3EE6"/>
    <w:multiLevelType w:val="hybridMultilevel"/>
    <w:tmpl w:val="99E6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846FC"/>
    <w:multiLevelType w:val="hybridMultilevel"/>
    <w:tmpl w:val="D40EA8FA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6">
    <w:nsid w:val="2E622070"/>
    <w:multiLevelType w:val="multilevel"/>
    <w:tmpl w:val="2FC0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DE3DA1"/>
    <w:multiLevelType w:val="multilevel"/>
    <w:tmpl w:val="3596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BE7835"/>
    <w:multiLevelType w:val="hybridMultilevel"/>
    <w:tmpl w:val="BC5827A2"/>
    <w:lvl w:ilvl="0" w:tplc="04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9">
    <w:nsid w:val="3A7F548C"/>
    <w:multiLevelType w:val="hybridMultilevel"/>
    <w:tmpl w:val="71D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1065B"/>
    <w:multiLevelType w:val="multilevel"/>
    <w:tmpl w:val="0080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5C16B9"/>
    <w:multiLevelType w:val="hybridMultilevel"/>
    <w:tmpl w:val="B6264C68"/>
    <w:lvl w:ilvl="0" w:tplc="0409000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</w:abstractNum>
  <w:abstractNum w:abstractNumId="12">
    <w:nsid w:val="57CA1B38"/>
    <w:multiLevelType w:val="hybridMultilevel"/>
    <w:tmpl w:val="6D1E7E26"/>
    <w:lvl w:ilvl="0" w:tplc="0409000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6" w:hanging="360"/>
      </w:pPr>
      <w:rPr>
        <w:rFonts w:ascii="Wingdings" w:hAnsi="Wingdings" w:hint="default"/>
      </w:rPr>
    </w:lvl>
  </w:abstractNum>
  <w:abstractNum w:abstractNumId="13">
    <w:nsid w:val="665F07E9"/>
    <w:multiLevelType w:val="multilevel"/>
    <w:tmpl w:val="689C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3723C8"/>
    <w:multiLevelType w:val="hybridMultilevel"/>
    <w:tmpl w:val="CB1EC546"/>
    <w:lvl w:ilvl="0" w:tplc="ACEEA120">
      <w:start w:val="3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>
    <w:nsid w:val="75BD2381"/>
    <w:multiLevelType w:val="hybridMultilevel"/>
    <w:tmpl w:val="82E2B538"/>
    <w:lvl w:ilvl="0" w:tplc="0409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16">
    <w:nsid w:val="7D6D1A57"/>
    <w:multiLevelType w:val="hybridMultilevel"/>
    <w:tmpl w:val="85A8F21A"/>
    <w:lvl w:ilvl="0" w:tplc="04090009">
      <w:start w:val="1"/>
      <w:numFmt w:val="bullet"/>
      <w:lvlText w:val=""/>
      <w:lvlJc w:val="left"/>
      <w:pPr>
        <w:ind w:left="30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14"/>
  </w:num>
  <w:num w:numId="10">
    <w:abstractNumId w:val="3"/>
  </w:num>
  <w:num w:numId="11">
    <w:abstractNumId w:val="16"/>
  </w:num>
  <w:num w:numId="12">
    <w:abstractNumId w:val="6"/>
  </w:num>
  <w:num w:numId="13">
    <w:abstractNumId w:val="15"/>
  </w:num>
  <w:num w:numId="14">
    <w:abstractNumId w:val="13"/>
  </w:num>
  <w:num w:numId="15">
    <w:abstractNumId w:val="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B8"/>
    <w:rsid w:val="00064C4C"/>
    <w:rsid w:val="00110930"/>
    <w:rsid w:val="00273E91"/>
    <w:rsid w:val="003A2A0E"/>
    <w:rsid w:val="005C1CB8"/>
    <w:rsid w:val="006D12B8"/>
    <w:rsid w:val="007A7E56"/>
    <w:rsid w:val="007E3B4A"/>
    <w:rsid w:val="008158A9"/>
    <w:rsid w:val="00841B2A"/>
    <w:rsid w:val="00850323"/>
    <w:rsid w:val="009030A3"/>
    <w:rsid w:val="00D0125B"/>
    <w:rsid w:val="00D43B28"/>
    <w:rsid w:val="00ED142B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30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6D12B8"/>
  </w:style>
  <w:style w:type="character" w:customStyle="1" w:styleId="kx21rb">
    <w:name w:val="kx21rb"/>
    <w:basedOn w:val="DefaultParagraphFont"/>
    <w:rsid w:val="006D1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30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6D12B8"/>
  </w:style>
  <w:style w:type="character" w:customStyle="1" w:styleId="kx21rb">
    <w:name w:val="kx21rb"/>
    <w:basedOn w:val="DefaultParagraphFont"/>
    <w:rsid w:val="006D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58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63C2-8770-490D-9065-29162E40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MSHCASWLAB</dc:creator>
  <cp:lastModifiedBy>MSHCASWLAB</cp:lastModifiedBy>
  <cp:revision>2</cp:revision>
  <dcterms:created xsi:type="dcterms:W3CDTF">2023-10-09T05:39:00Z</dcterms:created>
  <dcterms:modified xsi:type="dcterms:W3CDTF">2023-10-09T05:39:00Z</dcterms:modified>
</cp:coreProperties>
</file>