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E67DB" w14:textId="63F43BB1" w:rsidR="00280BA5" w:rsidRDefault="008C39D9" w:rsidP="008C39D9">
      <w:pPr>
        <w:jc w:val="center"/>
        <w:rPr>
          <w:i/>
          <w:iCs/>
          <w:u w:val="single"/>
        </w:rPr>
      </w:pPr>
      <w:r w:rsidRPr="008C39D9">
        <w:rPr>
          <w:i/>
          <w:iCs/>
          <w:u w:val="single"/>
        </w:rPr>
        <w:t xml:space="preserve">The Future </w:t>
      </w:r>
      <w:r w:rsidRPr="008C39D9">
        <w:t>of</w:t>
      </w:r>
      <w:r w:rsidRPr="008C39D9">
        <w:rPr>
          <w:i/>
          <w:iCs/>
          <w:u w:val="single"/>
        </w:rPr>
        <w:t xml:space="preserve"> Space Exploration: Mars Colonization</w:t>
      </w:r>
    </w:p>
    <w:p w14:paraId="1B34C785" w14:textId="77777777" w:rsidR="008C39D9" w:rsidRDefault="008C39D9" w:rsidP="008C39D9">
      <w:r>
        <w:t xml:space="preserve">Mars colonization: a once-distant dream that now stands at the precipice of reality. What was once relegated to the realm of science fiction is rapidly transitioning into a tangible </w:t>
      </w:r>
      <w:proofErr w:type="spellStart"/>
      <w:r>
        <w:t>endeavor</w:t>
      </w:r>
      <w:proofErr w:type="spellEnd"/>
      <w:r>
        <w:t>, with the likes of SpaceX, NASA, and other international space agencies actively engaged in missions and research aimed at making life on the Red Planet a reality.</w:t>
      </w:r>
    </w:p>
    <w:p w14:paraId="52D70225" w14:textId="77777777" w:rsidR="008C39D9" w:rsidRDefault="008C39D9" w:rsidP="008C39D9"/>
    <w:p w14:paraId="1D7A3490" w14:textId="77777777" w:rsidR="008C39D9" w:rsidRDefault="008C39D9" w:rsidP="008C39D9">
      <w:r>
        <w:t xml:space="preserve">The seeds of this monumental journey were planted long ago, with NASA's Mars exploration missions, like the Mars rovers, paving the way by </w:t>
      </w:r>
      <w:proofErr w:type="spellStart"/>
      <w:r>
        <w:t>unraveling</w:t>
      </w:r>
      <w:proofErr w:type="spellEnd"/>
      <w:r>
        <w:t xml:space="preserve"> the mysteries of the Martian surface. However, it is private ventures like SpaceX, under the visionary leadership of Elon Musk, that have propelled the concept of Mars colonization into the public consciousness. Musk's ambition to establish a self-sustaining human settlement on Mars is nothing short of audacious.</w:t>
      </w:r>
    </w:p>
    <w:p w14:paraId="743F3A19" w14:textId="77777777" w:rsidR="008C39D9" w:rsidRDefault="008C39D9" w:rsidP="008C39D9"/>
    <w:p w14:paraId="38A4BD5B" w14:textId="77777777" w:rsidR="008C39D9" w:rsidRDefault="008C39D9" w:rsidP="008C39D9">
      <w:r>
        <w:t>So, what does the future hold for Mars colonization?</w:t>
      </w:r>
    </w:p>
    <w:p w14:paraId="230111AB" w14:textId="77777777" w:rsidR="008C39D9" w:rsidRDefault="008C39D9" w:rsidP="008C39D9"/>
    <w:p w14:paraId="7B0F9D24" w14:textId="77777777" w:rsidR="008C39D9" w:rsidRDefault="008C39D9" w:rsidP="008C39D9">
      <w:r>
        <w:t>Crewed Missions and Habitats: The immediate future promises a series of crewed missions to Mars. NASA's Artemis program aims to return humans to the Moon, serving as a stepping stone for Mars exploration. SpaceX, on the other hand, is actively developing its Starship spacecraft, envisioned as the workhorse for Mars missions. These missions will be crucial for testing technology, conducting experiments, and gaining insights into the challenges of living and working in the Martian environment.</w:t>
      </w:r>
    </w:p>
    <w:p w14:paraId="210C6DFC" w14:textId="77777777" w:rsidR="008C39D9" w:rsidRDefault="008C39D9" w:rsidP="008C39D9"/>
    <w:p w14:paraId="74E4126B" w14:textId="77777777" w:rsidR="008C39D9" w:rsidRDefault="008C39D9" w:rsidP="008C39D9">
      <w:r>
        <w:t>Sustainable Ecosystems: To make Mars colonization a reality, it's not just about sending astronauts for short visits; it's about creating self-sustaining ecosystems. This involves generating resources like food, water, and oxygen on Mars itself. Hydroponics and closed-loop life support systems will play pivotal roles in ensuring that humans can thrive on the Red Planet over extended periods.</w:t>
      </w:r>
    </w:p>
    <w:p w14:paraId="6CA383B6" w14:textId="77777777" w:rsidR="008C39D9" w:rsidRDefault="008C39D9" w:rsidP="008C39D9"/>
    <w:p w14:paraId="5800CC3C" w14:textId="77777777" w:rsidR="008C39D9" w:rsidRDefault="008C39D9" w:rsidP="008C39D9">
      <w:r>
        <w:t>Scientific Discoveries: Beyond the grand vision of colonization lies the allure of scientific discovery. Mars has captivated our imagination for generations, and exploring its geology, climate, and potential for past or present life is a scientific quest of unparalleled significance. Mars missions could provide insights into Earth's own history and the potential for life beyond our planet.</w:t>
      </w:r>
    </w:p>
    <w:p w14:paraId="31A80206" w14:textId="77777777" w:rsidR="008C39D9" w:rsidRDefault="008C39D9" w:rsidP="008C39D9"/>
    <w:p w14:paraId="15626D0F" w14:textId="77777777" w:rsidR="008C39D9" w:rsidRDefault="008C39D9" w:rsidP="008C39D9">
      <w:r>
        <w:t>Multi-Planetary Civilization: Perhaps the most profound aspect of Mars colonization is its potential to secure humanity's future. By establishing a presence on another planet, we mitigate the risk of extinction due to catastrophic events on Earth. While the probability of such events is low in the short term, the long-term survival of our species necessitates the pursuit of a multi-planetary existence.</w:t>
      </w:r>
    </w:p>
    <w:p w14:paraId="7BFE99DC" w14:textId="77777777" w:rsidR="008C39D9" w:rsidRDefault="008C39D9" w:rsidP="008C39D9"/>
    <w:p w14:paraId="71617CB6" w14:textId="77777777" w:rsidR="008C39D9" w:rsidRDefault="008C39D9" w:rsidP="008C39D9">
      <w:r>
        <w:t xml:space="preserve">Of course, the road to Mars colonization is fraught with challenges. The harsh Martian environment, with its extreme temperatures, lack of a breathable atmosphere, and radiation exposure, presents </w:t>
      </w:r>
      <w:r>
        <w:lastRenderedPageBreak/>
        <w:t>formidable obstacles. Moreover, the logistical, technological, and financial complexities involved in such a mission are staggering.</w:t>
      </w:r>
    </w:p>
    <w:p w14:paraId="43FA529F" w14:textId="77777777" w:rsidR="008C39D9" w:rsidRDefault="008C39D9" w:rsidP="008C39D9"/>
    <w:p w14:paraId="75406504" w14:textId="77777777" w:rsidR="008C39D9" w:rsidRDefault="008C39D9" w:rsidP="008C39D9">
      <w:r>
        <w:t>However, the human spirit is defined by its capacity to surmount challenges, and Mars colonization represents the pinnacle of our collective ambition. It is a testament to our innate curiosity, our desire to explore the unknown, and our determination to ensure the survival of our species.</w:t>
      </w:r>
    </w:p>
    <w:p w14:paraId="427040B1" w14:textId="77777777" w:rsidR="008C39D9" w:rsidRDefault="008C39D9" w:rsidP="008C39D9"/>
    <w:p w14:paraId="6827E76A" w14:textId="676E920D" w:rsidR="008C39D9" w:rsidRPr="008C39D9" w:rsidRDefault="008C39D9" w:rsidP="008C39D9">
      <w:r>
        <w:t>In conclusion, Mars colonization is not a distant dream but a tangible goal within our reach. It represents a remarkable convergence of science, technology, and human aspiration. While the challenges are formidable, the potential rewards in terms of scientific discovery, the expansion of human civilization, and the safeguarding of our species are boundless. The future of space exploration is not just about reaching for the stars; it's about taking the first steps toward becoming an interplanetary species. Mars is the next frontier, and our journey there has already begun.</w:t>
      </w:r>
    </w:p>
    <w:p w14:paraId="06F6E04C" w14:textId="77777777" w:rsidR="008C39D9" w:rsidRPr="008C39D9" w:rsidRDefault="008C39D9" w:rsidP="008C39D9">
      <w:pPr>
        <w:jc w:val="center"/>
        <w:rPr>
          <w:i/>
          <w:iCs/>
          <w:u w:val="single"/>
        </w:rPr>
      </w:pPr>
    </w:p>
    <w:sectPr w:rsidR="008C39D9" w:rsidRPr="008C3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9D9"/>
    <w:rsid w:val="00280BA5"/>
    <w:rsid w:val="008C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9E41"/>
  <w15:chartTrackingRefBased/>
  <w15:docId w15:val="{94BDD5A0-C699-407D-8E2B-62F7196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06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Aatif Ahmad</dc:creator>
  <cp:keywords/>
  <dc:description/>
  <cp:lastModifiedBy>Aatif Ahmad</cp:lastModifiedBy>
  <cp:revision>2</cp:revision>
  <dcterms:created xsi:type="dcterms:W3CDTF">2023-09-21T22:29:00Z</dcterms:created>
  <dcterms:modified xsi:type="dcterms:W3CDTF">2023-09-21T22:29:00Z</dcterms:modified>
</cp:coreProperties>
</file>