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INSTRUCTIONS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IMPORTANT!!!!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On Windows OS, please resize window to view all buttons on screen (If applicable)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Administrator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default Administrator username and Password is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Username: FECadmin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Password: admin123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Resetting/Changing Admin Password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At the first window when you open the database, click on the “Reset Admin Password” button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Fill the respective text fields with the proper credentials and new admin password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Click “Continue”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New User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If you are opening the program for the first time, the program will ask for the Manager’s credentials. All managers are considered administrators for this database.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Before you get to the Main Menu or edit anything, you must set up this account.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This user is not deletable.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Adding Employees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From the main menu, click “Add Employees”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Fill out the information with the Employee’s current credentials.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Click “Add”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!ATTENTION! </w:t>
        <w:br w:type="textWrapping"/>
        <w:t xml:space="preserve">All credentials can be filled out with any character the user chooses. The ID# may also be a sequence of characters.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Editing Employee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From the main menu, click “Edit Employees”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Enter proper manager ID# and admin credentials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Enter the ID# of the desired employee to be edited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Edit the desired credentials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Click “Update”</w:t>
        <w:br w:type="textWrapping"/>
        <w:t xml:space="preserve">!ATTENTION!</w:t>
        <w:br w:type="textWrapping"/>
        <w:t xml:space="preserve">You may not edit the ID# as it is the only way to identify that employee.</w:t>
        <w:br w:type="textWrapping"/>
        <w:t xml:space="preserve">If ID# has an error, delete employee and add again properly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Deleting Employee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From the main menu, click “Edit Employees”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Enter proper manager ID# and admin credentials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Enter the ID# of the desired employee to be edited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Click “Delete User”</w:t>
        <w:br w:type="textWrapping"/>
        <w:t xml:space="preserve">!ATTENTION!</w:t>
        <w:br w:type="textWrapping"/>
        <w:t xml:space="preserve">You may not edit the ID# as it is the only way to identify that employee.</w:t>
        <w:br w:type="textWrapping"/>
        <w:t xml:space="preserve">If ID# has an error, delete employee and add again properly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Creating Schedules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From the main menu, click “Create Schedule”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Enter proper manager ID# and admin credentials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Enter week# of the current year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Choosing the employee from the drop down, enter each day’s schedule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If employee is OFF on a day, leave time as “OF OF”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Click “Create”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If no more employees are to be added, click “Back”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Editing Schedules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From the main menu, click “Edit Schedule”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Enter proper manager ID# and admin credentials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Enter week# of desired week to be edited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Choosing the employee from the drop down, edit each day’s schedule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If employee is OFF on a day, leave time as “OF OF”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Click “Update”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If no more employees are to be added, click “Back” or “Main Menu”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Editing Weekly Attendance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From the main menu, click “Edit Weekly Attendance”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Enter week# of desired week to be edited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Choosing the employee from the drop down, edit your Clock ON/OFF time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If employee is OFF on a day, leave time as “OF OF”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Click “Update”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If no more employees are to be added, click “Back” or “Main Menu”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Editing Customer Attendance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From the main menu, click “Edit Customer Attendance”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Enter proper manager ID# and admin credentials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Enter week# of desired week to be edited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Choosing the day of the week from the dropdown menu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Enter the customer attendance for each hour of operation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Click “Update”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If no more is to be added, click “Back” or “Main Menu”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Viewing Schedules, Employees, and Attendance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From the main menu, click the desired data to be viewed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Enter proper manager ID# and admin credentials, if prompted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From the dropdown menu, click desired week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Check the fields you desire to look at in the table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Click “View”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Printing Schedules, Employees, and Attendance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From the main menu, click the desired data to be viewed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Enter proper manager ID# and admin credentials, if prompted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From the dropdown menu, click desired week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Check the fields you desire to look at in the table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Click “View”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Click the printer icon in the top right-hand corner</w:t>
        <w:br w:type="textWrapping"/>
        <w:t xml:space="preserve">!ATTENTION!</w:t>
        <w:br w:type="textWrapping"/>
        <w:t xml:space="preserve">Configure your print settings to the caution labels viewed in the top right-hand corner. If you fail to do so, the print will be skewed.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