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F77" w:rsidRPr="008755BD" w:rsidRDefault="002A6A9D" w:rsidP="00273F77">
      <w:pPr>
        <w:tabs>
          <w:tab w:val="left" w:pos="14459"/>
        </w:tabs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План работы ЦДБ «</w:t>
      </w:r>
      <w:proofErr w:type="spellStart"/>
      <w:r>
        <w:rPr>
          <w:b/>
          <w:sz w:val="28"/>
          <w:szCs w:val="28"/>
        </w:rPr>
        <w:t>Апуш</w:t>
      </w:r>
      <w:proofErr w:type="spellEnd"/>
      <w:r>
        <w:rPr>
          <w:b/>
          <w:sz w:val="28"/>
          <w:szCs w:val="28"/>
        </w:rPr>
        <w:t>» на апрель</w:t>
      </w:r>
      <w:r w:rsidR="003B66AD">
        <w:rPr>
          <w:b/>
          <w:sz w:val="28"/>
          <w:szCs w:val="28"/>
        </w:rPr>
        <w:t xml:space="preserve"> </w:t>
      </w:r>
      <w:r w:rsidR="00836A65">
        <w:rPr>
          <w:b/>
          <w:sz w:val="28"/>
          <w:szCs w:val="28"/>
        </w:rPr>
        <w:t>2019</w:t>
      </w:r>
      <w:r w:rsidR="00273F77" w:rsidRPr="008755BD">
        <w:rPr>
          <w:b/>
          <w:sz w:val="28"/>
          <w:szCs w:val="28"/>
        </w:rPr>
        <w:t xml:space="preserve"> г.</w:t>
      </w:r>
    </w:p>
    <w:p w:rsidR="00273F77" w:rsidRPr="008755BD" w:rsidRDefault="00273F77" w:rsidP="00273F77">
      <w:pPr>
        <w:jc w:val="center"/>
        <w:rPr>
          <w:b/>
          <w:sz w:val="28"/>
          <w:szCs w:val="28"/>
        </w:rPr>
      </w:pPr>
    </w:p>
    <w:tbl>
      <w:tblPr>
        <w:tblW w:w="15336" w:type="dxa"/>
        <w:tblInd w:w="-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62"/>
        <w:gridCol w:w="12474"/>
      </w:tblGrid>
      <w:tr w:rsidR="007C5724" w:rsidRPr="008755BD" w:rsidTr="007C5724">
        <w:trPr>
          <w:trHeight w:val="765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Pr="008755BD" w:rsidRDefault="007C5724" w:rsidP="0089791C">
            <w:pPr>
              <w:ind w:left="34"/>
              <w:jc w:val="center"/>
              <w:rPr>
                <w:b/>
                <w:sz w:val="28"/>
                <w:szCs w:val="28"/>
                <w:lang w:eastAsia="en-US"/>
              </w:rPr>
            </w:pPr>
            <w:r w:rsidRPr="008755BD">
              <w:rPr>
                <w:b/>
                <w:sz w:val="28"/>
                <w:szCs w:val="28"/>
                <w:lang w:eastAsia="en-US"/>
              </w:rPr>
              <w:t>Дата, время и место</w:t>
            </w:r>
          </w:p>
          <w:p w:rsidR="007C5724" w:rsidRPr="008755BD" w:rsidRDefault="007C5724" w:rsidP="007C5724">
            <w:pPr>
              <w:ind w:left="34"/>
              <w:jc w:val="center"/>
              <w:rPr>
                <w:b/>
                <w:sz w:val="28"/>
                <w:szCs w:val="28"/>
                <w:lang w:eastAsia="en-US"/>
              </w:rPr>
            </w:pPr>
            <w:r w:rsidRPr="008755BD">
              <w:rPr>
                <w:b/>
                <w:sz w:val="28"/>
                <w:szCs w:val="28"/>
                <w:lang w:eastAsia="en-US"/>
              </w:rPr>
              <w:t>проведения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724" w:rsidRPr="008755BD" w:rsidRDefault="007C5724" w:rsidP="007C5724">
            <w:pPr>
              <w:ind w:left="34"/>
              <w:jc w:val="center"/>
              <w:rPr>
                <w:b/>
                <w:sz w:val="28"/>
                <w:szCs w:val="28"/>
                <w:lang w:eastAsia="en-US"/>
              </w:rPr>
            </w:pPr>
            <w:r w:rsidRPr="008755BD">
              <w:rPr>
                <w:b/>
                <w:sz w:val="28"/>
                <w:szCs w:val="28"/>
                <w:lang w:eastAsia="en-US"/>
              </w:rPr>
              <w:t>Наименование</w:t>
            </w:r>
            <w:r>
              <w:rPr>
                <w:b/>
                <w:sz w:val="28"/>
                <w:szCs w:val="28"/>
                <w:lang w:eastAsia="en-US"/>
              </w:rPr>
              <w:t xml:space="preserve"> </w:t>
            </w:r>
            <w:r w:rsidRPr="008755BD">
              <w:rPr>
                <w:b/>
                <w:sz w:val="28"/>
                <w:szCs w:val="28"/>
                <w:lang w:val="be-BY" w:eastAsia="en-US"/>
              </w:rPr>
              <w:t>меро</w:t>
            </w:r>
            <w:r w:rsidRPr="008755BD">
              <w:rPr>
                <w:b/>
                <w:sz w:val="28"/>
                <w:szCs w:val="28"/>
                <w:lang w:eastAsia="en-US"/>
              </w:rPr>
              <w:t>приятия</w:t>
            </w:r>
          </w:p>
        </w:tc>
      </w:tr>
      <w:tr w:rsidR="007C5724" w:rsidRPr="008755BD" w:rsidTr="007C5724">
        <w:trPr>
          <w:trHeight w:val="1008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3B66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02.04.2019</w:t>
            </w:r>
          </w:p>
          <w:p w:rsidR="007C5724" w:rsidRDefault="007C5724" w:rsidP="003B66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13.00</w:t>
            </w:r>
          </w:p>
          <w:p w:rsidR="007C5724" w:rsidRDefault="007C5724" w:rsidP="002A6A9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Зал 6+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2A6A9D">
            <w:pPr>
              <w:jc w:val="both"/>
              <w:rPr>
                <w:sz w:val="28"/>
                <w:szCs w:val="28"/>
              </w:rPr>
            </w:pPr>
            <w:r w:rsidRPr="004C4D51">
              <w:rPr>
                <w:rFonts w:eastAsiaTheme="minorHAnsi"/>
                <w:sz w:val="28"/>
                <w:szCs w:val="28"/>
                <w:lang w:eastAsia="en-US"/>
              </w:rPr>
              <w:t xml:space="preserve">Литературно- библиографический урок с мастер-классом «Добрая сказка - рукодельницам подсказка» </w:t>
            </w:r>
            <w:r>
              <w:rPr>
                <w:sz w:val="28"/>
                <w:szCs w:val="28"/>
              </w:rPr>
              <w:t>к</w:t>
            </w:r>
            <w:r w:rsidRPr="004C4D51">
              <w:rPr>
                <w:sz w:val="28"/>
                <w:szCs w:val="28"/>
              </w:rPr>
              <w:t xml:space="preserve"> дню рождения Г. Х Андерсена и к юбилею книги «Снежная Королева» «День великого сказочника».        </w:t>
            </w:r>
          </w:p>
        </w:tc>
      </w:tr>
      <w:tr w:rsidR="007C5724" w:rsidRPr="008755BD" w:rsidTr="007C5724">
        <w:trPr>
          <w:trHeight w:val="1008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04.04.19</w:t>
            </w:r>
          </w:p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14.00</w:t>
            </w:r>
          </w:p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Зал 12+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Pr="004720AB" w:rsidRDefault="007C5724" w:rsidP="007C5724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Занятие по</w:t>
            </w:r>
            <w:r>
              <w:rPr>
                <w:sz w:val="28"/>
                <w:szCs w:val="28"/>
                <w:lang w:val="tt-RU"/>
              </w:rPr>
              <w:t xml:space="preserve"> созданию</w:t>
            </w:r>
            <w:r w:rsidRPr="00B15111">
              <w:rPr>
                <w:sz w:val="28"/>
                <w:szCs w:val="28"/>
                <w:lang w:val="tt-RU"/>
              </w:rPr>
              <w:t xml:space="preserve"> видеороликов и буктрейлеров «PRO - книгу»</w:t>
            </w:r>
            <w:r w:rsidRPr="00B15111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9D5B35">
              <w:rPr>
                <w:sz w:val="28"/>
                <w:szCs w:val="28"/>
              </w:rPr>
              <w:t xml:space="preserve">к юбилею Н.В. Гоголя «Заколдованное место» </w:t>
            </w:r>
          </w:p>
        </w:tc>
      </w:tr>
      <w:tr w:rsidR="007C5724" w:rsidRPr="008755BD" w:rsidTr="007C5724">
        <w:trPr>
          <w:trHeight w:val="1008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05.04.2019</w:t>
            </w:r>
          </w:p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12.00</w:t>
            </w:r>
          </w:p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Библиостудия</w:t>
            </w:r>
            <w:proofErr w:type="spellEnd"/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Pr="004720AB" w:rsidRDefault="007C5724" w:rsidP="002A6A9D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Итоговая игра конкурса «Ярмарка профессий»</w:t>
            </w:r>
          </w:p>
        </w:tc>
      </w:tr>
      <w:tr w:rsidR="007C5724" w:rsidRPr="008755BD" w:rsidTr="007C5724">
        <w:trPr>
          <w:trHeight w:val="1008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06.04.2019</w:t>
            </w:r>
          </w:p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11.00</w:t>
            </w:r>
          </w:p>
          <w:p w:rsidR="007C5724" w:rsidRDefault="007C5724" w:rsidP="007C5724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Зал0+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4B0D72">
            <w:pPr>
              <w:rPr>
                <w:sz w:val="28"/>
                <w:szCs w:val="28"/>
              </w:rPr>
            </w:pPr>
            <w:r w:rsidRPr="00725177">
              <w:rPr>
                <w:sz w:val="28"/>
                <w:szCs w:val="28"/>
              </w:rPr>
              <w:t>Школа рисования весёлого художника Кляксы</w:t>
            </w:r>
          </w:p>
          <w:p w:rsidR="007C5724" w:rsidRPr="007C5724" w:rsidRDefault="007C5724" w:rsidP="007C572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B0D72">
              <w:rPr>
                <w:sz w:val="28"/>
                <w:szCs w:val="28"/>
                <w:lang w:val="tt-RU"/>
              </w:rPr>
              <w:t>«Зеленое чудо – Земля</w:t>
            </w:r>
            <w:r>
              <w:rPr>
                <w:sz w:val="28"/>
                <w:szCs w:val="28"/>
              </w:rPr>
              <w:t>»</w:t>
            </w:r>
          </w:p>
        </w:tc>
      </w:tr>
      <w:tr w:rsidR="007C5724" w:rsidRPr="008755BD" w:rsidTr="007C5724">
        <w:trPr>
          <w:trHeight w:val="1008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07.04.2019</w:t>
            </w:r>
          </w:p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11.00</w:t>
            </w:r>
          </w:p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Зал 0+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Pr="004B0D72" w:rsidRDefault="007C5724" w:rsidP="004B0D7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B0D72">
              <w:rPr>
                <w:sz w:val="28"/>
                <w:szCs w:val="28"/>
              </w:rPr>
              <w:t xml:space="preserve">Воскресный досуг для всей семьи «Ай </w:t>
            </w:r>
            <w:proofErr w:type="spellStart"/>
            <w:r w:rsidRPr="004B0D72">
              <w:rPr>
                <w:sz w:val="28"/>
                <w:szCs w:val="28"/>
              </w:rPr>
              <w:t>һәм</w:t>
            </w:r>
            <w:proofErr w:type="spellEnd"/>
            <w:r w:rsidRPr="004B0D72">
              <w:rPr>
                <w:sz w:val="28"/>
                <w:szCs w:val="28"/>
              </w:rPr>
              <w:t xml:space="preserve"> </w:t>
            </w:r>
            <w:proofErr w:type="spellStart"/>
            <w:r w:rsidRPr="004B0D72">
              <w:rPr>
                <w:sz w:val="28"/>
                <w:szCs w:val="28"/>
              </w:rPr>
              <w:t>кояш</w:t>
            </w:r>
            <w:proofErr w:type="spellEnd"/>
            <w:r w:rsidRPr="004B0D72">
              <w:rPr>
                <w:sz w:val="28"/>
                <w:szCs w:val="28"/>
              </w:rPr>
              <w:t xml:space="preserve">» </w:t>
            </w:r>
          </w:p>
          <w:p w:rsidR="007C5724" w:rsidRPr="003B66AD" w:rsidRDefault="007C5724" w:rsidP="00A1012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C5724" w:rsidRPr="008755BD" w:rsidTr="007C5724">
        <w:trPr>
          <w:trHeight w:val="1008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9417B2">
            <w:pPr>
              <w:jc w:val="center"/>
              <w:rPr>
                <w:sz w:val="28"/>
                <w:szCs w:val="28"/>
                <w:lang w:val="tt-RU" w:eastAsia="en-US"/>
              </w:rPr>
            </w:pPr>
            <w:r>
              <w:rPr>
                <w:sz w:val="28"/>
                <w:szCs w:val="28"/>
                <w:lang w:val="tt-RU" w:eastAsia="en-US"/>
              </w:rPr>
              <w:t>10.04.19</w:t>
            </w:r>
          </w:p>
          <w:p w:rsidR="007C5724" w:rsidRDefault="007C5724" w:rsidP="005E61E8">
            <w:pPr>
              <w:jc w:val="center"/>
              <w:rPr>
                <w:sz w:val="28"/>
                <w:szCs w:val="28"/>
                <w:lang w:val="tt-RU" w:eastAsia="en-US"/>
              </w:rPr>
            </w:pPr>
            <w:r>
              <w:rPr>
                <w:sz w:val="28"/>
                <w:szCs w:val="28"/>
                <w:lang w:val="tt-RU" w:eastAsia="en-US"/>
              </w:rPr>
              <w:t>10.00</w:t>
            </w:r>
          </w:p>
          <w:p w:rsidR="007C5724" w:rsidRPr="004D70D6" w:rsidRDefault="003A1926" w:rsidP="005E61E8">
            <w:pPr>
              <w:jc w:val="center"/>
              <w:rPr>
                <w:sz w:val="28"/>
                <w:szCs w:val="28"/>
                <w:lang w:val="tt-RU" w:eastAsia="en-US"/>
              </w:rPr>
            </w:pPr>
            <w:r>
              <w:rPr>
                <w:sz w:val="28"/>
                <w:szCs w:val="28"/>
                <w:lang w:val="tt-RU" w:eastAsia="en-US"/>
              </w:rPr>
              <w:t>Зал 0</w:t>
            </w:r>
            <w:r w:rsidR="007C5724">
              <w:rPr>
                <w:sz w:val="28"/>
                <w:szCs w:val="28"/>
                <w:lang w:val="tt-RU" w:eastAsia="en-US"/>
              </w:rPr>
              <w:t>+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Pr="00677CD7" w:rsidRDefault="007C5724" w:rsidP="006A55F0">
            <w:pPr>
              <w:tabs>
                <w:tab w:val="left" w:pos="8536"/>
              </w:tabs>
              <w:jc w:val="both"/>
              <w:rPr>
                <w:sz w:val="28"/>
                <w:szCs w:val="28"/>
              </w:rPr>
            </w:pPr>
            <w:r w:rsidRPr="004B0D72">
              <w:rPr>
                <w:color w:val="000000"/>
                <w:sz w:val="28"/>
                <w:szCs w:val="28"/>
                <w:lang w:val="tt-RU"/>
              </w:rPr>
              <w:t xml:space="preserve">Занятие по изучению татарского языка </w:t>
            </w:r>
            <w:r w:rsidRPr="004B0D72">
              <w:rPr>
                <w:color w:val="000000"/>
                <w:sz w:val="28"/>
                <w:szCs w:val="28"/>
              </w:rPr>
              <w:t>«Берг</w:t>
            </w:r>
            <w:r w:rsidRPr="004B0D72">
              <w:rPr>
                <w:color w:val="000000"/>
                <w:sz w:val="28"/>
                <w:szCs w:val="28"/>
                <w:lang w:val="tt-RU"/>
              </w:rPr>
              <w:t>әләп өйрәник</w:t>
            </w:r>
            <w:r>
              <w:rPr>
                <w:color w:val="000000"/>
                <w:sz w:val="28"/>
                <w:szCs w:val="28"/>
              </w:rPr>
              <w:t>»</w:t>
            </w:r>
            <w:r w:rsidRPr="004B0D72">
              <w:rPr>
                <w:sz w:val="28"/>
                <w:szCs w:val="28"/>
              </w:rPr>
              <w:t xml:space="preserve"> «</w:t>
            </w:r>
            <w:proofErr w:type="spellStart"/>
            <w:r w:rsidRPr="004B0D72">
              <w:rPr>
                <w:sz w:val="28"/>
                <w:szCs w:val="28"/>
              </w:rPr>
              <w:t>Күк</w:t>
            </w:r>
            <w:proofErr w:type="spellEnd"/>
            <w:r w:rsidRPr="004B0D72">
              <w:rPr>
                <w:sz w:val="28"/>
                <w:szCs w:val="28"/>
              </w:rPr>
              <w:t xml:space="preserve"> </w:t>
            </w:r>
            <w:proofErr w:type="spellStart"/>
            <w:r w:rsidRPr="004B0D72">
              <w:rPr>
                <w:sz w:val="28"/>
                <w:szCs w:val="28"/>
              </w:rPr>
              <w:t>җисемнәре</w:t>
            </w:r>
            <w:proofErr w:type="spellEnd"/>
            <w:r w:rsidRPr="004B0D72">
              <w:rPr>
                <w:sz w:val="28"/>
                <w:szCs w:val="28"/>
              </w:rPr>
              <w:t xml:space="preserve">. Небесные тела» </w:t>
            </w:r>
          </w:p>
        </w:tc>
      </w:tr>
      <w:tr w:rsidR="007C5724" w:rsidRPr="008755BD" w:rsidTr="007C5724">
        <w:trPr>
          <w:trHeight w:val="675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12.04.2019</w:t>
            </w:r>
          </w:p>
          <w:p w:rsidR="007C5724" w:rsidRDefault="00E9554D" w:rsidP="007C5724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Зал 6+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Pr="005E326F" w:rsidRDefault="007C5724" w:rsidP="005E326F">
            <w:pPr>
              <w:tabs>
                <w:tab w:val="left" w:pos="8536"/>
              </w:tabs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Информационный час к дню космонавтики «Удивительный мир космоса»</w:t>
            </w:r>
          </w:p>
        </w:tc>
      </w:tr>
      <w:tr w:rsidR="007C5724" w:rsidRPr="008755BD" w:rsidTr="007C5724">
        <w:trPr>
          <w:trHeight w:val="1008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13.04.2019</w:t>
            </w:r>
          </w:p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11.00</w:t>
            </w:r>
          </w:p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Зал 0+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4B0D72">
            <w:pPr>
              <w:rPr>
                <w:sz w:val="28"/>
                <w:szCs w:val="28"/>
              </w:rPr>
            </w:pPr>
            <w:r w:rsidRPr="00725177">
              <w:rPr>
                <w:sz w:val="28"/>
                <w:szCs w:val="28"/>
              </w:rPr>
              <w:t>Школа рисования весёлого художника Кляксы</w:t>
            </w:r>
          </w:p>
          <w:p w:rsidR="007C5724" w:rsidRPr="007C5724" w:rsidRDefault="007C5724" w:rsidP="007C572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B0D72">
              <w:rPr>
                <w:sz w:val="28"/>
                <w:szCs w:val="28"/>
                <w:lang w:val="tt-RU"/>
              </w:rPr>
              <w:t>«Осьминог, осьминог у тебя так много ног»</w:t>
            </w:r>
          </w:p>
        </w:tc>
      </w:tr>
      <w:tr w:rsidR="007C5724" w:rsidRPr="008755BD" w:rsidTr="007C5724">
        <w:trPr>
          <w:trHeight w:val="1008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14.04.2019</w:t>
            </w:r>
          </w:p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11.00</w:t>
            </w:r>
          </w:p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Зал 0+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Pr="004B0D72" w:rsidRDefault="007C5724" w:rsidP="006A55F0">
            <w:pPr>
              <w:jc w:val="both"/>
              <w:rPr>
                <w:sz w:val="28"/>
                <w:szCs w:val="28"/>
              </w:rPr>
            </w:pPr>
            <w:r w:rsidRPr="004B0D72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оскресный досуг для всей семьи </w:t>
            </w:r>
            <w:r w:rsidRPr="004B0D72">
              <w:rPr>
                <w:sz w:val="28"/>
                <w:szCs w:val="28"/>
              </w:rPr>
              <w:t xml:space="preserve">«Хвостатые космонавты» </w:t>
            </w:r>
          </w:p>
          <w:p w:rsidR="007C5724" w:rsidRPr="005B5270" w:rsidRDefault="007C5724" w:rsidP="004B0D72">
            <w:pPr>
              <w:rPr>
                <w:sz w:val="28"/>
                <w:szCs w:val="28"/>
              </w:rPr>
            </w:pPr>
          </w:p>
        </w:tc>
      </w:tr>
      <w:tr w:rsidR="007C5724" w:rsidRPr="008755BD" w:rsidTr="007C5724">
        <w:trPr>
          <w:trHeight w:val="642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16 – 19.04.2019</w:t>
            </w:r>
          </w:p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Зал 6+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Pr="009D5B35" w:rsidRDefault="007C5724" w:rsidP="006A55F0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9D5B35">
              <w:rPr>
                <w:sz w:val="28"/>
                <w:szCs w:val="28"/>
              </w:rPr>
              <w:t>Книжно</w:t>
            </w:r>
            <w:proofErr w:type="spellEnd"/>
            <w:r w:rsidRPr="009D5B35">
              <w:rPr>
                <w:sz w:val="28"/>
                <w:szCs w:val="28"/>
              </w:rPr>
              <w:t xml:space="preserve"> - иллюстративная выставка к Дню экологических знаний «</w:t>
            </w:r>
            <w:proofErr w:type="spellStart"/>
            <w:r w:rsidRPr="009D5B35">
              <w:rPr>
                <w:sz w:val="28"/>
                <w:szCs w:val="28"/>
              </w:rPr>
              <w:t>Экообозрение</w:t>
            </w:r>
            <w:proofErr w:type="spellEnd"/>
            <w:r w:rsidRPr="009D5B35">
              <w:rPr>
                <w:sz w:val="28"/>
                <w:szCs w:val="28"/>
              </w:rPr>
              <w:t>»</w:t>
            </w:r>
          </w:p>
          <w:p w:rsidR="007C5724" w:rsidRDefault="007C5724" w:rsidP="00993E6E">
            <w:pPr>
              <w:spacing w:after="160" w:line="259" w:lineRule="auto"/>
              <w:jc w:val="both"/>
              <w:rPr>
                <w:sz w:val="28"/>
                <w:szCs w:val="28"/>
              </w:rPr>
            </w:pPr>
          </w:p>
        </w:tc>
      </w:tr>
      <w:tr w:rsidR="007C5724" w:rsidRPr="008755BD" w:rsidTr="007C5724">
        <w:trPr>
          <w:trHeight w:val="1008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405D5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17.04.19</w:t>
            </w:r>
          </w:p>
          <w:p w:rsidR="007C5724" w:rsidRDefault="007C5724" w:rsidP="00405D5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13.00</w:t>
            </w:r>
          </w:p>
          <w:p w:rsidR="007C5724" w:rsidRDefault="007C5724" w:rsidP="00677CD7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Парк им. </w:t>
            </w:r>
            <w:proofErr w:type="spellStart"/>
            <w:r>
              <w:rPr>
                <w:sz w:val="28"/>
                <w:szCs w:val="28"/>
                <w:lang w:eastAsia="en-US"/>
              </w:rPr>
              <w:t>Г.Тукая</w:t>
            </w:r>
            <w:proofErr w:type="spellEnd"/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Pr="00677CD7" w:rsidRDefault="007C5724" w:rsidP="00677CD7">
            <w:pPr>
              <w:spacing w:line="360" w:lineRule="auto"/>
              <w:jc w:val="both"/>
              <w:rPr>
                <w:sz w:val="28"/>
                <w:szCs w:val="28"/>
                <w:u w:val="single"/>
                <w:lang w:val="tt-RU"/>
              </w:rPr>
            </w:pPr>
            <w:proofErr w:type="spellStart"/>
            <w:r w:rsidRPr="00677CD7">
              <w:rPr>
                <w:sz w:val="28"/>
                <w:szCs w:val="28"/>
              </w:rPr>
              <w:t>Библиоквест</w:t>
            </w:r>
            <w:proofErr w:type="spellEnd"/>
            <w:r w:rsidRPr="00677CD7">
              <w:rPr>
                <w:sz w:val="28"/>
                <w:szCs w:val="28"/>
              </w:rPr>
              <w:t xml:space="preserve"> «Книжные жмурки»</w:t>
            </w:r>
          </w:p>
          <w:p w:rsidR="007C5724" w:rsidRPr="004B0D72" w:rsidRDefault="007C5724" w:rsidP="00677CD7">
            <w:pPr>
              <w:spacing w:line="360" w:lineRule="auto"/>
              <w:jc w:val="both"/>
              <w:rPr>
                <w:sz w:val="28"/>
                <w:szCs w:val="28"/>
                <w:lang w:val="tt-RU"/>
              </w:rPr>
            </w:pPr>
          </w:p>
        </w:tc>
      </w:tr>
      <w:tr w:rsidR="007C5724" w:rsidRPr="008755BD" w:rsidTr="007C5724">
        <w:trPr>
          <w:trHeight w:val="644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18.04.19</w:t>
            </w:r>
          </w:p>
          <w:p w:rsidR="007C5724" w:rsidRDefault="007C5724" w:rsidP="001F0A6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Зал 12+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Pr="00321622" w:rsidRDefault="007C5724" w:rsidP="006A55F0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Книжная выставка – инсталляция «Н.В. </w:t>
            </w:r>
            <w:proofErr w:type="spellStart"/>
            <w:r>
              <w:rPr>
                <w:sz w:val="28"/>
                <w:szCs w:val="28"/>
              </w:rPr>
              <w:t>Лемаев</w:t>
            </w:r>
            <w:proofErr w:type="spellEnd"/>
            <w:r>
              <w:rPr>
                <w:sz w:val="28"/>
                <w:szCs w:val="28"/>
              </w:rPr>
              <w:t xml:space="preserve"> – легендарная личность» к году Н.В. </w:t>
            </w:r>
            <w:proofErr w:type="spellStart"/>
            <w:r>
              <w:rPr>
                <w:sz w:val="28"/>
                <w:szCs w:val="28"/>
              </w:rPr>
              <w:t>Лемаева</w:t>
            </w:r>
            <w:proofErr w:type="spellEnd"/>
          </w:p>
        </w:tc>
      </w:tr>
      <w:tr w:rsidR="007C5724" w:rsidRPr="008755BD" w:rsidTr="007C5724">
        <w:trPr>
          <w:trHeight w:val="696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19.04.19</w:t>
            </w:r>
          </w:p>
          <w:p w:rsidR="007C5724" w:rsidRDefault="007C5724" w:rsidP="00124BFE">
            <w:pPr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Библиостудия</w:t>
            </w:r>
            <w:proofErr w:type="spellEnd"/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Pr="00124BFE" w:rsidRDefault="007C5724" w:rsidP="00124BFE">
            <w:pPr>
              <w:spacing w:line="360" w:lineRule="auto"/>
              <w:jc w:val="both"/>
              <w:rPr>
                <w:b/>
                <w:i/>
                <w:sz w:val="28"/>
                <w:szCs w:val="28"/>
              </w:rPr>
            </w:pPr>
            <w:r w:rsidRPr="00135286">
              <w:rPr>
                <w:sz w:val="28"/>
                <w:szCs w:val="28"/>
                <w:lang w:val="tt-RU"/>
              </w:rPr>
              <w:t xml:space="preserve">Библионочь </w:t>
            </w:r>
            <w:r>
              <w:rPr>
                <w:sz w:val="28"/>
                <w:szCs w:val="28"/>
                <w:lang w:val="tt-RU"/>
              </w:rPr>
              <w:t>–</w:t>
            </w:r>
            <w:r w:rsidRPr="00135286">
              <w:rPr>
                <w:sz w:val="28"/>
                <w:szCs w:val="28"/>
                <w:lang w:val="tt-RU"/>
              </w:rPr>
              <w:t xml:space="preserve"> 2019</w:t>
            </w:r>
            <w:r>
              <w:rPr>
                <w:sz w:val="28"/>
                <w:szCs w:val="28"/>
                <w:lang w:val="tt-RU"/>
              </w:rPr>
              <w:t xml:space="preserve"> </w:t>
            </w:r>
            <w:r>
              <w:rPr>
                <w:rFonts w:ascii="Roboto" w:hAnsi="Roboto"/>
                <w:color w:val="000000"/>
              </w:rPr>
              <w:t> «Весь мир - театр»</w:t>
            </w:r>
            <w:r w:rsidRPr="00135286">
              <w:rPr>
                <w:sz w:val="28"/>
                <w:szCs w:val="28"/>
                <w:lang w:val="tt-RU"/>
              </w:rPr>
              <w:t xml:space="preserve"> </w:t>
            </w:r>
          </w:p>
        </w:tc>
      </w:tr>
      <w:tr w:rsidR="007C5724" w:rsidRPr="008755BD" w:rsidTr="007C5724">
        <w:trPr>
          <w:trHeight w:val="1008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3B66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20.04.2019</w:t>
            </w:r>
          </w:p>
          <w:p w:rsidR="007C5724" w:rsidRDefault="007C5724" w:rsidP="003B66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11.00</w:t>
            </w:r>
          </w:p>
          <w:p w:rsidR="007C5724" w:rsidRDefault="007C5724" w:rsidP="003B66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Зал 0+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405D55">
            <w:pPr>
              <w:rPr>
                <w:sz w:val="28"/>
                <w:szCs w:val="28"/>
              </w:rPr>
            </w:pPr>
            <w:r w:rsidRPr="00725177">
              <w:rPr>
                <w:sz w:val="28"/>
                <w:szCs w:val="28"/>
              </w:rPr>
              <w:t>Школа рисования весёлого художника Кляксы</w:t>
            </w:r>
          </w:p>
          <w:p w:rsidR="007C5724" w:rsidRPr="007C5724" w:rsidRDefault="007C5724" w:rsidP="007C572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E737F">
              <w:rPr>
                <w:iCs/>
                <w:sz w:val="28"/>
                <w:szCs w:val="28"/>
                <w:shd w:val="clear" w:color="auto" w:fill="FFFFFF"/>
              </w:rPr>
              <w:t>«Пасхальный сувенир»</w:t>
            </w:r>
          </w:p>
        </w:tc>
      </w:tr>
      <w:tr w:rsidR="007C5724" w:rsidRPr="008755BD" w:rsidTr="007C5724">
        <w:trPr>
          <w:trHeight w:val="1008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F93E6E" w:rsidP="003B66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21.04</w:t>
            </w:r>
            <w:r w:rsidR="007C5724">
              <w:rPr>
                <w:sz w:val="28"/>
                <w:szCs w:val="28"/>
                <w:lang w:eastAsia="en-US"/>
              </w:rPr>
              <w:t>.2019</w:t>
            </w:r>
          </w:p>
          <w:p w:rsidR="007C5724" w:rsidRDefault="007C5724" w:rsidP="003B66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11.00</w:t>
            </w:r>
          </w:p>
          <w:p w:rsidR="007C5724" w:rsidRDefault="007C5724" w:rsidP="003B66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Зал 0+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Pr="004B0D72" w:rsidRDefault="007C5724" w:rsidP="00124BFE">
            <w:pPr>
              <w:jc w:val="both"/>
              <w:rPr>
                <w:sz w:val="28"/>
                <w:szCs w:val="28"/>
              </w:rPr>
            </w:pPr>
            <w:r w:rsidRPr="00405D55">
              <w:rPr>
                <w:sz w:val="28"/>
                <w:szCs w:val="28"/>
              </w:rPr>
              <w:t>Воскресный досуг для всей семьи «</w:t>
            </w:r>
            <w:proofErr w:type="spellStart"/>
            <w:r w:rsidRPr="00405D55">
              <w:rPr>
                <w:sz w:val="28"/>
                <w:szCs w:val="28"/>
              </w:rPr>
              <w:t>Кәҗә</w:t>
            </w:r>
            <w:proofErr w:type="spellEnd"/>
            <w:r w:rsidRPr="00405D55">
              <w:rPr>
                <w:sz w:val="28"/>
                <w:szCs w:val="28"/>
              </w:rPr>
              <w:t xml:space="preserve"> </w:t>
            </w:r>
            <w:proofErr w:type="spellStart"/>
            <w:r w:rsidRPr="00405D55">
              <w:rPr>
                <w:sz w:val="28"/>
                <w:szCs w:val="28"/>
              </w:rPr>
              <w:t>белән</w:t>
            </w:r>
            <w:proofErr w:type="spellEnd"/>
            <w:r w:rsidRPr="00405D55">
              <w:rPr>
                <w:sz w:val="28"/>
                <w:szCs w:val="28"/>
              </w:rPr>
              <w:t xml:space="preserve"> </w:t>
            </w:r>
            <w:proofErr w:type="spellStart"/>
            <w:r w:rsidRPr="00405D55">
              <w:rPr>
                <w:sz w:val="28"/>
                <w:szCs w:val="28"/>
              </w:rPr>
              <w:t>сарык</w:t>
            </w:r>
            <w:proofErr w:type="spellEnd"/>
            <w:r w:rsidRPr="00405D55">
              <w:rPr>
                <w:sz w:val="28"/>
                <w:szCs w:val="28"/>
              </w:rPr>
              <w:t xml:space="preserve">» </w:t>
            </w:r>
          </w:p>
          <w:p w:rsidR="007C5724" w:rsidRPr="005E61E8" w:rsidRDefault="007C5724" w:rsidP="00405D55">
            <w:pPr>
              <w:spacing w:after="160" w:line="259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C5724" w:rsidRPr="008755BD" w:rsidTr="007C5724">
        <w:trPr>
          <w:trHeight w:val="1008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3B66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23.04.19</w:t>
            </w:r>
          </w:p>
          <w:p w:rsidR="007C5724" w:rsidRDefault="007C5724" w:rsidP="00124BF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13.00</w:t>
            </w:r>
          </w:p>
          <w:p w:rsidR="007C5724" w:rsidRDefault="007C5724" w:rsidP="00124BF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Зал 12+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Pr="00677CD7" w:rsidRDefault="007C5724" w:rsidP="00124BFE">
            <w:pPr>
              <w:spacing w:after="160" w:line="259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677CD7">
              <w:rPr>
                <w:rFonts w:eastAsiaTheme="minorHAnsi"/>
                <w:sz w:val="28"/>
                <w:szCs w:val="28"/>
                <w:lang w:eastAsia="en-US"/>
              </w:rPr>
              <w:t>Мозговая атака к юбилею Н.В. Гоголя «Этот удивительный мир Гоголя»</w:t>
            </w:r>
          </w:p>
          <w:p w:rsidR="007C5724" w:rsidRPr="00405D55" w:rsidRDefault="007C5724" w:rsidP="00405D5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C5724" w:rsidRPr="008755BD" w:rsidTr="00FB759D">
        <w:trPr>
          <w:trHeight w:val="699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3B66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23.04.19</w:t>
            </w:r>
          </w:p>
          <w:p w:rsidR="007C5724" w:rsidRDefault="007C5724" w:rsidP="00FB759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10.00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Pr="006A55F0" w:rsidRDefault="00FB759D" w:rsidP="00124BFE">
            <w:pPr>
              <w:spacing w:after="160" w:line="259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Ли</w:t>
            </w:r>
            <w:r w:rsidR="007C5724">
              <w:rPr>
                <w:rFonts w:eastAsiaTheme="minorHAnsi"/>
                <w:sz w:val="28"/>
                <w:szCs w:val="28"/>
                <w:lang w:eastAsia="en-US"/>
              </w:rPr>
              <w:t>тературное занятие «К</w:t>
            </w:r>
            <w:r w:rsidR="007C5724">
              <w:rPr>
                <w:rFonts w:eastAsiaTheme="minorHAnsi"/>
                <w:sz w:val="28"/>
                <w:szCs w:val="28"/>
                <w:lang w:val="tt-RU" w:eastAsia="en-US"/>
              </w:rPr>
              <w:t>әҗә белән Сарык</w:t>
            </w:r>
            <w:r w:rsidR="007C5724">
              <w:rPr>
                <w:rFonts w:eastAsiaTheme="minorHAnsi"/>
                <w:sz w:val="28"/>
                <w:szCs w:val="28"/>
                <w:lang w:eastAsia="en-US"/>
              </w:rPr>
              <w:t>» по проекту «</w:t>
            </w:r>
            <w:proofErr w:type="spellStart"/>
            <w:r w:rsidR="007C5724">
              <w:rPr>
                <w:rFonts w:eastAsiaTheme="minorHAnsi"/>
                <w:sz w:val="28"/>
                <w:szCs w:val="28"/>
                <w:lang w:eastAsia="en-US"/>
              </w:rPr>
              <w:t>Апуш</w:t>
            </w:r>
            <w:proofErr w:type="spellEnd"/>
            <w:r w:rsidR="007C5724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7C5724">
              <w:rPr>
                <w:rFonts w:eastAsiaTheme="minorHAnsi"/>
                <w:sz w:val="28"/>
                <w:szCs w:val="28"/>
                <w:lang w:eastAsia="en-US"/>
              </w:rPr>
              <w:t>кунакка</w:t>
            </w:r>
            <w:proofErr w:type="spellEnd"/>
            <w:r w:rsidR="007C5724">
              <w:rPr>
                <w:rFonts w:eastAsiaTheme="minorHAnsi"/>
                <w:sz w:val="28"/>
                <w:szCs w:val="28"/>
                <w:lang w:eastAsia="en-US"/>
              </w:rPr>
              <w:t xml:space="preserve"> бара. </w:t>
            </w:r>
            <w:proofErr w:type="spellStart"/>
            <w:r w:rsidR="007C5724">
              <w:rPr>
                <w:rFonts w:eastAsiaTheme="minorHAnsi"/>
                <w:sz w:val="28"/>
                <w:szCs w:val="28"/>
                <w:lang w:eastAsia="en-US"/>
              </w:rPr>
              <w:t>Апуш</w:t>
            </w:r>
            <w:proofErr w:type="spellEnd"/>
            <w:r w:rsidR="007C5724">
              <w:rPr>
                <w:rFonts w:eastAsiaTheme="minorHAnsi"/>
                <w:sz w:val="28"/>
                <w:szCs w:val="28"/>
                <w:lang w:eastAsia="en-US"/>
              </w:rPr>
              <w:t xml:space="preserve"> в гостях у ребят»</w:t>
            </w:r>
          </w:p>
        </w:tc>
      </w:tr>
      <w:tr w:rsidR="007C5724" w:rsidRPr="008755BD" w:rsidTr="007C5724">
        <w:trPr>
          <w:trHeight w:val="1008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4D" w:rsidRDefault="00E9554D" w:rsidP="00E9554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24.04.2019</w:t>
            </w:r>
          </w:p>
          <w:p w:rsidR="00E9554D" w:rsidRDefault="00E9554D" w:rsidP="00E9554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10.00</w:t>
            </w:r>
          </w:p>
          <w:p w:rsidR="007C5724" w:rsidRDefault="00E9554D" w:rsidP="00E9554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Зал 0+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Pr="00321622" w:rsidRDefault="007C5724" w:rsidP="00E9554D">
            <w:pPr>
              <w:jc w:val="both"/>
              <w:rPr>
                <w:sz w:val="28"/>
                <w:szCs w:val="28"/>
                <w:lang w:val="tt-RU"/>
              </w:rPr>
            </w:pPr>
            <w:r w:rsidRPr="004E737F">
              <w:rPr>
                <w:sz w:val="28"/>
                <w:szCs w:val="28"/>
                <w:lang w:val="tt-RU"/>
              </w:rPr>
              <w:t xml:space="preserve"> </w:t>
            </w:r>
            <w:r w:rsidR="00E9554D">
              <w:rPr>
                <w:color w:val="000000"/>
                <w:sz w:val="28"/>
                <w:szCs w:val="28"/>
                <w:lang w:val="tt-RU"/>
              </w:rPr>
              <w:t>Литературный праздник “Без – Тукай оныклары”</w:t>
            </w:r>
            <w:r w:rsidR="00E9554D" w:rsidRPr="00321622">
              <w:rPr>
                <w:sz w:val="28"/>
                <w:szCs w:val="28"/>
                <w:lang w:val="tt-RU"/>
              </w:rPr>
              <w:t xml:space="preserve"> </w:t>
            </w:r>
          </w:p>
        </w:tc>
      </w:tr>
      <w:tr w:rsidR="007C5724" w:rsidRPr="008755BD" w:rsidTr="007C5724">
        <w:trPr>
          <w:trHeight w:val="1008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4D" w:rsidRDefault="00E9554D" w:rsidP="00E9554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24.04.2019</w:t>
            </w:r>
          </w:p>
          <w:p w:rsidR="00E9554D" w:rsidRDefault="00E9554D" w:rsidP="00E9554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15.00</w:t>
            </w:r>
          </w:p>
          <w:p w:rsidR="007C5724" w:rsidRDefault="00E9554D" w:rsidP="00E9554D">
            <w:pPr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Библиостудия</w:t>
            </w:r>
            <w:proofErr w:type="spellEnd"/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4D" w:rsidRPr="004B0D72" w:rsidRDefault="00E9554D" w:rsidP="00E9554D">
            <w:pPr>
              <w:jc w:val="both"/>
              <w:rPr>
                <w:sz w:val="28"/>
                <w:szCs w:val="28"/>
                <w:lang w:val="tt-RU"/>
              </w:rPr>
            </w:pPr>
            <w:r w:rsidRPr="004B0D72">
              <w:rPr>
                <w:sz w:val="28"/>
                <w:szCs w:val="28"/>
                <w:lang w:val="tt-RU"/>
              </w:rPr>
              <w:t xml:space="preserve">Клуб для родителей и беременных мам </w:t>
            </w:r>
            <w:r w:rsidRPr="004B0D72">
              <w:rPr>
                <w:sz w:val="28"/>
                <w:szCs w:val="28"/>
              </w:rPr>
              <w:t>«</w:t>
            </w:r>
            <w:r w:rsidRPr="004B0D72">
              <w:rPr>
                <w:sz w:val="28"/>
                <w:szCs w:val="28"/>
                <w:lang w:val="tt-RU"/>
              </w:rPr>
              <w:t>Школа родительской любви</w:t>
            </w:r>
            <w:r w:rsidRPr="004B0D72">
              <w:rPr>
                <w:sz w:val="28"/>
                <w:szCs w:val="28"/>
              </w:rPr>
              <w:t>»</w:t>
            </w:r>
            <w:r w:rsidRPr="004B0D72">
              <w:rPr>
                <w:sz w:val="28"/>
                <w:szCs w:val="28"/>
                <w:lang w:val="tt-RU"/>
              </w:rPr>
              <w:t xml:space="preserve"> «Речевое развитие детей</w:t>
            </w:r>
            <w:r w:rsidRPr="004B0D72">
              <w:rPr>
                <w:sz w:val="28"/>
                <w:szCs w:val="28"/>
              </w:rPr>
              <w:t>»</w:t>
            </w:r>
          </w:p>
          <w:p w:rsidR="007C5724" w:rsidRPr="00E9554D" w:rsidRDefault="007C5724" w:rsidP="0085731C">
            <w:pPr>
              <w:spacing w:line="360" w:lineRule="auto"/>
              <w:jc w:val="both"/>
              <w:rPr>
                <w:sz w:val="28"/>
                <w:szCs w:val="28"/>
                <w:lang w:val="tt-RU"/>
              </w:rPr>
            </w:pPr>
          </w:p>
        </w:tc>
      </w:tr>
      <w:tr w:rsidR="007C5724" w:rsidRPr="008755BD" w:rsidTr="007C5724">
        <w:trPr>
          <w:trHeight w:val="1008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25.04.19</w:t>
            </w:r>
          </w:p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13.00</w:t>
            </w:r>
          </w:p>
          <w:p w:rsidR="007C5724" w:rsidRDefault="00E9554D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Зал 6+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Pr="00405D55" w:rsidRDefault="007C5724" w:rsidP="009E597B">
            <w:pPr>
              <w:jc w:val="both"/>
              <w:rPr>
                <w:sz w:val="28"/>
                <w:szCs w:val="28"/>
                <w:lang w:val="tt-RU"/>
              </w:rPr>
            </w:pPr>
            <w:r>
              <w:rPr>
                <w:sz w:val="28"/>
                <w:szCs w:val="28"/>
              </w:rPr>
              <w:t>Заседание к</w:t>
            </w:r>
            <w:r w:rsidRPr="004C4D51">
              <w:rPr>
                <w:sz w:val="28"/>
                <w:szCs w:val="28"/>
              </w:rPr>
              <w:t>луб</w:t>
            </w:r>
            <w:r w:rsidR="00E9554D">
              <w:rPr>
                <w:sz w:val="28"/>
                <w:szCs w:val="28"/>
              </w:rPr>
              <w:t>а</w:t>
            </w:r>
            <w:r w:rsidRPr="004C4D51">
              <w:rPr>
                <w:sz w:val="28"/>
                <w:szCs w:val="28"/>
              </w:rPr>
              <w:t xml:space="preserve"> «Открывая родной край»</w:t>
            </w:r>
            <w:r>
              <w:rPr>
                <w:sz w:val="28"/>
                <w:szCs w:val="28"/>
              </w:rPr>
              <w:t xml:space="preserve"> беседа у выставке</w:t>
            </w:r>
            <w:r w:rsidRPr="004C4D51">
              <w:rPr>
                <w:sz w:val="28"/>
                <w:szCs w:val="28"/>
              </w:rPr>
              <w:t xml:space="preserve"> поделок по мотивам сказок и стихов Г. Тукая к Дню рождения Г. Тукая «Забавные герои любимых книг»  </w:t>
            </w:r>
          </w:p>
        </w:tc>
      </w:tr>
      <w:tr w:rsidR="007C5724" w:rsidRPr="008755BD" w:rsidTr="007C5724">
        <w:trPr>
          <w:trHeight w:val="1008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9E597B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25.04.19</w:t>
            </w:r>
          </w:p>
          <w:p w:rsidR="007C5724" w:rsidRDefault="007C5724" w:rsidP="009E597B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14.00</w:t>
            </w:r>
          </w:p>
          <w:p w:rsidR="007C5724" w:rsidRDefault="007C5724" w:rsidP="009E597B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Зал 12+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Pr="009D5B35" w:rsidRDefault="007C5724" w:rsidP="009E597B">
            <w:pPr>
              <w:jc w:val="both"/>
              <w:rPr>
                <w:sz w:val="28"/>
                <w:szCs w:val="28"/>
              </w:rPr>
            </w:pPr>
            <w:r w:rsidRPr="009D5B35">
              <w:rPr>
                <w:sz w:val="28"/>
                <w:szCs w:val="28"/>
              </w:rPr>
              <w:t>Заседание клуба «</w:t>
            </w:r>
            <w:proofErr w:type="spellStart"/>
            <w:r w:rsidRPr="009D5B35">
              <w:rPr>
                <w:sz w:val="28"/>
                <w:szCs w:val="28"/>
              </w:rPr>
              <w:t>Серле</w:t>
            </w:r>
            <w:proofErr w:type="spellEnd"/>
            <w:r w:rsidRPr="009D5B35">
              <w:rPr>
                <w:sz w:val="28"/>
                <w:szCs w:val="28"/>
              </w:rPr>
              <w:t xml:space="preserve"> </w:t>
            </w:r>
            <w:proofErr w:type="spellStart"/>
            <w:r w:rsidRPr="009D5B35">
              <w:rPr>
                <w:sz w:val="28"/>
                <w:szCs w:val="28"/>
              </w:rPr>
              <w:t>каләм</w:t>
            </w:r>
            <w:proofErr w:type="spellEnd"/>
            <w:r w:rsidRPr="009D5B35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  <w:r w:rsidRPr="009D5B35">
              <w:rPr>
                <w:sz w:val="28"/>
                <w:szCs w:val="28"/>
                <w:lang w:val="tt-RU"/>
              </w:rPr>
              <w:t>«Тукайдан илһам алып»</w:t>
            </w:r>
          </w:p>
          <w:p w:rsidR="007C5724" w:rsidRPr="009D5B35" w:rsidRDefault="007C5724" w:rsidP="009D5B35">
            <w:pPr>
              <w:jc w:val="both"/>
              <w:rPr>
                <w:sz w:val="28"/>
                <w:szCs w:val="28"/>
              </w:rPr>
            </w:pPr>
          </w:p>
        </w:tc>
      </w:tr>
      <w:tr w:rsidR="007C5724" w:rsidRPr="008755BD" w:rsidTr="00E9554D">
        <w:trPr>
          <w:trHeight w:val="573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E9554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26.04.19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Pr="004C4D51" w:rsidRDefault="007C5724" w:rsidP="001352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Праздник поэзии</w:t>
            </w:r>
          </w:p>
        </w:tc>
      </w:tr>
      <w:tr w:rsidR="007C5724" w:rsidRPr="008755BD" w:rsidTr="007C5724">
        <w:trPr>
          <w:trHeight w:val="1008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27.04.2018</w:t>
            </w:r>
          </w:p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11.00</w:t>
            </w:r>
          </w:p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Зал 0+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405D55">
            <w:pPr>
              <w:rPr>
                <w:sz w:val="28"/>
                <w:szCs w:val="28"/>
              </w:rPr>
            </w:pPr>
            <w:r w:rsidRPr="00725177">
              <w:rPr>
                <w:sz w:val="28"/>
                <w:szCs w:val="28"/>
              </w:rPr>
              <w:t>Школа рисования весёлого художника Кляксы</w:t>
            </w:r>
          </w:p>
          <w:p w:rsidR="007C5724" w:rsidRPr="007C5724" w:rsidRDefault="007C5724" w:rsidP="007C572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405D55">
              <w:rPr>
                <w:sz w:val="28"/>
                <w:szCs w:val="28"/>
              </w:rPr>
              <w:t>«</w:t>
            </w:r>
            <w:r w:rsidRPr="00405D55">
              <w:rPr>
                <w:sz w:val="28"/>
                <w:szCs w:val="28"/>
                <w:lang w:val="tt-RU"/>
              </w:rPr>
              <w:t>Вечерние огни</w:t>
            </w:r>
            <w:r w:rsidRPr="00405D55">
              <w:rPr>
                <w:iCs/>
                <w:sz w:val="28"/>
                <w:szCs w:val="28"/>
                <w:shd w:val="clear" w:color="auto" w:fill="FFFFFF"/>
              </w:rPr>
              <w:t>»</w:t>
            </w:r>
            <w:r w:rsidRPr="00405D55">
              <w:rPr>
                <w:sz w:val="28"/>
                <w:szCs w:val="28"/>
              </w:rPr>
              <w:t xml:space="preserve"> </w:t>
            </w:r>
          </w:p>
        </w:tc>
      </w:tr>
      <w:tr w:rsidR="007C5724" w:rsidRPr="008755BD" w:rsidTr="007C5724">
        <w:trPr>
          <w:trHeight w:val="1008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28.04.2019</w:t>
            </w:r>
          </w:p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11.00</w:t>
            </w:r>
          </w:p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Зал 0+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Pr="00405D55" w:rsidRDefault="007C5724" w:rsidP="006A55F0">
            <w:pPr>
              <w:jc w:val="both"/>
              <w:rPr>
                <w:sz w:val="28"/>
                <w:szCs w:val="28"/>
              </w:rPr>
            </w:pPr>
            <w:r w:rsidRPr="00405D55">
              <w:rPr>
                <w:sz w:val="28"/>
                <w:szCs w:val="28"/>
              </w:rPr>
              <w:t xml:space="preserve">Воскресный досуг для всей семьи «Это что за птица?» В. </w:t>
            </w:r>
            <w:proofErr w:type="spellStart"/>
            <w:r w:rsidRPr="00405D55">
              <w:rPr>
                <w:sz w:val="28"/>
                <w:szCs w:val="28"/>
              </w:rPr>
              <w:t>Сутеев</w:t>
            </w:r>
            <w:proofErr w:type="spellEnd"/>
            <w:r w:rsidRPr="00405D55">
              <w:rPr>
                <w:sz w:val="28"/>
                <w:szCs w:val="28"/>
              </w:rPr>
              <w:t xml:space="preserve"> </w:t>
            </w:r>
          </w:p>
          <w:p w:rsidR="007C5724" w:rsidRPr="003F52CB" w:rsidRDefault="007C5724" w:rsidP="00405D55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7C5724" w:rsidRPr="008755BD" w:rsidTr="007C5724">
        <w:trPr>
          <w:trHeight w:val="1008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30.04.2019</w:t>
            </w:r>
          </w:p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13.00</w:t>
            </w:r>
          </w:p>
          <w:p w:rsidR="007C5724" w:rsidRDefault="007C5724" w:rsidP="009417B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Зал 6+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724" w:rsidRPr="004C4D51" w:rsidRDefault="007C5724" w:rsidP="004C4D5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C4D51">
              <w:rPr>
                <w:sz w:val="28"/>
                <w:szCs w:val="28"/>
              </w:rPr>
              <w:t>Арт-продлёнка с громкими чтениями</w:t>
            </w:r>
          </w:p>
          <w:p w:rsidR="007C5724" w:rsidRPr="004C4D51" w:rsidRDefault="007C5724" w:rsidP="004C4D51">
            <w:pPr>
              <w:spacing w:line="276" w:lineRule="auto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90-летию со дня рождения </w:t>
            </w:r>
            <w:r w:rsidRPr="004C4D51">
              <w:rPr>
                <w:sz w:val="28"/>
                <w:szCs w:val="28"/>
              </w:rPr>
              <w:t xml:space="preserve">И. Акимушкина. «Уроки доброты Игоря Акимушкина»                                                                       </w:t>
            </w:r>
          </w:p>
          <w:p w:rsidR="007C5724" w:rsidRPr="005906B5" w:rsidRDefault="007C5724" w:rsidP="004C4D51">
            <w:pPr>
              <w:tabs>
                <w:tab w:val="left" w:pos="8536"/>
              </w:tabs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</w:tbl>
    <w:p w:rsidR="00405D55" w:rsidRPr="00570FF7" w:rsidRDefault="00405D55" w:rsidP="006B14D1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sectPr w:rsidR="00405D55" w:rsidRPr="00570FF7" w:rsidSect="0009788A">
      <w:pgSz w:w="16838" w:h="11906" w:orient="landscape"/>
      <w:pgMar w:top="1440" w:right="1080" w:bottom="1440" w:left="1080" w:header="708" w:footer="708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3211"/>
    <w:multiLevelType w:val="hybridMultilevel"/>
    <w:tmpl w:val="C4C67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1BC4"/>
    <w:multiLevelType w:val="hybridMultilevel"/>
    <w:tmpl w:val="AC2EF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0367D"/>
    <w:multiLevelType w:val="hybridMultilevel"/>
    <w:tmpl w:val="0BF28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D74C1"/>
    <w:multiLevelType w:val="hybridMultilevel"/>
    <w:tmpl w:val="B08EAD04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0B73695F"/>
    <w:multiLevelType w:val="hybridMultilevel"/>
    <w:tmpl w:val="75049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81C8E"/>
    <w:multiLevelType w:val="hybridMultilevel"/>
    <w:tmpl w:val="DC740BBA"/>
    <w:lvl w:ilvl="0" w:tplc="4C98F3A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FBA076E"/>
    <w:multiLevelType w:val="hybridMultilevel"/>
    <w:tmpl w:val="5756D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B4AC1"/>
    <w:multiLevelType w:val="hybridMultilevel"/>
    <w:tmpl w:val="10F60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8135B"/>
    <w:multiLevelType w:val="hybridMultilevel"/>
    <w:tmpl w:val="DB3E8EA0"/>
    <w:lvl w:ilvl="0" w:tplc="4C98F3A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0AB7716"/>
    <w:multiLevelType w:val="hybridMultilevel"/>
    <w:tmpl w:val="8E9EC73E"/>
    <w:lvl w:ilvl="0" w:tplc="4C98F3A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AF2FB5"/>
    <w:multiLevelType w:val="hybridMultilevel"/>
    <w:tmpl w:val="5052D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64A9C"/>
    <w:multiLevelType w:val="hybridMultilevel"/>
    <w:tmpl w:val="2BE42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17503"/>
    <w:multiLevelType w:val="hybridMultilevel"/>
    <w:tmpl w:val="18E8F1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B44604"/>
    <w:multiLevelType w:val="hybridMultilevel"/>
    <w:tmpl w:val="86F62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6314F"/>
    <w:multiLevelType w:val="hybridMultilevel"/>
    <w:tmpl w:val="E7986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D1C4D"/>
    <w:multiLevelType w:val="hybridMultilevel"/>
    <w:tmpl w:val="B4887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71F0E"/>
    <w:multiLevelType w:val="hybridMultilevel"/>
    <w:tmpl w:val="BE24F572"/>
    <w:lvl w:ilvl="0" w:tplc="4C98F3A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AEE0D58"/>
    <w:multiLevelType w:val="hybridMultilevel"/>
    <w:tmpl w:val="392CA820"/>
    <w:lvl w:ilvl="0" w:tplc="4C98F3A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C874D53"/>
    <w:multiLevelType w:val="hybridMultilevel"/>
    <w:tmpl w:val="79EE3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64350"/>
    <w:multiLevelType w:val="hybridMultilevel"/>
    <w:tmpl w:val="25B88074"/>
    <w:lvl w:ilvl="0" w:tplc="4C98F3A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C192658"/>
    <w:multiLevelType w:val="hybridMultilevel"/>
    <w:tmpl w:val="5664D4FC"/>
    <w:lvl w:ilvl="0" w:tplc="4C98F3A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18517D8"/>
    <w:multiLevelType w:val="hybridMultilevel"/>
    <w:tmpl w:val="56DED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22746"/>
    <w:multiLevelType w:val="hybridMultilevel"/>
    <w:tmpl w:val="C30AD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B630E"/>
    <w:multiLevelType w:val="hybridMultilevel"/>
    <w:tmpl w:val="F248453A"/>
    <w:lvl w:ilvl="0" w:tplc="4C98F3A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7AF266D"/>
    <w:multiLevelType w:val="hybridMultilevel"/>
    <w:tmpl w:val="4E9ACE72"/>
    <w:lvl w:ilvl="0" w:tplc="4C98F3A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8F50827"/>
    <w:multiLevelType w:val="hybridMultilevel"/>
    <w:tmpl w:val="F41EA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A31BF"/>
    <w:multiLevelType w:val="hybridMultilevel"/>
    <w:tmpl w:val="47C26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A10CA"/>
    <w:multiLevelType w:val="hybridMultilevel"/>
    <w:tmpl w:val="B2166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16F52"/>
    <w:multiLevelType w:val="hybridMultilevel"/>
    <w:tmpl w:val="AE9AB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E7ACD"/>
    <w:multiLevelType w:val="hybridMultilevel"/>
    <w:tmpl w:val="8442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872F3A"/>
    <w:multiLevelType w:val="hybridMultilevel"/>
    <w:tmpl w:val="13FE7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441F7"/>
    <w:multiLevelType w:val="hybridMultilevel"/>
    <w:tmpl w:val="EB420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5"/>
  </w:num>
  <w:num w:numId="4">
    <w:abstractNumId w:val="8"/>
  </w:num>
  <w:num w:numId="5">
    <w:abstractNumId w:val="19"/>
  </w:num>
  <w:num w:numId="6">
    <w:abstractNumId w:val="16"/>
  </w:num>
  <w:num w:numId="7">
    <w:abstractNumId w:val="23"/>
  </w:num>
  <w:num w:numId="8">
    <w:abstractNumId w:val="9"/>
  </w:num>
  <w:num w:numId="9">
    <w:abstractNumId w:val="24"/>
  </w:num>
  <w:num w:numId="10">
    <w:abstractNumId w:val="20"/>
  </w:num>
  <w:num w:numId="11">
    <w:abstractNumId w:val="14"/>
  </w:num>
  <w:num w:numId="12">
    <w:abstractNumId w:val="27"/>
  </w:num>
  <w:num w:numId="13">
    <w:abstractNumId w:val="11"/>
  </w:num>
  <w:num w:numId="14">
    <w:abstractNumId w:val="3"/>
  </w:num>
  <w:num w:numId="15">
    <w:abstractNumId w:val="31"/>
  </w:num>
  <w:num w:numId="16">
    <w:abstractNumId w:val="26"/>
  </w:num>
  <w:num w:numId="17">
    <w:abstractNumId w:val="7"/>
  </w:num>
  <w:num w:numId="18">
    <w:abstractNumId w:val="15"/>
  </w:num>
  <w:num w:numId="19">
    <w:abstractNumId w:val="0"/>
  </w:num>
  <w:num w:numId="20">
    <w:abstractNumId w:val="21"/>
  </w:num>
  <w:num w:numId="21">
    <w:abstractNumId w:val="29"/>
  </w:num>
  <w:num w:numId="22">
    <w:abstractNumId w:val="4"/>
  </w:num>
  <w:num w:numId="23">
    <w:abstractNumId w:val="2"/>
  </w:num>
  <w:num w:numId="24">
    <w:abstractNumId w:val="18"/>
  </w:num>
  <w:num w:numId="25">
    <w:abstractNumId w:val="13"/>
  </w:num>
  <w:num w:numId="26">
    <w:abstractNumId w:val="30"/>
  </w:num>
  <w:num w:numId="27">
    <w:abstractNumId w:val="1"/>
  </w:num>
  <w:num w:numId="28">
    <w:abstractNumId w:val="10"/>
  </w:num>
  <w:num w:numId="29">
    <w:abstractNumId w:val="25"/>
  </w:num>
  <w:num w:numId="30">
    <w:abstractNumId w:val="28"/>
  </w:num>
  <w:num w:numId="31">
    <w:abstractNumId w:val="6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77"/>
    <w:rsid w:val="000273EF"/>
    <w:rsid w:val="00047B87"/>
    <w:rsid w:val="000708B8"/>
    <w:rsid w:val="0009788A"/>
    <w:rsid w:val="000B68ED"/>
    <w:rsid w:val="000D39D5"/>
    <w:rsid w:val="000D48C5"/>
    <w:rsid w:val="000D6DA2"/>
    <w:rsid w:val="000F1EB6"/>
    <w:rsid w:val="00124BFE"/>
    <w:rsid w:val="00133E0A"/>
    <w:rsid w:val="00135286"/>
    <w:rsid w:val="0014143B"/>
    <w:rsid w:val="00141AC7"/>
    <w:rsid w:val="001B40F5"/>
    <w:rsid w:val="001E1767"/>
    <w:rsid w:val="001E53D9"/>
    <w:rsid w:val="001F0A62"/>
    <w:rsid w:val="00204ABD"/>
    <w:rsid w:val="00237BA9"/>
    <w:rsid w:val="00243EEB"/>
    <w:rsid w:val="0025435F"/>
    <w:rsid w:val="00254705"/>
    <w:rsid w:val="00261E60"/>
    <w:rsid w:val="00273F77"/>
    <w:rsid w:val="002A4251"/>
    <w:rsid w:val="002A6626"/>
    <w:rsid w:val="002A6A9D"/>
    <w:rsid w:val="002B0A48"/>
    <w:rsid w:val="002D3511"/>
    <w:rsid w:val="002D5464"/>
    <w:rsid w:val="002E3EC7"/>
    <w:rsid w:val="002F2390"/>
    <w:rsid w:val="0030377C"/>
    <w:rsid w:val="00321622"/>
    <w:rsid w:val="003325AC"/>
    <w:rsid w:val="0035230F"/>
    <w:rsid w:val="00353BE5"/>
    <w:rsid w:val="00354B0D"/>
    <w:rsid w:val="00356F27"/>
    <w:rsid w:val="003713DD"/>
    <w:rsid w:val="003A1926"/>
    <w:rsid w:val="003B66AD"/>
    <w:rsid w:val="003B72C0"/>
    <w:rsid w:val="003C02A8"/>
    <w:rsid w:val="003D5BDF"/>
    <w:rsid w:val="003E5E2C"/>
    <w:rsid w:val="003F52CB"/>
    <w:rsid w:val="00405D55"/>
    <w:rsid w:val="0046752D"/>
    <w:rsid w:val="004720AB"/>
    <w:rsid w:val="00475D74"/>
    <w:rsid w:val="004A5113"/>
    <w:rsid w:val="004B0D72"/>
    <w:rsid w:val="004B4C6A"/>
    <w:rsid w:val="004C4D51"/>
    <w:rsid w:val="004D70D6"/>
    <w:rsid w:val="004E4206"/>
    <w:rsid w:val="004E502F"/>
    <w:rsid w:val="004E5EF2"/>
    <w:rsid w:val="004F0BB5"/>
    <w:rsid w:val="004F2015"/>
    <w:rsid w:val="00506CE6"/>
    <w:rsid w:val="00522F92"/>
    <w:rsid w:val="005626FD"/>
    <w:rsid w:val="00570FF7"/>
    <w:rsid w:val="005743DE"/>
    <w:rsid w:val="005773C7"/>
    <w:rsid w:val="00581A12"/>
    <w:rsid w:val="005906B5"/>
    <w:rsid w:val="00591566"/>
    <w:rsid w:val="005938E4"/>
    <w:rsid w:val="00593F89"/>
    <w:rsid w:val="005A0C28"/>
    <w:rsid w:val="005B22C9"/>
    <w:rsid w:val="005B5270"/>
    <w:rsid w:val="005E1540"/>
    <w:rsid w:val="005E326F"/>
    <w:rsid w:val="005E61E8"/>
    <w:rsid w:val="0062468E"/>
    <w:rsid w:val="00677CD7"/>
    <w:rsid w:val="006879AD"/>
    <w:rsid w:val="00692963"/>
    <w:rsid w:val="006A55F0"/>
    <w:rsid w:val="006B0E73"/>
    <w:rsid w:val="006B14D1"/>
    <w:rsid w:val="00712192"/>
    <w:rsid w:val="007428C0"/>
    <w:rsid w:val="00772AB1"/>
    <w:rsid w:val="00781F44"/>
    <w:rsid w:val="007861C0"/>
    <w:rsid w:val="007A060E"/>
    <w:rsid w:val="007A3F87"/>
    <w:rsid w:val="007C5724"/>
    <w:rsid w:val="007E01AC"/>
    <w:rsid w:val="007E096C"/>
    <w:rsid w:val="00817A71"/>
    <w:rsid w:val="008212D0"/>
    <w:rsid w:val="00836A65"/>
    <w:rsid w:val="008522E7"/>
    <w:rsid w:val="0085731C"/>
    <w:rsid w:val="00864CDF"/>
    <w:rsid w:val="00866727"/>
    <w:rsid w:val="0089791C"/>
    <w:rsid w:val="008B2A48"/>
    <w:rsid w:val="009277A6"/>
    <w:rsid w:val="009417B2"/>
    <w:rsid w:val="00951369"/>
    <w:rsid w:val="00964724"/>
    <w:rsid w:val="009802C6"/>
    <w:rsid w:val="00991D91"/>
    <w:rsid w:val="00993E6E"/>
    <w:rsid w:val="0099458A"/>
    <w:rsid w:val="00995044"/>
    <w:rsid w:val="009C1BE9"/>
    <w:rsid w:val="009D09F0"/>
    <w:rsid w:val="009D5B35"/>
    <w:rsid w:val="009D7AB5"/>
    <w:rsid w:val="009E597B"/>
    <w:rsid w:val="00A10120"/>
    <w:rsid w:val="00A22241"/>
    <w:rsid w:val="00A24A43"/>
    <w:rsid w:val="00A2771A"/>
    <w:rsid w:val="00A526CA"/>
    <w:rsid w:val="00A54AA2"/>
    <w:rsid w:val="00A61F19"/>
    <w:rsid w:val="00A630D4"/>
    <w:rsid w:val="00A74D25"/>
    <w:rsid w:val="00AA55E0"/>
    <w:rsid w:val="00AC0C38"/>
    <w:rsid w:val="00AD2E3D"/>
    <w:rsid w:val="00AF2902"/>
    <w:rsid w:val="00AF5FAF"/>
    <w:rsid w:val="00B066A2"/>
    <w:rsid w:val="00B15111"/>
    <w:rsid w:val="00B2775D"/>
    <w:rsid w:val="00B3514D"/>
    <w:rsid w:val="00B60372"/>
    <w:rsid w:val="00B757CB"/>
    <w:rsid w:val="00BA56F8"/>
    <w:rsid w:val="00BB69D9"/>
    <w:rsid w:val="00BC75EF"/>
    <w:rsid w:val="00BD5E36"/>
    <w:rsid w:val="00BF2734"/>
    <w:rsid w:val="00C07380"/>
    <w:rsid w:val="00C3074C"/>
    <w:rsid w:val="00C32204"/>
    <w:rsid w:val="00C345F5"/>
    <w:rsid w:val="00C42922"/>
    <w:rsid w:val="00C460D5"/>
    <w:rsid w:val="00C50DFA"/>
    <w:rsid w:val="00C9735B"/>
    <w:rsid w:val="00CF6B99"/>
    <w:rsid w:val="00CF6D96"/>
    <w:rsid w:val="00D16072"/>
    <w:rsid w:val="00D70532"/>
    <w:rsid w:val="00DE5110"/>
    <w:rsid w:val="00E116EA"/>
    <w:rsid w:val="00E3441E"/>
    <w:rsid w:val="00E344D0"/>
    <w:rsid w:val="00E523A5"/>
    <w:rsid w:val="00E67C42"/>
    <w:rsid w:val="00E728A3"/>
    <w:rsid w:val="00E779AA"/>
    <w:rsid w:val="00E9554D"/>
    <w:rsid w:val="00E95DE8"/>
    <w:rsid w:val="00EA00D3"/>
    <w:rsid w:val="00EA7D12"/>
    <w:rsid w:val="00EB3766"/>
    <w:rsid w:val="00ED55FE"/>
    <w:rsid w:val="00EE0A08"/>
    <w:rsid w:val="00F078D9"/>
    <w:rsid w:val="00F2059E"/>
    <w:rsid w:val="00F3586D"/>
    <w:rsid w:val="00F51F7F"/>
    <w:rsid w:val="00F93E6E"/>
    <w:rsid w:val="00FB759D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B29107-F6E9-48C7-A390-0E11364D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E6E"/>
    <w:pPr>
      <w:spacing w:after="0" w:line="240" w:lineRule="auto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styleId="1">
    <w:name w:val="heading 1"/>
    <w:basedOn w:val="a"/>
    <w:link w:val="10"/>
    <w:uiPriority w:val="9"/>
    <w:qFormat/>
    <w:rsid w:val="009417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BB69D9"/>
    <w:rPr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0D39D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D39D5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D39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0377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0377C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Normal (Web)"/>
    <w:basedOn w:val="a"/>
    <w:uiPriority w:val="99"/>
    <w:semiHidden/>
    <w:unhideWhenUsed/>
    <w:rsid w:val="00EA00D3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aa">
    <w:name w:val="List Paragraph"/>
    <w:basedOn w:val="a"/>
    <w:uiPriority w:val="34"/>
    <w:qFormat/>
    <w:rsid w:val="00EA00D3"/>
    <w:pPr>
      <w:ind w:left="720"/>
      <w:contextualSpacing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417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45979-B08A-444A-9182-DDCB5C63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2019-03-06T11:41:00Z</cp:lastPrinted>
  <dcterms:created xsi:type="dcterms:W3CDTF">2019-04-03T13:33:00Z</dcterms:created>
  <dcterms:modified xsi:type="dcterms:W3CDTF">2019-04-03T13:33:00Z</dcterms:modified>
</cp:coreProperties>
</file>