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059F6" w14:textId="77777777" w:rsidR="00236568" w:rsidRDefault="00D9451D">
      <w:r>
        <w:t>Teoría crítica -&gt; pedagogía crítica (Paulo Freire)</w:t>
      </w:r>
    </w:p>
    <w:p w14:paraId="723818A4" w14:textId="77777777" w:rsidR="00D9451D" w:rsidRDefault="00D9451D"/>
    <w:p w14:paraId="6D164988" w14:textId="77777777" w:rsidR="00D9451D" w:rsidRDefault="009D5AA0">
      <w:r>
        <w:t>¿Por qué?</w:t>
      </w:r>
    </w:p>
    <w:p w14:paraId="0B0FCD49" w14:textId="77777777" w:rsidR="00587C68" w:rsidRDefault="00587C68" w:rsidP="00587C68">
      <w:pPr>
        <w:pStyle w:val="Prrafodelista"/>
        <w:numPr>
          <w:ilvl w:val="0"/>
          <w:numId w:val="1"/>
        </w:numPr>
      </w:pPr>
      <w:r>
        <w:t>Pertinente a la actualidad y la gente específica.</w:t>
      </w:r>
    </w:p>
    <w:p w14:paraId="78432C21" w14:textId="77777777" w:rsidR="009D5AA0" w:rsidRDefault="00234AD1" w:rsidP="00587C68">
      <w:pPr>
        <w:pStyle w:val="Prrafodelista"/>
        <w:numPr>
          <w:ilvl w:val="0"/>
          <w:numId w:val="1"/>
        </w:numPr>
      </w:pPr>
      <w:r>
        <w:t>Contexto de aplicación</w:t>
      </w:r>
    </w:p>
    <w:p w14:paraId="4400DA2F" w14:textId="77777777" w:rsidR="00A12801" w:rsidRDefault="00A12801" w:rsidP="00587C68">
      <w:pPr>
        <w:pStyle w:val="Prrafodelista"/>
        <w:numPr>
          <w:ilvl w:val="0"/>
          <w:numId w:val="1"/>
        </w:numPr>
      </w:pPr>
      <w:r>
        <w:t>Menos empleo, más trabajo</w:t>
      </w:r>
    </w:p>
    <w:p w14:paraId="6FBF2200" w14:textId="77777777" w:rsidR="00A12801" w:rsidRDefault="00A12801" w:rsidP="00587C68">
      <w:pPr>
        <w:pStyle w:val="Prrafodelista"/>
        <w:numPr>
          <w:ilvl w:val="0"/>
          <w:numId w:val="1"/>
        </w:numPr>
      </w:pPr>
      <w:r>
        <w:t>Pragmatismo: Respuesta inmediata de la utilidad de los conocimientos</w:t>
      </w:r>
    </w:p>
    <w:p w14:paraId="12884D8B" w14:textId="77777777" w:rsidR="00A12801" w:rsidRDefault="00904714" w:rsidP="00587C68">
      <w:pPr>
        <w:pStyle w:val="Prrafodelista"/>
        <w:numPr>
          <w:ilvl w:val="0"/>
          <w:numId w:val="1"/>
        </w:numPr>
      </w:pPr>
      <w:r>
        <w:t>Relación empresas e instituciones</w:t>
      </w:r>
    </w:p>
    <w:p w14:paraId="12138492" w14:textId="77777777" w:rsidR="00904714" w:rsidRDefault="00904714" w:rsidP="00587C68">
      <w:pPr>
        <w:pStyle w:val="Prrafodelista"/>
        <w:numPr>
          <w:ilvl w:val="0"/>
          <w:numId w:val="1"/>
        </w:numPr>
      </w:pPr>
      <w:r>
        <w:t>Envejecimiento acelerado del conocimiento</w:t>
      </w:r>
    </w:p>
    <w:p w14:paraId="11D19BED" w14:textId="77777777" w:rsidR="00904714" w:rsidRDefault="00904714" w:rsidP="00904714"/>
    <w:p w14:paraId="31578021" w14:textId="77777777" w:rsidR="00653F71" w:rsidRDefault="00CD5879" w:rsidP="00904714">
      <w:r>
        <w:t>¿Qué?</w:t>
      </w:r>
    </w:p>
    <w:p w14:paraId="04DB5233" w14:textId="77777777" w:rsidR="00CD5879" w:rsidRDefault="00CD5879" w:rsidP="00904714">
      <w:r>
        <w:t>Conocimiento</w:t>
      </w:r>
      <w:r w:rsidR="0074615E">
        <w:t xml:space="preserve"> (Saber)</w:t>
      </w:r>
      <w:r>
        <w:t>, habilidades</w:t>
      </w:r>
      <w:r w:rsidR="0074615E">
        <w:t xml:space="preserve"> (Hacer)</w:t>
      </w:r>
      <w:r>
        <w:t xml:space="preserve"> y aptitudes (</w:t>
      </w:r>
      <w:r w:rsidR="00475F80">
        <w:t xml:space="preserve">Ser – </w:t>
      </w:r>
      <w:r>
        <w:t>criterio)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2547" w14:paraId="4ACCC4E2" w14:textId="77777777" w:rsidTr="00CE3BC0">
        <w:tc>
          <w:tcPr>
            <w:tcW w:w="2831" w:type="dxa"/>
          </w:tcPr>
          <w:p w14:paraId="6CED2AB1" w14:textId="77777777" w:rsidR="00542547" w:rsidRDefault="00542547" w:rsidP="00904714">
            <w:r>
              <w:t>Saber</w:t>
            </w:r>
          </w:p>
        </w:tc>
        <w:tc>
          <w:tcPr>
            <w:tcW w:w="2831" w:type="dxa"/>
            <w:shd w:val="clear" w:color="auto" w:fill="D9F2D0" w:themeFill="accent6" w:themeFillTint="33"/>
          </w:tcPr>
          <w:p w14:paraId="618BC308" w14:textId="77777777" w:rsidR="00542547" w:rsidRDefault="00542547" w:rsidP="00904714">
            <w:r>
              <w:t>Ser</w:t>
            </w:r>
          </w:p>
        </w:tc>
        <w:tc>
          <w:tcPr>
            <w:tcW w:w="2832" w:type="dxa"/>
          </w:tcPr>
          <w:p w14:paraId="49C5F820" w14:textId="77777777" w:rsidR="00542547" w:rsidRDefault="00542547" w:rsidP="00904714">
            <w:r>
              <w:t>Hacer</w:t>
            </w:r>
          </w:p>
        </w:tc>
      </w:tr>
      <w:tr w:rsidR="00542547" w14:paraId="34492762" w14:textId="77777777" w:rsidTr="00CE3BC0">
        <w:tc>
          <w:tcPr>
            <w:tcW w:w="2831" w:type="dxa"/>
          </w:tcPr>
          <w:p w14:paraId="2CA9E31A" w14:textId="77777777" w:rsidR="00542547" w:rsidRDefault="00542547" w:rsidP="00904714">
            <w:r>
              <w:t>Conocimiento</w:t>
            </w:r>
          </w:p>
        </w:tc>
        <w:tc>
          <w:tcPr>
            <w:tcW w:w="2831" w:type="dxa"/>
            <w:shd w:val="clear" w:color="auto" w:fill="D9F2D0" w:themeFill="accent6" w:themeFillTint="33"/>
          </w:tcPr>
          <w:p w14:paraId="0C7A1D7D" w14:textId="77777777" w:rsidR="00542547" w:rsidRDefault="00542547" w:rsidP="00904714">
            <w:r>
              <w:t>Aptitudes</w:t>
            </w:r>
          </w:p>
        </w:tc>
        <w:tc>
          <w:tcPr>
            <w:tcW w:w="2832" w:type="dxa"/>
          </w:tcPr>
          <w:p w14:paraId="43C9EB00" w14:textId="77777777" w:rsidR="00542547" w:rsidRDefault="00542547" w:rsidP="00904714">
            <w:r>
              <w:t>Habilidades</w:t>
            </w:r>
          </w:p>
        </w:tc>
      </w:tr>
      <w:tr w:rsidR="00542547" w14:paraId="6BF6323F" w14:textId="77777777" w:rsidTr="00CE3BC0">
        <w:tc>
          <w:tcPr>
            <w:tcW w:w="2831" w:type="dxa"/>
          </w:tcPr>
          <w:p w14:paraId="75789FE8" w14:textId="77777777" w:rsidR="00542547" w:rsidRDefault="00542547" w:rsidP="00904714">
            <w:r>
              <w:t>Sintaxis - Lenguaje</w:t>
            </w:r>
          </w:p>
        </w:tc>
        <w:tc>
          <w:tcPr>
            <w:tcW w:w="2831" w:type="dxa"/>
            <w:shd w:val="clear" w:color="auto" w:fill="D9F2D0" w:themeFill="accent6" w:themeFillTint="33"/>
          </w:tcPr>
          <w:p w14:paraId="2F9B8829" w14:textId="77777777" w:rsidR="00542547" w:rsidRDefault="00542547" w:rsidP="00904714">
            <w:r>
              <w:t>Semántica - Contexto</w:t>
            </w:r>
          </w:p>
        </w:tc>
        <w:tc>
          <w:tcPr>
            <w:tcW w:w="2832" w:type="dxa"/>
          </w:tcPr>
          <w:p w14:paraId="7CC3508D" w14:textId="77777777" w:rsidR="00542547" w:rsidRDefault="00542547" w:rsidP="00904714">
            <w:r>
              <w:t>Pragmática</w:t>
            </w:r>
            <w:r w:rsidR="00B315A6">
              <w:t xml:space="preserve"> – Obrar</w:t>
            </w:r>
          </w:p>
        </w:tc>
      </w:tr>
      <w:tr w:rsidR="00542547" w14:paraId="2C1DCF0B" w14:textId="77777777" w:rsidTr="00CE3BC0">
        <w:tc>
          <w:tcPr>
            <w:tcW w:w="2831" w:type="dxa"/>
          </w:tcPr>
          <w:p w14:paraId="5EF292FF" w14:textId="77777777" w:rsidR="00542547" w:rsidRDefault="00CE3BC0" w:rsidP="00904714">
            <w:r>
              <w:t>Lógica</w:t>
            </w:r>
          </w:p>
        </w:tc>
        <w:tc>
          <w:tcPr>
            <w:tcW w:w="2831" w:type="dxa"/>
            <w:shd w:val="clear" w:color="auto" w:fill="D9F2D0" w:themeFill="accent6" w:themeFillTint="33"/>
          </w:tcPr>
          <w:p w14:paraId="1AFE2112" w14:textId="77777777" w:rsidR="00542547" w:rsidRDefault="00CE3BC0" w:rsidP="00904714">
            <w:r>
              <w:t>Estético, a la expresión</w:t>
            </w:r>
          </w:p>
        </w:tc>
        <w:tc>
          <w:tcPr>
            <w:tcW w:w="2832" w:type="dxa"/>
          </w:tcPr>
          <w:p w14:paraId="2247809D" w14:textId="77777777" w:rsidR="00542547" w:rsidRDefault="00D21AAA" w:rsidP="00904714">
            <w:r>
              <w:t>Ética</w:t>
            </w:r>
          </w:p>
        </w:tc>
      </w:tr>
      <w:tr w:rsidR="00542547" w14:paraId="0CAACBC1" w14:textId="77777777" w:rsidTr="00CE3BC0">
        <w:tc>
          <w:tcPr>
            <w:tcW w:w="2831" w:type="dxa"/>
          </w:tcPr>
          <w:p w14:paraId="0E9CA1D4" w14:textId="77777777" w:rsidR="00542547" w:rsidRDefault="00CB2EDD" w:rsidP="00904714">
            <w:r>
              <w:t>Código (mínima unidad de complejidad)</w:t>
            </w:r>
          </w:p>
        </w:tc>
        <w:tc>
          <w:tcPr>
            <w:tcW w:w="2831" w:type="dxa"/>
            <w:shd w:val="clear" w:color="auto" w:fill="D9F2D0" w:themeFill="accent6" w:themeFillTint="33"/>
          </w:tcPr>
          <w:p w14:paraId="29F90AC6" w14:textId="77777777" w:rsidR="00542547" w:rsidRDefault="00542547" w:rsidP="00904714"/>
        </w:tc>
        <w:tc>
          <w:tcPr>
            <w:tcW w:w="2832" w:type="dxa"/>
          </w:tcPr>
          <w:p w14:paraId="521F0FB7" w14:textId="77777777" w:rsidR="00542547" w:rsidRDefault="00542547" w:rsidP="00904714"/>
        </w:tc>
      </w:tr>
      <w:tr w:rsidR="004A348C" w14:paraId="6178EA7D" w14:textId="77777777" w:rsidTr="00A8113D">
        <w:tc>
          <w:tcPr>
            <w:tcW w:w="8494" w:type="dxa"/>
            <w:gridSpan w:val="3"/>
          </w:tcPr>
          <w:p w14:paraId="1990C241" w14:textId="1814389C" w:rsidR="004A348C" w:rsidRDefault="004A348C" w:rsidP="004A348C">
            <w:pPr>
              <w:jc w:val="center"/>
            </w:pPr>
            <w:r>
              <w:t>Pensamiento complejo: Un xxx que yyy zzz</w:t>
            </w:r>
          </w:p>
        </w:tc>
      </w:tr>
    </w:tbl>
    <w:p w14:paraId="0F5770A6" w14:textId="77777777" w:rsidR="00CD5879" w:rsidRDefault="00CD5879" w:rsidP="00904714"/>
    <w:p w14:paraId="4DA37A5A" w14:textId="77777777" w:rsidR="00BC76A0" w:rsidRPr="00BC76A0" w:rsidRDefault="00BC76A0" w:rsidP="00BC76A0">
      <w:r w:rsidRPr="00BC76A0">
        <w:t>Australian Council for Educational Research</w:t>
      </w:r>
    </w:p>
    <w:p w14:paraId="3B0F1B9F" w14:textId="0AD4AB12" w:rsidR="00BC76A0" w:rsidRDefault="00BC76A0" w:rsidP="004A348C">
      <w:r w:rsidRPr="00BC76A0">
        <w:t>Competencias de la Unión Eur</w:t>
      </w:r>
      <w:r>
        <w:t>opea</w:t>
      </w:r>
    </w:p>
    <w:p w14:paraId="64C1CF46" w14:textId="74820538" w:rsidR="00CB2EDD" w:rsidRDefault="004A348C" w:rsidP="004A348C">
      <w:r w:rsidRPr="004A348C">
        <w:t>Competencias</w:t>
      </w:r>
      <w:r w:rsidR="00BC76A0">
        <w:t xml:space="preserve"> de Tuning (</w:t>
      </w:r>
      <w:r w:rsidR="00BC76A0" w:rsidRPr="00BC76A0">
        <w:t>https://blog.formaciongerencial.com/competencias-universitarias-del-proyecto-tuning-america-latina/</w:t>
      </w:r>
      <w:r w:rsidR="00BC76A0">
        <w:t>)</w:t>
      </w:r>
    </w:p>
    <w:p w14:paraId="4E385DEE" w14:textId="222AFDD1" w:rsidR="004A348C" w:rsidRPr="00A44959" w:rsidRDefault="004A348C" w:rsidP="004A348C">
      <w:pPr>
        <w:pStyle w:val="Prrafodelista"/>
        <w:numPr>
          <w:ilvl w:val="0"/>
          <w:numId w:val="2"/>
        </w:numPr>
      </w:pPr>
      <w:r w:rsidRPr="00A44959">
        <w:t>Básicas: Educación básica y media</w:t>
      </w:r>
    </w:p>
    <w:p w14:paraId="30BAB77F" w14:textId="76D80991" w:rsidR="004A348C" w:rsidRPr="00A44959" w:rsidRDefault="004A348C" w:rsidP="004A348C">
      <w:pPr>
        <w:pStyle w:val="Prrafodelista"/>
        <w:numPr>
          <w:ilvl w:val="0"/>
          <w:numId w:val="2"/>
        </w:numPr>
      </w:pPr>
      <w:r w:rsidRPr="00A44959">
        <w:t>Genéricas: Educación superior</w:t>
      </w:r>
    </w:p>
    <w:p w14:paraId="7E636D86" w14:textId="5224E87F" w:rsidR="00F6620E" w:rsidRPr="00A044CB" w:rsidRDefault="004A348C" w:rsidP="00A044CB">
      <w:pPr>
        <w:pStyle w:val="Prrafodelista"/>
        <w:numPr>
          <w:ilvl w:val="0"/>
          <w:numId w:val="2"/>
        </w:numPr>
        <w:rPr>
          <w:highlight w:val="green"/>
        </w:rPr>
      </w:pPr>
      <w:r w:rsidRPr="00AE28A6">
        <w:rPr>
          <w:highlight w:val="green"/>
        </w:rPr>
        <w:t xml:space="preserve">Transversales o disciplinarias: comunes a los profesionales se fundamentan con la misma ciencia o disciplina </w:t>
      </w:r>
    </w:p>
    <w:p w14:paraId="19F11401" w14:textId="0D25AD4D" w:rsidR="00F6620E" w:rsidRPr="00A44959" w:rsidRDefault="004A348C" w:rsidP="00A044CB">
      <w:pPr>
        <w:pStyle w:val="Prrafodelista"/>
        <w:numPr>
          <w:ilvl w:val="0"/>
          <w:numId w:val="2"/>
        </w:numPr>
      </w:pPr>
      <w:r w:rsidRPr="00A44959">
        <w:t>Específicas o Profesionales: Propias de cada profesión o carrera</w:t>
      </w:r>
    </w:p>
    <w:p w14:paraId="7E7F9E6A" w14:textId="062A9CC7" w:rsidR="004A348C" w:rsidRDefault="004A348C" w:rsidP="004A348C">
      <w:pPr>
        <w:pStyle w:val="Prrafodelista"/>
        <w:numPr>
          <w:ilvl w:val="0"/>
          <w:numId w:val="2"/>
        </w:numPr>
      </w:pPr>
      <w:r w:rsidRPr="00A44959">
        <w:t xml:space="preserve">Laborales: para el desarrollo humano y </w:t>
      </w:r>
      <w:r w:rsidR="00A44959" w:rsidRPr="00A44959">
        <w:t xml:space="preserve">para </w:t>
      </w:r>
      <w:r w:rsidRPr="00A44959">
        <w:t>el trabajo</w:t>
      </w:r>
      <w:r w:rsidR="000B299D">
        <w:t>. No formal.</w:t>
      </w:r>
    </w:p>
    <w:p w14:paraId="212FDB57" w14:textId="77777777" w:rsidR="00BC24CC" w:rsidRDefault="00BC24CC" w:rsidP="00BC24CC"/>
    <w:p w14:paraId="5AAA84B3" w14:textId="6EE1EEE0" w:rsidR="004A348C" w:rsidRPr="00BC76A0" w:rsidRDefault="004A348C" w:rsidP="004A348C">
      <w:pPr>
        <w:rPr>
          <w:u w:val="single"/>
        </w:rPr>
      </w:pPr>
    </w:p>
    <w:p w14:paraId="439288C9" w14:textId="77777777" w:rsidR="00A044CB" w:rsidRDefault="00A044CB" w:rsidP="00CB2EDD"/>
    <w:p w14:paraId="112B1149" w14:textId="77777777" w:rsidR="00A044CB" w:rsidRDefault="00A044CB">
      <w:r>
        <w:br w:type="page"/>
      </w:r>
    </w:p>
    <w:p w14:paraId="3E728F78" w14:textId="07287F0F" w:rsidR="00906B7F" w:rsidRDefault="00AD1FA4" w:rsidP="004677BB">
      <w:pPr>
        <w:pStyle w:val="Prrafodelista"/>
        <w:numPr>
          <w:ilvl w:val="0"/>
          <w:numId w:val="4"/>
        </w:numPr>
      </w:pPr>
      <w:r>
        <w:lastRenderedPageBreak/>
        <w:t xml:space="preserve">Objeto de estudio de la profesión: ¿Qué </w:t>
      </w:r>
      <w:r w:rsidRPr="00863231">
        <w:rPr>
          <w:lang w:val="es-ES"/>
        </w:rPr>
        <w:t>problemas sociales resuelve</w:t>
      </w:r>
      <w:r>
        <w:t xml:space="preserve"> la ingeniería CDIA?</w:t>
      </w:r>
      <w:r w:rsidR="009A14FE">
        <w:t xml:space="preserve"> ¿Qué estudia este programa que ningún otro programa estudie?</w:t>
      </w:r>
    </w:p>
    <w:p w14:paraId="1A20D7C6" w14:textId="327B38E9" w:rsidR="00AD1FA4" w:rsidRDefault="00A044CB" w:rsidP="00863231">
      <w:pPr>
        <w:pStyle w:val="Prrafodelista"/>
        <w:numPr>
          <w:ilvl w:val="0"/>
          <w:numId w:val="4"/>
        </w:numPr>
      </w:pPr>
      <w:r>
        <w:t xml:space="preserve">Objeto de formación: </w:t>
      </w:r>
      <w:r w:rsidR="00AD1FA4">
        <w:t>¿Qué sabe hacer cualquier ingeniero en CDIA</w:t>
      </w:r>
      <w:r w:rsidR="00863231">
        <w:t xml:space="preserve"> que no haga ningún otro profesional</w:t>
      </w:r>
      <w:r w:rsidR="00AD1FA4">
        <w:t>?</w:t>
      </w:r>
      <w:r>
        <w:t xml:space="preserve"> (Sin importar la universidad, ni país)</w:t>
      </w:r>
      <w:r w:rsidR="009A14FE">
        <w:t xml:space="preserve"> </w:t>
      </w:r>
      <w:r w:rsidR="00863231">
        <w:br/>
      </w:r>
      <w:r w:rsidR="00863231">
        <w:br/>
        <w:t xml:space="preserve">Soluciones </w:t>
      </w:r>
      <w:r w:rsidR="00906B7F">
        <w:t xml:space="preserve">computacionales </w:t>
      </w:r>
      <w:r w:rsidR="00863231">
        <w:t>basadas en datos y algoritmos inteligentes.</w:t>
      </w:r>
      <w:r w:rsidR="00863231">
        <w:br/>
      </w:r>
    </w:p>
    <w:p w14:paraId="281EF368" w14:textId="2D05533B" w:rsidR="00374E9B" w:rsidRDefault="008E1A89" w:rsidP="00863231">
      <w:pPr>
        <w:pStyle w:val="Prrafodelista"/>
        <w:numPr>
          <w:ilvl w:val="0"/>
          <w:numId w:val="4"/>
        </w:numPr>
      </w:pPr>
      <w:r>
        <w:t xml:space="preserve">Propósito de formación: </w:t>
      </w:r>
      <w:r w:rsidR="00374E9B">
        <w:t>¿Qué hace el ing en CDIA de la ESPOL que haga ningún otro ing en CDIA?</w:t>
      </w:r>
      <w:r w:rsidR="009A14FE">
        <w:t xml:space="preserve"> </w:t>
      </w:r>
      <w:r w:rsidR="00863231">
        <w:br/>
      </w:r>
    </w:p>
    <w:p w14:paraId="51AC31FC" w14:textId="7AB0C199" w:rsidR="00863231" w:rsidRDefault="00863231" w:rsidP="00863231">
      <w:pPr>
        <w:pStyle w:val="Prrafodelista"/>
        <w:numPr>
          <w:ilvl w:val="0"/>
          <w:numId w:val="3"/>
        </w:numPr>
      </w:pPr>
      <w:r>
        <w:t>Participación en procesos de investigación</w:t>
      </w:r>
    </w:p>
    <w:p w14:paraId="1E853486" w14:textId="39A77D9D" w:rsidR="00863231" w:rsidRDefault="00863231" w:rsidP="00863231">
      <w:pPr>
        <w:pStyle w:val="Prrafodelista"/>
        <w:numPr>
          <w:ilvl w:val="0"/>
          <w:numId w:val="3"/>
        </w:numPr>
      </w:pPr>
      <w:r>
        <w:t>Involucramiento en proyectos que resuelven los problemas de la industria</w:t>
      </w:r>
    </w:p>
    <w:p w14:paraId="09BD8717" w14:textId="5B636477" w:rsidR="00863231" w:rsidRDefault="00863231" w:rsidP="00863231">
      <w:pPr>
        <w:pStyle w:val="Prrafodelista"/>
        <w:numPr>
          <w:ilvl w:val="0"/>
          <w:numId w:val="3"/>
        </w:numPr>
      </w:pPr>
      <w:r>
        <w:t>Participación en equipos multidisciplinarios</w:t>
      </w:r>
    </w:p>
    <w:p w14:paraId="40DE9D48" w14:textId="00AA2CBF" w:rsidR="00863231" w:rsidRDefault="00863231" w:rsidP="00863231">
      <w:pPr>
        <w:pStyle w:val="Prrafodelista"/>
        <w:numPr>
          <w:ilvl w:val="0"/>
          <w:numId w:val="3"/>
        </w:numPr>
      </w:pPr>
      <w:r>
        <w:t>En el contexto de Ecuador, del litoral</w:t>
      </w:r>
      <w:r>
        <w:br/>
      </w:r>
    </w:p>
    <w:p w14:paraId="0591EA10" w14:textId="43F89364" w:rsidR="009A14FE" w:rsidRDefault="009A14FE" w:rsidP="00906B7F">
      <w:r>
        <w:t xml:space="preserve">Campo de </w:t>
      </w:r>
      <w:r w:rsidRPr="00906B7F">
        <w:rPr>
          <w:strike/>
        </w:rPr>
        <w:t>acción</w:t>
      </w:r>
      <w:r w:rsidR="00863231" w:rsidRPr="00863231">
        <w:t xml:space="preserve"> desempeño</w:t>
      </w:r>
      <w:r>
        <w:t>. Según los propósitos de formación se determinan los desempeños para los cuales serán competente el egresado del programa. ¿En qué podrá desempeñarse este profesional egresado de este programa?</w:t>
      </w:r>
      <w:r w:rsidR="00863231">
        <w:br/>
      </w:r>
      <w:r w:rsidR="00863231">
        <w:br/>
        <w:t xml:space="preserve">Considerar 2 y 3. </w:t>
      </w:r>
      <w:r w:rsidR="00863231">
        <w:br/>
      </w:r>
      <w:r w:rsidR="00B75588">
        <w:t xml:space="preserve">Los conocimientos aparecen </w:t>
      </w:r>
      <w:r w:rsidR="00863231">
        <w:t xml:space="preserve">en la malla o </w:t>
      </w:r>
      <w:r w:rsidR="00B75588">
        <w:t xml:space="preserve">en </w:t>
      </w:r>
      <w:r w:rsidR="00863231">
        <w:t>momentos</w:t>
      </w:r>
      <w:r w:rsidR="00B75588">
        <w:t xml:space="preserve"> de aprendizaje</w:t>
      </w:r>
      <w:r w:rsidR="00863231">
        <w:t>.</w:t>
      </w:r>
    </w:p>
    <w:p w14:paraId="0AB0C7FE" w14:textId="36F07BE2" w:rsidR="00A044CB" w:rsidRDefault="000630E0" w:rsidP="00CB2EDD">
      <w:r>
        <w:t>Competencias -</w:t>
      </w:r>
      <w:r>
        <w:rPr>
          <w:lang w:val="es-ES"/>
        </w:rPr>
        <w:t xml:space="preserve">&gt; RA. </w:t>
      </w:r>
      <w:r>
        <w:t>Solo los RA tienen Verbo y Objeto de conocimiento amparados en las competencias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34D1F" w14:paraId="5F5A7B37" w14:textId="77777777" w:rsidTr="00F34D1F">
        <w:tc>
          <w:tcPr>
            <w:tcW w:w="2123" w:type="dxa"/>
          </w:tcPr>
          <w:p w14:paraId="209F8ADC" w14:textId="7DA00184" w:rsidR="00F34D1F" w:rsidRDefault="00F34D1F" w:rsidP="00E84E5C">
            <w:pPr>
              <w:rPr>
                <w:b/>
                <w:bCs/>
              </w:rPr>
            </w:pPr>
            <w:r w:rsidRPr="00AF3CA0">
              <w:rPr>
                <w:b/>
                <w:bCs/>
              </w:rPr>
              <w:t xml:space="preserve">Verbo </w:t>
            </w:r>
            <w:r w:rsidR="00AF3CA0" w:rsidRPr="00AF3CA0">
              <w:rPr>
                <w:b/>
                <w:bCs/>
              </w:rPr>
              <w:t xml:space="preserve">(infinito) </w:t>
            </w:r>
            <w:r w:rsidR="00E84E5C" w:rsidRPr="00AF3CA0">
              <w:rPr>
                <w:b/>
                <w:bCs/>
              </w:rPr>
              <w:t>de desempeño</w:t>
            </w:r>
          </w:p>
          <w:p w14:paraId="72A38D80" w14:textId="77777777" w:rsidR="00AF3CA0" w:rsidRPr="00AF3CA0" w:rsidRDefault="00AF3CA0" w:rsidP="00E84E5C">
            <w:pPr>
              <w:rPr>
                <w:b/>
                <w:bCs/>
              </w:rPr>
            </w:pPr>
          </w:p>
          <w:p w14:paraId="3C2CD2A7" w14:textId="77777777" w:rsidR="00BC504B" w:rsidRDefault="00BC504B" w:rsidP="00CB2EDD">
            <w:r>
              <w:t>¿Qué?</w:t>
            </w:r>
          </w:p>
          <w:p w14:paraId="169A2783" w14:textId="5EC0A0BD" w:rsidR="00E84E5C" w:rsidRDefault="00E84E5C" w:rsidP="00CB2EDD">
            <w:r>
              <w:t>Un solo verbo en infinitivo que denote una acción observable</w:t>
            </w:r>
          </w:p>
        </w:tc>
        <w:tc>
          <w:tcPr>
            <w:tcW w:w="2123" w:type="dxa"/>
          </w:tcPr>
          <w:p w14:paraId="2D8AE96B" w14:textId="05C4BF9C" w:rsidR="00F34D1F" w:rsidRDefault="00F34D1F" w:rsidP="00CB2EDD">
            <w:pPr>
              <w:rPr>
                <w:b/>
                <w:bCs/>
              </w:rPr>
            </w:pPr>
            <w:r w:rsidRPr="00AF3CA0">
              <w:rPr>
                <w:b/>
                <w:bCs/>
              </w:rPr>
              <w:t>Objeto del conocimiento</w:t>
            </w:r>
            <w:r w:rsidR="00667BD5">
              <w:rPr>
                <w:b/>
                <w:bCs/>
              </w:rPr>
              <w:t xml:space="preserve"> </w:t>
            </w:r>
          </w:p>
          <w:p w14:paraId="2F354CE6" w14:textId="77777777" w:rsidR="00AF3CA0" w:rsidRPr="00AF3CA0" w:rsidRDefault="00AF3CA0" w:rsidP="00CB2EDD">
            <w:pPr>
              <w:rPr>
                <w:b/>
                <w:bCs/>
              </w:rPr>
            </w:pPr>
          </w:p>
          <w:p w14:paraId="15A38681" w14:textId="77777777" w:rsidR="00BC504B" w:rsidRDefault="00BC504B" w:rsidP="00CB2EDD">
            <w:r>
              <w:t>¿Cómo?</w:t>
            </w:r>
          </w:p>
          <w:p w14:paraId="32EA8E87" w14:textId="079541BE" w:rsidR="00E84E5C" w:rsidRDefault="00E84E5C" w:rsidP="00CB2EDD">
            <w:r>
              <w:t>El ámbito en los que ejecutará la acción</w:t>
            </w:r>
          </w:p>
        </w:tc>
        <w:tc>
          <w:tcPr>
            <w:tcW w:w="2124" w:type="dxa"/>
          </w:tcPr>
          <w:p w14:paraId="09465D28" w14:textId="1D26CD05" w:rsidR="00E84E5C" w:rsidRPr="00AF3CA0" w:rsidRDefault="00E84E5C" w:rsidP="00CB2EDD">
            <w:pPr>
              <w:rPr>
                <w:b/>
                <w:bCs/>
              </w:rPr>
            </w:pPr>
            <w:r w:rsidRPr="00AF3CA0">
              <w:rPr>
                <w:b/>
                <w:bCs/>
              </w:rPr>
              <w:t>Finalidad</w:t>
            </w:r>
            <w:r w:rsidR="00667BD5">
              <w:rPr>
                <w:b/>
                <w:bCs/>
              </w:rPr>
              <w:t xml:space="preserve"> (verbo sustantivado)</w:t>
            </w:r>
          </w:p>
          <w:p w14:paraId="299B1D66" w14:textId="77777777" w:rsidR="00AF3CA0" w:rsidRDefault="00AF3CA0" w:rsidP="00CB2EDD"/>
          <w:p w14:paraId="6E32A920" w14:textId="176142A4" w:rsidR="00BC504B" w:rsidRDefault="00BC504B" w:rsidP="00CB2EDD">
            <w:r>
              <w:t>¿Para qué?</w:t>
            </w:r>
          </w:p>
          <w:p w14:paraId="6B6AA4E3" w14:textId="74F04DB2" w:rsidR="00F34D1F" w:rsidRDefault="00E84E5C" w:rsidP="00CB2EDD">
            <w:r>
              <w:t>El propósito de la acción</w:t>
            </w:r>
          </w:p>
        </w:tc>
        <w:tc>
          <w:tcPr>
            <w:tcW w:w="2124" w:type="dxa"/>
          </w:tcPr>
          <w:p w14:paraId="06326398" w14:textId="09C400B1" w:rsidR="00F34D1F" w:rsidRDefault="00F34D1F" w:rsidP="00CB2EDD">
            <w:pPr>
              <w:rPr>
                <w:b/>
                <w:bCs/>
              </w:rPr>
            </w:pPr>
            <w:r w:rsidRPr="00AF3CA0">
              <w:rPr>
                <w:b/>
                <w:bCs/>
              </w:rPr>
              <w:t>Condición de calidad</w:t>
            </w:r>
            <w:r w:rsidR="00AF3CA0">
              <w:rPr>
                <w:b/>
                <w:bCs/>
              </w:rPr>
              <w:t xml:space="preserve"> (</w:t>
            </w:r>
            <w:r w:rsidR="00667BD5">
              <w:rPr>
                <w:b/>
                <w:bCs/>
              </w:rPr>
              <w:t xml:space="preserve">verbo </w:t>
            </w:r>
            <w:r w:rsidR="00AF3CA0">
              <w:rPr>
                <w:b/>
                <w:bCs/>
              </w:rPr>
              <w:t>gerundio)</w:t>
            </w:r>
          </w:p>
          <w:p w14:paraId="736B43F5" w14:textId="77777777" w:rsidR="00AF3CA0" w:rsidRPr="00AF3CA0" w:rsidRDefault="00AF3CA0" w:rsidP="00CB2EDD">
            <w:pPr>
              <w:rPr>
                <w:b/>
                <w:bCs/>
              </w:rPr>
            </w:pPr>
          </w:p>
          <w:p w14:paraId="75447C1E" w14:textId="5984C1B1" w:rsidR="00E84E5C" w:rsidRDefault="00E84E5C" w:rsidP="00CB2EDD">
            <w:r>
              <w:t xml:space="preserve">Los </w:t>
            </w:r>
            <w:r w:rsidR="00E70A96">
              <w:t>parámetros que</w:t>
            </w:r>
            <w:r>
              <w:t xml:space="preserve"> determinarán que la acción es de calidad</w:t>
            </w:r>
          </w:p>
        </w:tc>
      </w:tr>
      <w:tr w:rsidR="00F34D1F" w14:paraId="59F34347" w14:textId="77777777" w:rsidTr="00F34D1F">
        <w:tc>
          <w:tcPr>
            <w:tcW w:w="2123" w:type="dxa"/>
          </w:tcPr>
          <w:p w14:paraId="2D35D19C" w14:textId="72C5EFE9" w:rsidR="00F34D1F" w:rsidRPr="00F34D1F" w:rsidRDefault="00F34D1F" w:rsidP="00CB2EDD">
            <w:pPr>
              <w:rPr>
                <w:lang w:val="es-ES"/>
              </w:rPr>
            </w:pPr>
            <w:r>
              <w:t>Crear</w:t>
            </w:r>
          </w:p>
        </w:tc>
        <w:tc>
          <w:tcPr>
            <w:tcW w:w="2123" w:type="dxa"/>
          </w:tcPr>
          <w:p w14:paraId="04B72558" w14:textId="173DC8E0" w:rsidR="00F34D1F" w:rsidRDefault="00F34D1F" w:rsidP="00CB2EDD">
            <w:r w:rsidRPr="007A3C33">
              <w:rPr>
                <w:i/>
              </w:rPr>
              <w:t>soluci</w:t>
            </w:r>
            <w:r>
              <w:rPr>
                <w:i/>
              </w:rPr>
              <w:t>ones</w:t>
            </w:r>
            <w:r w:rsidRPr="007A3C33">
              <w:rPr>
                <w:i/>
              </w:rPr>
              <w:t xml:space="preserve"> </w:t>
            </w:r>
            <w:r>
              <w:rPr>
                <w:i/>
              </w:rPr>
              <w:t>computacionales basadas en datos y algoritmos inteligentes</w:t>
            </w:r>
          </w:p>
        </w:tc>
        <w:tc>
          <w:tcPr>
            <w:tcW w:w="2124" w:type="dxa"/>
          </w:tcPr>
          <w:p w14:paraId="01204204" w14:textId="7A2FC919" w:rsidR="00F34D1F" w:rsidRDefault="000D3532" w:rsidP="00CB2EDD">
            <w:r>
              <w:rPr>
                <w:i/>
              </w:rPr>
              <w:t>Para la i</w:t>
            </w:r>
            <w:r w:rsidR="00F34D1F">
              <w:rPr>
                <w:i/>
              </w:rPr>
              <w:t>dentifica</w:t>
            </w:r>
            <w:r w:rsidR="00D15604">
              <w:rPr>
                <w:i/>
              </w:rPr>
              <w:t xml:space="preserve">ción </w:t>
            </w:r>
            <w:r w:rsidR="00F34D1F">
              <w:rPr>
                <w:i/>
              </w:rPr>
              <w:t xml:space="preserve">de </w:t>
            </w:r>
            <w:r w:rsidR="00F34D1F" w:rsidRPr="007A3C33">
              <w:rPr>
                <w:i/>
              </w:rPr>
              <w:t xml:space="preserve">un conjunto de </w:t>
            </w:r>
            <w:r w:rsidR="00F34D1F">
              <w:rPr>
                <w:i/>
              </w:rPr>
              <w:t>requerimientos</w:t>
            </w:r>
            <w:r w:rsidR="00F34D1F" w:rsidRPr="007A3C33">
              <w:rPr>
                <w:i/>
              </w:rPr>
              <w:t xml:space="preserve"> </w:t>
            </w:r>
            <w:r w:rsidR="00F34D1F">
              <w:rPr>
                <w:i/>
              </w:rPr>
              <w:t xml:space="preserve">que satisfagan </w:t>
            </w:r>
            <w:r w:rsidR="00F34D1F" w:rsidRPr="007A3C33">
              <w:rPr>
                <w:i/>
              </w:rPr>
              <w:t xml:space="preserve">las necesidades de los </w:t>
            </w:r>
            <w:r w:rsidR="00F34D1F">
              <w:rPr>
                <w:i/>
              </w:rPr>
              <w:t xml:space="preserve">distintos </w:t>
            </w:r>
            <w:r w:rsidR="00F34D1F" w:rsidRPr="007A3C33">
              <w:rPr>
                <w:i/>
              </w:rPr>
              <w:t>involucrado</w:t>
            </w:r>
            <w:r w:rsidR="00F34D1F">
              <w:rPr>
                <w:i/>
              </w:rPr>
              <w:t>s</w:t>
            </w:r>
          </w:p>
        </w:tc>
        <w:tc>
          <w:tcPr>
            <w:tcW w:w="2124" w:type="dxa"/>
          </w:tcPr>
          <w:p w14:paraId="4D914AE6" w14:textId="0B9BD5C8" w:rsidR="00F34D1F" w:rsidRDefault="00186675" w:rsidP="00CB2EDD">
            <w:r>
              <w:rPr>
                <w:i/>
              </w:rPr>
              <w:t>cumpliendo</w:t>
            </w:r>
            <w:r w:rsidR="00F34D1F">
              <w:rPr>
                <w:i/>
              </w:rPr>
              <w:t xml:space="preserve"> las consideraciones sociales, éticas y culturales de las organizaciones</w:t>
            </w:r>
          </w:p>
        </w:tc>
      </w:tr>
      <w:tr w:rsidR="00D15604" w14:paraId="2904ACA4" w14:textId="77777777" w:rsidTr="00F34D1F">
        <w:tc>
          <w:tcPr>
            <w:tcW w:w="2123" w:type="dxa"/>
          </w:tcPr>
          <w:p w14:paraId="327EDB5A" w14:textId="337A71F4" w:rsidR="00D15604" w:rsidRDefault="00AF3CA0" w:rsidP="00CB2EDD">
            <w:r>
              <w:t>Aplicar</w:t>
            </w:r>
          </w:p>
        </w:tc>
        <w:tc>
          <w:tcPr>
            <w:tcW w:w="2123" w:type="dxa"/>
          </w:tcPr>
          <w:p w14:paraId="47B1E48F" w14:textId="1642C9AF" w:rsidR="00D15604" w:rsidRPr="007A3C33" w:rsidRDefault="00D15604" w:rsidP="00CB2EDD">
            <w:pPr>
              <w:rPr>
                <w:i/>
              </w:rPr>
            </w:pPr>
            <w:r>
              <w:rPr>
                <w:i/>
              </w:rPr>
              <w:t xml:space="preserve">Técnicas de </w:t>
            </w:r>
            <w:r w:rsidRPr="007118F0">
              <w:rPr>
                <w:i/>
              </w:rPr>
              <w:t>diseño y despliegue de modelos de inteligencia artificial</w:t>
            </w:r>
            <w:r>
              <w:rPr>
                <w:i/>
              </w:rPr>
              <w:t xml:space="preserve"> </w:t>
            </w:r>
          </w:p>
        </w:tc>
        <w:tc>
          <w:tcPr>
            <w:tcW w:w="2124" w:type="dxa"/>
          </w:tcPr>
          <w:p w14:paraId="0E9A2C20" w14:textId="4BEE3370" w:rsidR="00D15604" w:rsidRDefault="000D3532" w:rsidP="00CB2EDD">
            <w:pPr>
              <w:rPr>
                <w:i/>
              </w:rPr>
            </w:pPr>
            <w:r>
              <w:rPr>
                <w:i/>
              </w:rPr>
              <w:t xml:space="preserve">Para la </w:t>
            </w:r>
            <w:r w:rsidR="00D15604">
              <w:rPr>
                <w:i/>
              </w:rPr>
              <w:t>evaluación de los</w:t>
            </w:r>
            <w:r w:rsidR="00D15604" w:rsidRPr="007118F0">
              <w:rPr>
                <w:i/>
              </w:rPr>
              <w:t xml:space="preserve"> impactos sociales, económicos y ambientales</w:t>
            </w:r>
          </w:p>
        </w:tc>
        <w:tc>
          <w:tcPr>
            <w:tcW w:w="2124" w:type="dxa"/>
          </w:tcPr>
          <w:p w14:paraId="4B9B89DC" w14:textId="4C80B2A8" w:rsidR="00D15604" w:rsidRDefault="00D15604" w:rsidP="00CB2EDD">
            <w:pPr>
              <w:rPr>
                <w:i/>
              </w:rPr>
            </w:pPr>
            <w:r>
              <w:rPr>
                <w:i/>
              </w:rPr>
              <w:t>asegura</w:t>
            </w:r>
            <w:r w:rsidR="00186675">
              <w:rPr>
                <w:i/>
              </w:rPr>
              <w:t>ndo</w:t>
            </w:r>
            <w:r>
              <w:rPr>
                <w:i/>
              </w:rPr>
              <w:t xml:space="preserve"> </w:t>
            </w:r>
            <w:r w:rsidR="00186675">
              <w:rPr>
                <w:i/>
              </w:rPr>
              <w:t>la</w:t>
            </w:r>
            <w:r w:rsidRPr="007118F0">
              <w:rPr>
                <w:i/>
              </w:rPr>
              <w:t xml:space="preserve"> </w:t>
            </w:r>
            <w:r w:rsidR="000D3532">
              <w:rPr>
                <w:i/>
              </w:rPr>
              <w:t>ejecución</w:t>
            </w:r>
            <w:r w:rsidRPr="007118F0">
              <w:rPr>
                <w:i/>
              </w:rPr>
              <w:t xml:space="preserve"> de estándares </w:t>
            </w:r>
            <w:r>
              <w:rPr>
                <w:i/>
              </w:rPr>
              <w:t xml:space="preserve">locales, nacionales e </w:t>
            </w:r>
            <w:r w:rsidRPr="007118F0">
              <w:rPr>
                <w:i/>
              </w:rPr>
              <w:t>internacionales</w:t>
            </w:r>
            <w:r>
              <w:rPr>
                <w:i/>
              </w:rPr>
              <w:t xml:space="preserve"> de las organizaciones</w:t>
            </w:r>
          </w:p>
        </w:tc>
      </w:tr>
    </w:tbl>
    <w:p w14:paraId="5EAABE0F" w14:textId="77777777" w:rsidR="00F34D1F" w:rsidRDefault="00F34D1F" w:rsidP="00CB2EDD"/>
    <w:p w14:paraId="3F7C0A98" w14:textId="77777777" w:rsidR="00735AEC" w:rsidRDefault="00735AEC">
      <w:r>
        <w:br w:type="page"/>
      </w:r>
    </w:p>
    <w:p w14:paraId="5D0B9A31" w14:textId="1CA6A105" w:rsidR="0077749E" w:rsidRPr="000630E0" w:rsidRDefault="00735AEC" w:rsidP="00CB2EDD">
      <w:pPr>
        <w:rPr>
          <w:b/>
          <w:bCs/>
          <w:lang w:val="en-US"/>
        </w:rPr>
      </w:pPr>
      <w:r w:rsidRPr="000630E0">
        <w:rPr>
          <w:b/>
          <w:bCs/>
          <w:lang w:val="en-US"/>
        </w:rPr>
        <w:lastRenderedPageBreak/>
        <w:t>ABET</w:t>
      </w:r>
    </w:p>
    <w:p w14:paraId="302803CB" w14:textId="77777777" w:rsidR="002C10F3" w:rsidRPr="000630E0" w:rsidRDefault="002C10F3" w:rsidP="00CB2EDD">
      <w:pPr>
        <w:rPr>
          <w:b/>
          <w:bCs/>
          <w:lang w:val="en-US"/>
        </w:rPr>
      </w:pPr>
    </w:p>
    <w:p w14:paraId="480E815B" w14:textId="77777777" w:rsidR="002C10F3" w:rsidRDefault="002C10F3" w:rsidP="002C10F3">
      <w:pPr>
        <w:rPr>
          <w:lang w:val="en-US"/>
        </w:rPr>
      </w:pPr>
      <w:r w:rsidRPr="002C10F3">
        <w:rPr>
          <w:lang w:val="en-US"/>
        </w:rPr>
        <w:t>Analyze a complex computing problem and apply principles of computing and</w:t>
      </w:r>
      <w:r>
        <w:rPr>
          <w:lang w:val="en-US"/>
        </w:rPr>
        <w:t xml:space="preserve"> </w:t>
      </w:r>
      <w:r w:rsidRPr="002C10F3">
        <w:rPr>
          <w:lang w:val="en-US"/>
        </w:rPr>
        <w:t>other relevant disciplines to identify solutions.</w:t>
      </w:r>
    </w:p>
    <w:p w14:paraId="6F856CC7" w14:textId="77777777" w:rsidR="002C10F3" w:rsidRPr="002C10F3" w:rsidRDefault="002C10F3" w:rsidP="002C10F3">
      <w:r w:rsidRPr="002C10F3">
        <w:t>Analizar un problema computacional complejo y aplicar principios de computación y otras disciplinas relevantes para identificar soluciones.</w:t>
      </w:r>
    </w:p>
    <w:p w14:paraId="7A311563" w14:textId="77777777" w:rsidR="002C10F3" w:rsidRPr="00735AEC" w:rsidRDefault="002C10F3" w:rsidP="00CB2ED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35AEC" w14:paraId="430E8AD7" w14:textId="77777777" w:rsidTr="00735AEC">
        <w:tc>
          <w:tcPr>
            <w:tcW w:w="2123" w:type="dxa"/>
          </w:tcPr>
          <w:p w14:paraId="4BAB6AE1" w14:textId="77777777" w:rsidR="00735AEC" w:rsidRDefault="00735AEC" w:rsidP="00735AEC">
            <w:pPr>
              <w:rPr>
                <w:b/>
                <w:bCs/>
              </w:rPr>
            </w:pPr>
            <w:r w:rsidRPr="00AF3CA0">
              <w:rPr>
                <w:b/>
                <w:bCs/>
              </w:rPr>
              <w:t>Verbo (infinito) de desempeño</w:t>
            </w:r>
          </w:p>
          <w:p w14:paraId="0A301C93" w14:textId="77777777" w:rsidR="00735AEC" w:rsidRPr="00AF3CA0" w:rsidRDefault="00735AEC" w:rsidP="00735AEC">
            <w:pPr>
              <w:rPr>
                <w:b/>
                <w:bCs/>
              </w:rPr>
            </w:pPr>
          </w:p>
          <w:p w14:paraId="72C4D6EA" w14:textId="77777777" w:rsidR="00735AEC" w:rsidRDefault="00735AEC" w:rsidP="00735AEC">
            <w:r>
              <w:t>¿Qué?</w:t>
            </w:r>
          </w:p>
          <w:p w14:paraId="466CFA37" w14:textId="0475D2F6" w:rsidR="00735AEC" w:rsidRDefault="00735AEC" w:rsidP="00735AEC">
            <w:r>
              <w:t>Un solo verbo en infinitivo que denote una acción observable</w:t>
            </w:r>
          </w:p>
        </w:tc>
        <w:tc>
          <w:tcPr>
            <w:tcW w:w="2123" w:type="dxa"/>
          </w:tcPr>
          <w:p w14:paraId="372AD5E6" w14:textId="77777777" w:rsidR="00735AEC" w:rsidRDefault="00735AEC" w:rsidP="00735AEC">
            <w:pPr>
              <w:rPr>
                <w:b/>
                <w:bCs/>
              </w:rPr>
            </w:pPr>
            <w:r w:rsidRPr="00AF3CA0">
              <w:rPr>
                <w:b/>
                <w:bCs/>
              </w:rPr>
              <w:t>Objeto del conocimiento</w:t>
            </w:r>
            <w:r>
              <w:rPr>
                <w:b/>
                <w:bCs/>
              </w:rPr>
              <w:t xml:space="preserve"> </w:t>
            </w:r>
          </w:p>
          <w:p w14:paraId="015CAAAE" w14:textId="77777777" w:rsidR="00735AEC" w:rsidRPr="00AF3CA0" w:rsidRDefault="00735AEC" w:rsidP="00735AEC">
            <w:pPr>
              <w:rPr>
                <w:b/>
                <w:bCs/>
              </w:rPr>
            </w:pPr>
          </w:p>
          <w:p w14:paraId="5B0C8BAF" w14:textId="77777777" w:rsidR="00735AEC" w:rsidRDefault="00735AEC" w:rsidP="00735AEC">
            <w:r>
              <w:t>¿Cómo?</w:t>
            </w:r>
          </w:p>
          <w:p w14:paraId="5DC7DD4E" w14:textId="0B579471" w:rsidR="00735AEC" w:rsidRDefault="00735AEC" w:rsidP="00735AEC">
            <w:r>
              <w:t>El ámbito en los que ejecutará la acción</w:t>
            </w:r>
          </w:p>
        </w:tc>
        <w:tc>
          <w:tcPr>
            <w:tcW w:w="2124" w:type="dxa"/>
          </w:tcPr>
          <w:p w14:paraId="39E66627" w14:textId="77777777" w:rsidR="00735AEC" w:rsidRPr="00AF3CA0" w:rsidRDefault="00735AEC" w:rsidP="00735AEC">
            <w:pPr>
              <w:rPr>
                <w:b/>
                <w:bCs/>
              </w:rPr>
            </w:pPr>
            <w:r w:rsidRPr="00AF3CA0">
              <w:rPr>
                <w:b/>
                <w:bCs/>
              </w:rPr>
              <w:t>Finalidad</w:t>
            </w:r>
            <w:r>
              <w:rPr>
                <w:b/>
                <w:bCs/>
              </w:rPr>
              <w:t xml:space="preserve"> (verbo sustantivado)</w:t>
            </w:r>
          </w:p>
          <w:p w14:paraId="56E9BB5C" w14:textId="77777777" w:rsidR="00735AEC" w:rsidRDefault="00735AEC" w:rsidP="00735AEC"/>
          <w:p w14:paraId="5FC5A66A" w14:textId="77777777" w:rsidR="00735AEC" w:rsidRDefault="00735AEC" w:rsidP="00735AEC">
            <w:r>
              <w:t>¿Para qué?</w:t>
            </w:r>
          </w:p>
          <w:p w14:paraId="5781E48F" w14:textId="3C8E2339" w:rsidR="00735AEC" w:rsidRDefault="00735AEC" w:rsidP="00735AEC">
            <w:r>
              <w:t>El propósito de la acción</w:t>
            </w:r>
          </w:p>
        </w:tc>
        <w:tc>
          <w:tcPr>
            <w:tcW w:w="2124" w:type="dxa"/>
          </w:tcPr>
          <w:p w14:paraId="33EA1F12" w14:textId="77777777" w:rsidR="00735AEC" w:rsidRDefault="00735AEC" w:rsidP="00735AEC">
            <w:pPr>
              <w:rPr>
                <w:b/>
                <w:bCs/>
              </w:rPr>
            </w:pPr>
            <w:r w:rsidRPr="00AF3CA0">
              <w:rPr>
                <w:b/>
                <w:bCs/>
              </w:rPr>
              <w:t>Condición de calidad</w:t>
            </w:r>
            <w:r>
              <w:rPr>
                <w:b/>
                <w:bCs/>
              </w:rPr>
              <w:t xml:space="preserve"> (verbo gerundio)</w:t>
            </w:r>
          </w:p>
          <w:p w14:paraId="37B6B574" w14:textId="77777777" w:rsidR="00735AEC" w:rsidRPr="00AF3CA0" w:rsidRDefault="00735AEC" w:rsidP="00735AEC">
            <w:pPr>
              <w:rPr>
                <w:b/>
                <w:bCs/>
              </w:rPr>
            </w:pPr>
          </w:p>
          <w:p w14:paraId="2D2A1904" w14:textId="775BFAA7" w:rsidR="00735AEC" w:rsidRDefault="00735AEC" w:rsidP="00735AEC">
            <w:r>
              <w:t>Los parámetros que determinarán que la acción es de calidad</w:t>
            </w:r>
          </w:p>
        </w:tc>
      </w:tr>
      <w:tr w:rsidR="00735AEC" w14:paraId="69763042" w14:textId="77777777" w:rsidTr="002C10F3">
        <w:tc>
          <w:tcPr>
            <w:tcW w:w="2123" w:type="dxa"/>
            <w:shd w:val="clear" w:color="auto" w:fill="FAE2D5" w:themeFill="accent2" w:themeFillTint="33"/>
          </w:tcPr>
          <w:p w14:paraId="1FF13286" w14:textId="25BAC254" w:rsidR="00735AEC" w:rsidRDefault="002C10F3" w:rsidP="00735AEC">
            <w:r w:rsidRPr="002C10F3">
              <w:t xml:space="preserve">Analizar </w:t>
            </w:r>
          </w:p>
        </w:tc>
        <w:tc>
          <w:tcPr>
            <w:tcW w:w="2123" w:type="dxa"/>
            <w:shd w:val="clear" w:color="auto" w:fill="FAE2D5" w:themeFill="accent2" w:themeFillTint="33"/>
          </w:tcPr>
          <w:p w14:paraId="032BFF0C" w14:textId="69F1B143" w:rsidR="00735AEC" w:rsidRDefault="002C10F3" w:rsidP="00735AEC">
            <w:r w:rsidRPr="002C10F3">
              <w:t>un problema computacional complejo</w:t>
            </w:r>
          </w:p>
        </w:tc>
        <w:tc>
          <w:tcPr>
            <w:tcW w:w="2124" w:type="dxa"/>
            <w:shd w:val="clear" w:color="auto" w:fill="FAE2D5" w:themeFill="accent2" w:themeFillTint="33"/>
          </w:tcPr>
          <w:p w14:paraId="49E423F5" w14:textId="6D9145E9" w:rsidR="00735AEC" w:rsidRDefault="002C10F3" w:rsidP="00735AEC">
            <w:r w:rsidRPr="002C10F3">
              <w:rPr>
                <w:u w:val="single"/>
              </w:rPr>
              <w:t>identificar</w:t>
            </w:r>
            <w:r w:rsidRPr="002C10F3">
              <w:t xml:space="preserve"> soluciones</w:t>
            </w:r>
          </w:p>
        </w:tc>
        <w:tc>
          <w:tcPr>
            <w:tcW w:w="2124" w:type="dxa"/>
            <w:shd w:val="clear" w:color="auto" w:fill="FAE2D5" w:themeFill="accent2" w:themeFillTint="33"/>
          </w:tcPr>
          <w:p w14:paraId="50445B7A" w14:textId="77777777" w:rsidR="00735AEC" w:rsidRDefault="00735AEC" w:rsidP="00735AEC"/>
        </w:tc>
      </w:tr>
      <w:tr w:rsidR="002C10F3" w14:paraId="009D7780" w14:textId="77777777" w:rsidTr="002C10F3">
        <w:tc>
          <w:tcPr>
            <w:tcW w:w="2123" w:type="dxa"/>
            <w:shd w:val="clear" w:color="auto" w:fill="FAE2D5" w:themeFill="accent2" w:themeFillTint="33"/>
          </w:tcPr>
          <w:p w14:paraId="7BEFC0EF" w14:textId="21D07251" w:rsidR="002C10F3" w:rsidRPr="002C10F3" w:rsidRDefault="002C10F3" w:rsidP="00735AEC">
            <w:r>
              <w:t>A</w:t>
            </w:r>
            <w:r w:rsidRPr="002C10F3">
              <w:t>plicar</w:t>
            </w:r>
          </w:p>
        </w:tc>
        <w:tc>
          <w:tcPr>
            <w:tcW w:w="2123" w:type="dxa"/>
            <w:shd w:val="clear" w:color="auto" w:fill="FAE2D5" w:themeFill="accent2" w:themeFillTint="33"/>
          </w:tcPr>
          <w:p w14:paraId="37C992D3" w14:textId="1B54C02E" w:rsidR="002C10F3" w:rsidRPr="002C10F3" w:rsidRDefault="002C10F3" w:rsidP="00735AEC">
            <w:r w:rsidRPr="002C10F3">
              <w:t>principios de computación y otras disciplinas relevantes</w:t>
            </w:r>
          </w:p>
        </w:tc>
        <w:tc>
          <w:tcPr>
            <w:tcW w:w="2124" w:type="dxa"/>
            <w:shd w:val="clear" w:color="auto" w:fill="FAE2D5" w:themeFill="accent2" w:themeFillTint="33"/>
          </w:tcPr>
          <w:p w14:paraId="4B128830" w14:textId="77777777" w:rsidR="002C10F3" w:rsidRPr="002C10F3" w:rsidRDefault="002C10F3" w:rsidP="00735AEC"/>
        </w:tc>
        <w:tc>
          <w:tcPr>
            <w:tcW w:w="2124" w:type="dxa"/>
            <w:shd w:val="clear" w:color="auto" w:fill="FAE2D5" w:themeFill="accent2" w:themeFillTint="33"/>
          </w:tcPr>
          <w:p w14:paraId="20FF639E" w14:textId="77777777" w:rsidR="002C10F3" w:rsidRDefault="002C10F3" w:rsidP="00735AEC"/>
        </w:tc>
      </w:tr>
      <w:tr w:rsidR="00735AEC" w14:paraId="283ADAFA" w14:textId="77777777" w:rsidTr="00735AEC">
        <w:tc>
          <w:tcPr>
            <w:tcW w:w="2123" w:type="dxa"/>
          </w:tcPr>
          <w:p w14:paraId="7626451E" w14:textId="497AD1C3" w:rsidR="00735AEC" w:rsidRDefault="002C10F3" w:rsidP="00735AEC">
            <w:r>
              <w:t xml:space="preserve">Analizar </w:t>
            </w:r>
          </w:p>
        </w:tc>
        <w:tc>
          <w:tcPr>
            <w:tcW w:w="2123" w:type="dxa"/>
          </w:tcPr>
          <w:p w14:paraId="35367461" w14:textId="07CE1244" w:rsidR="00735AEC" w:rsidRDefault="002C10F3" w:rsidP="00735AEC">
            <w:r>
              <w:t>un problema computacional complejo</w:t>
            </w:r>
          </w:p>
        </w:tc>
        <w:tc>
          <w:tcPr>
            <w:tcW w:w="2124" w:type="dxa"/>
          </w:tcPr>
          <w:p w14:paraId="051B770C" w14:textId="62E713AE" w:rsidR="00735AEC" w:rsidRDefault="002C10F3" w:rsidP="00735AEC">
            <w:r>
              <w:t>Identificación de soluciones</w:t>
            </w:r>
          </w:p>
        </w:tc>
        <w:tc>
          <w:tcPr>
            <w:tcW w:w="2124" w:type="dxa"/>
          </w:tcPr>
          <w:p w14:paraId="09B2B79E" w14:textId="51F0AED4" w:rsidR="00735AEC" w:rsidRDefault="00441C5D" w:rsidP="00735AEC">
            <w:r>
              <w:t>Considerando los requerimientos de los involucrados</w:t>
            </w:r>
          </w:p>
        </w:tc>
      </w:tr>
      <w:tr w:rsidR="002C10F3" w14:paraId="2B9766E5" w14:textId="77777777" w:rsidTr="00735AEC">
        <w:tc>
          <w:tcPr>
            <w:tcW w:w="2123" w:type="dxa"/>
          </w:tcPr>
          <w:p w14:paraId="7D2EA81D" w14:textId="7C26178D" w:rsidR="002C10F3" w:rsidRDefault="002C10F3" w:rsidP="00735AEC">
            <w:r>
              <w:t>Aplicar</w:t>
            </w:r>
          </w:p>
        </w:tc>
        <w:tc>
          <w:tcPr>
            <w:tcW w:w="2123" w:type="dxa"/>
          </w:tcPr>
          <w:p w14:paraId="01F4489D" w14:textId="68ABABD0" w:rsidR="002C10F3" w:rsidRDefault="002C10F3" w:rsidP="00735AEC">
            <w:r w:rsidRPr="002C10F3">
              <w:t>principios de computación y otras disciplinas relevantes</w:t>
            </w:r>
          </w:p>
        </w:tc>
        <w:tc>
          <w:tcPr>
            <w:tcW w:w="2124" w:type="dxa"/>
          </w:tcPr>
          <w:p w14:paraId="13926E0E" w14:textId="77777777" w:rsidR="002C10F3" w:rsidRDefault="002C10F3" w:rsidP="00735AEC"/>
        </w:tc>
        <w:tc>
          <w:tcPr>
            <w:tcW w:w="2124" w:type="dxa"/>
          </w:tcPr>
          <w:p w14:paraId="7394B958" w14:textId="77777777" w:rsidR="002C10F3" w:rsidRDefault="002C10F3" w:rsidP="00735AEC"/>
        </w:tc>
      </w:tr>
    </w:tbl>
    <w:p w14:paraId="16BBE158" w14:textId="77777777" w:rsidR="00735AEC" w:rsidRDefault="00735AEC" w:rsidP="00CB2EDD"/>
    <w:p w14:paraId="3F5FBA0B" w14:textId="77777777" w:rsidR="002C10F3" w:rsidRDefault="002C10F3" w:rsidP="00CB2EDD"/>
    <w:p w14:paraId="5410E8C1" w14:textId="77777777" w:rsidR="002C10F3" w:rsidRDefault="002C10F3"/>
    <w:p w14:paraId="42DC27C9" w14:textId="77777777" w:rsidR="002C10F3" w:rsidRDefault="002C10F3"/>
    <w:p w14:paraId="79E96FFB" w14:textId="77777777" w:rsidR="002C10F3" w:rsidRDefault="002C10F3">
      <w:r>
        <w:br w:type="page"/>
      </w:r>
    </w:p>
    <w:p w14:paraId="36066113" w14:textId="764697DF" w:rsidR="002C10F3" w:rsidRPr="002C10F3" w:rsidRDefault="002C10F3" w:rsidP="002C10F3">
      <w:pPr>
        <w:rPr>
          <w:lang w:val="en-US"/>
        </w:rPr>
      </w:pPr>
      <w:r w:rsidRPr="002C10F3">
        <w:rPr>
          <w:lang w:val="en-US"/>
        </w:rPr>
        <w:lastRenderedPageBreak/>
        <w:t>Design, implement, and evaluate a computing-based solution to meet a given set</w:t>
      </w:r>
      <w:r>
        <w:rPr>
          <w:lang w:val="en-US"/>
        </w:rPr>
        <w:t xml:space="preserve"> </w:t>
      </w:r>
      <w:r w:rsidRPr="002C10F3">
        <w:rPr>
          <w:lang w:val="en-US"/>
        </w:rPr>
        <w:t>of computing requirements in the context of the program’s discipline.</w:t>
      </w:r>
    </w:p>
    <w:p w14:paraId="462D9EE5" w14:textId="5D8AEF2C" w:rsidR="002C10F3" w:rsidRDefault="002C10F3">
      <w:r w:rsidRPr="002C10F3">
        <w:t>Diseñar, implementar y evaluar una solución basada en computación para cumplir con un conjunto dado de requisitos de computación en el contexto de la disciplina del programa.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C10F3" w14:paraId="7BB8EACF" w14:textId="77777777" w:rsidTr="00240A22">
        <w:tc>
          <w:tcPr>
            <w:tcW w:w="2123" w:type="dxa"/>
          </w:tcPr>
          <w:p w14:paraId="1188CD29" w14:textId="77777777" w:rsidR="002C10F3" w:rsidRDefault="002C10F3" w:rsidP="00240A22">
            <w:pPr>
              <w:rPr>
                <w:b/>
                <w:bCs/>
              </w:rPr>
            </w:pPr>
            <w:r w:rsidRPr="00AF3CA0">
              <w:rPr>
                <w:b/>
                <w:bCs/>
              </w:rPr>
              <w:t>Verbo (infinito) de desempeño</w:t>
            </w:r>
          </w:p>
          <w:p w14:paraId="48335DBC" w14:textId="77777777" w:rsidR="002C10F3" w:rsidRPr="00AF3CA0" w:rsidRDefault="002C10F3" w:rsidP="00240A22">
            <w:pPr>
              <w:rPr>
                <w:b/>
                <w:bCs/>
              </w:rPr>
            </w:pPr>
          </w:p>
          <w:p w14:paraId="759FC5D8" w14:textId="77777777" w:rsidR="002C10F3" w:rsidRDefault="002C10F3" w:rsidP="00240A22">
            <w:r>
              <w:t>¿Qué?</w:t>
            </w:r>
          </w:p>
          <w:p w14:paraId="0D75D36D" w14:textId="77777777" w:rsidR="002C10F3" w:rsidRDefault="002C10F3" w:rsidP="00240A22">
            <w:r>
              <w:t>Un solo verbo en infinitivo que denote una acción observable</w:t>
            </w:r>
          </w:p>
        </w:tc>
        <w:tc>
          <w:tcPr>
            <w:tcW w:w="2123" w:type="dxa"/>
          </w:tcPr>
          <w:p w14:paraId="7C3CBC0F" w14:textId="77777777" w:rsidR="002C10F3" w:rsidRDefault="002C10F3" w:rsidP="00240A22">
            <w:pPr>
              <w:rPr>
                <w:b/>
                <w:bCs/>
              </w:rPr>
            </w:pPr>
            <w:r w:rsidRPr="00AF3CA0">
              <w:rPr>
                <w:b/>
                <w:bCs/>
              </w:rPr>
              <w:t>Objeto del conocimiento</w:t>
            </w:r>
            <w:r>
              <w:rPr>
                <w:b/>
                <w:bCs/>
              </w:rPr>
              <w:t xml:space="preserve"> </w:t>
            </w:r>
          </w:p>
          <w:p w14:paraId="410785E2" w14:textId="77777777" w:rsidR="002C10F3" w:rsidRPr="00AF3CA0" w:rsidRDefault="002C10F3" w:rsidP="00240A22">
            <w:pPr>
              <w:rPr>
                <w:b/>
                <w:bCs/>
              </w:rPr>
            </w:pPr>
          </w:p>
          <w:p w14:paraId="58A80172" w14:textId="77777777" w:rsidR="002C10F3" w:rsidRDefault="002C10F3" w:rsidP="00240A22">
            <w:r>
              <w:t>¿Cómo?</w:t>
            </w:r>
          </w:p>
          <w:p w14:paraId="404C6428" w14:textId="77777777" w:rsidR="002C10F3" w:rsidRDefault="002C10F3" w:rsidP="00240A22">
            <w:r>
              <w:t>El ámbito en los que ejecutará la acción</w:t>
            </w:r>
          </w:p>
        </w:tc>
        <w:tc>
          <w:tcPr>
            <w:tcW w:w="2124" w:type="dxa"/>
          </w:tcPr>
          <w:p w14:paraId="4DAB2208" w14:textId="77777777" w:rsidR="002C10F3" w:rsidRPr="00AF3CA0" w:rsidRDefault="002C10F3" w:rsidP="00240A22">
            <w:pPr>
              <w:rPr>
                <w:b/>
                <w:bCs/>
              </w:rPr>
            </w:pPr>
            <w:r w:rsidRPr="00AF3CA0">
              <w:rPr>
                <w:b/>
                <w:bCs/>
              </w:rPr>
              <w:t>Finalidad</w:t>
            </w:r>
            <w:r>
              <w:rPr>
                <w:b/>
                <w:bCs/>
              </w:rPr>
              <w:t xml:space="preserve"> (verbo sustantivado)</w:t>
            </w:r>
          </w:p>
          <w:p w14:paraId="39455C08" w14:textId="77777777" w:rsidR="002C10F3" w:rsidRDefault="002C10F3" w:rsidP="00240A22"/>
          <w:p w14:paraId="34E8718E" w14:textId="77777777" w:rsidR="002C10F3" w:rsidRDefault="002C10F3" w:rsidP="00240A22">
            <w:r>
              <w:t>¿Para qué?</w:t>
            </w:r>
          </w:p>
          <w:p w14:paraId="54591579" w14:textId="77777777" w:rsidR="002C10F3" w:rsidRDefault="002C10F3" w:rsidP="00240A22">
            <w:r>
              <w:t>El propósito de la acción</w:t>
            </w:r>
          </w:p>
        </w:tc>
        <w:tc>
          <w:tcPr>
            <w:tcW w:w="2124" w:type="dxa"/>
          </w:tcPr>
          <w:p w14:paraId="7899A855" w14:textId="77777777" w:rsidR="002C10F3" w:rsidRDefault="002C10F3" w:rsidP="00240A22">
            <w:pPr>
              <w:rPr>
                <w:b/>
                <w:bCs/>
              </w:rPr>
            </w:pPr>
            <w:r w:rsidRPr="00AF3CA0">
              <w:rPr>
                <w:b/>
                <w:bCs/>
              </w:rPr>
              <w:t>Condición de calidad</w:t>
            </w:r>
            <w:r>
              <w:rPr>
                <w:b/>
                <w:bCs/>
              </w:rPr>
              <w:t xml:space="preserve"> (verbo gerundio)</w:t>
            </w:r>
          </w:p>
          <w:p w14:paraId="39DBBBDE" w14:textId="77777777" w:rsidR="002C10F3" w:rsidRPr="00AF3CA0" w:rsidRDefault="002C10F3" w:rsidP="00240A22">
            <w:pPr>
              <w:rPr>
                <w:b/>
                <w:bCs/>
              </w:rPr>
            </w:pPr>
          </w:p>
          <w:p w14:paraId="3DC2F835" w14:textId="77777777" w:rsidR="002C10F3" w:rsidRDefault="002C10F3" w:rsidP="00240A22">
            <w:r>
              <w:t>Los parámetros que determinarán que la acción es de calidad</w:t>
            </w:r>
          </w:p>
        </w:tc>
      </w:tr>
      <w:tr w:rsidR="005419D9" w14:paraId="47183641" w14:textId="77777777" w:rsidTr="00240A22">
        <w:tc>
          <w:tcPr>
            <w:tcW w:w="2123" w:type="dxa"/>
            <w:shd w:val="clear" w:color="auto" w:fill="FAE2D5" w:themeFill="accent2" w:themeFillTint="33"/>
          </w:tcPr>
          <w:p w14:paraId="0014F413" w14:textId="6C0E41D7" w:rsidR="005419D9" w:rsidRDefault="005419D9" w:rsidP="00240A22">
            <w:r w:rsidRPr="002C10F3">
              <w:t>Diseñar</w:t>
            </w:r>
          </w:p>
        </w:tc>
        <w:tc>
          <w:tcPr>
            <w:tcW w:w="2123" w:type="dxa"/>
            <w:vMerge w:val="restart"/>
            <w:shd w:val="clear" w:color="auto" w:fill="FAE2D5" w:themeFill="accent2" w:themeFillTint="33"/>
          </w:tcPr>
          <w:p w14:paraId="3EE42D88" w14:textId="7065DFA8" w:rsidR="005419D9" w:rsidRDefault="005419D9" w:rsidP="00240A22">
            <w:r w:rsidRPr="002C10F3">
              <w:t>una solución basada en computación</w:t>
            </w:r>
          </w:p>
        </w:tc>
        <w:tc>
          <w:tcPr>
            <w:tcW w:w="2124" w:type="dxa"/>
            <w:vMerge w:val="restart"/>
            <w:shd w:val="clear" w:color="auto" w:fill="FAE2D5" w:themeFill="accent2" w:themeFillTint="33"/>
          </w:tcPr>
          <w:p w14:paraId="52B38FD3" w14:textId="2F907944" w:rsidR="005419D9" w:rsidRDefault="005419D9" w:rsidP="00240A22">
            <w:r w:rsidRPr="002C10F3">
              <w:t xml:space="preserve">cumplir con un conjunto </w:t>
            </w:r>
          </w:p>
        </w:tc>
        <w:tc>
          <w:tcPr>
            <w:tcW w:w="2124" w:type="dxa"/>
            <w:vMerge w:val="restart"/>
            <w:shd w:val="clear" w:color="auto" w:fill="FAE2D5" w:themeFill="accent2" w:themeFillTint="33"/>
          </w:tcPr>
          <w:p w14:paraId="4DA17BD3" w14:textId="7496ED17" w:rsidR="005419D9" w:rsidRDefault="00186675" w:rsidP="00240A22">
            <w:r w:rsidRPr="00186675">
              <w:t>dado de requisitos de computación en el contexto de la disciplina del programa.</w:t>
            </w:r>
          </w:p>
        </w:tc>
      </w:tr>
      <w:tr w:rsidR="005419D9" w14:paraId="096457AE" w14:textId="77777777" w:rsidTr="00240A22">
        <w:tc>
          <w:tcPr>
            <w:tcW w:w="2123" w:type="dxa"/>
            <w:shd w:val="clear" w:color="auto" w:fill="FAE2D5" w:themeFill="accent2" w:themeFillTint="33"/>
          </w:tcPr>
          <w:p w14:paraId="31359DAA" w14:textId="1E0EC525" w:rsidR="005419D9" w:rsidRDefault="005419D9" w:rsidP="00240A22">
            <w:r>
              <w:t>Implementar</w:t>
            </w:r>
          </w:p>
        </w:tc>
        <w:tc>
          <w:tcPr>
            <w:tcW w:w="2123" w:type="dxa"/>
            <w:vMerge/>
            <w:shd w:val="clear" w:color="auto" w:fill="FAE2D5" w:themeFill="accent2" w:themeFillTint="33"/>
          </w:tcPr>
          <w:p w14:paraId="70EE4CC9" w14:textId="77777777" w:rsidR="005419D9" w:rsidRDefault="005419D9" w:rsidP="00240A22"/>
        </w:tc>
        <w:tc>
          <w:tcPr>
            <w:tcW w:w="2124" w:type="dxa"/>
            <w:vMerge/>
            <w:shd w:val="clear" w:color="auto" w:fill="FAE2D5" w:themeFill="accent2" w:themeFillTint="33"/>
          </w:tcPr>
          <w:p w14:paraId="0104A68C" w14:textId="77777777" w:rsidR="005419D9" w:rsidRDefault="005419D9" w:rsidP="00240A22"/>
        </w:tc>
        <w:tc>
          <w:tcPr>
            <w:tcW w:w="2124" w:type="dxa"/>
            <w:vMerge/>
            <w:shd w:val="clear" w:color="auto" w:fill="FAE2D5" w:themeFill="accent2" w:themeFillTint="33"/>
          </w:tcPr>
          <w:p w14:paraId="2A75EF26" w14:textId="77777777" w:rsidR="005419D9" w:rsidRDefault="005419D9" w:rsidP="00240A22"/>
        </w:tc>
      </w:tr>
      <w:tr w:rsidR="005419D9" w14:paraId="780E8938" w14:textId="77777777" w:rsidTr="00240A22">
        <w:tc>
          <w:tcPr>
            <w:tcW w:w="2123" w:type="dxa"/>
            <w:shd w:val="clear" w:color="auto" w:fill="FAE2D5" w:themeFill="accent2" w:themeFillTint="33"/>
          </w:tcPr>
          <w:p w14:paraId="06E624F9" w14:textId="405C8934" w:rsidR="005419D9" w:rsidRPr="002C10F3" w:rsidRDefault="005419D9" w:rsidP="00240A22">
            <w:r>
              <w:t>Evaluar</w:t>
            </w:r>
          </w:p>
        </w:tc>
        <w:tc>
          <w:tcPr>
            <w:tcW w:w="2123" w:type="dxa"/>
            <w:vMerge/>
            <w:shd w:val="clear" w:color="auto" w:fill="FAE2D5" w:themeFill="accent2" w:themeFillTint="33"/>
          </w:tcPr>
          <w:p w14:paraId="46251144" w14:textId="0C530D4F" w:rsidR="005419D9" w:rsidRPr="002C10F3" w:rsidRDefault="005419D9" w:rsidP="00240A22"/>
        </w:tc>
        <w:tc>
          <w:tcPr>
            <w:tcW w:w="2124" w:type="dxa"/>
            <w:vMerge/>
            <w:shd w:val="clear" w:color="auto" w:fill="FAE2D5" w:themeFill="accent2" w:themeFillTint="33"/>
          </w:tcPr>
          <w:p w14:paraId="17142902" w14:textId="77777777" w:rsidR="005419D9" w:rsidRPr="002C10F3" w:rsidRDefault="005419D9" w:rsidP="00240A22"/>
        </w:tc>
        <w:tc>
          <w:tcPr>
            <w:tcW w:w="2124" w:type="dxa"/>
            <w:vMerge/>
            <w:shd w:val="clear" w:color="auto" w:fill="FAE2D5" w:themeFill="accent2" w:themeFillTint="33"/>
          </w:tcPr>
          <w:p w14:paraId="7B75FA41" w14:textId="77777777" w:rsidR="005419D9" w:rsidRDefault="005419D9" w:rsidP="00240A22"/>
        </w:tc>
      </w:tr>
      <w:tr w:rsidR="002C10F3" w14:paraId="2C48BD4D" w14:textId="77777777" w:rsidTr="00240A22">
        <w:tc>
          <w:tcPr>
            <w:tcW w:w="2123" w:type="dxa"/>
          </w:tcPr>
          <w:p w14:paraId="60B3220D" w14:textId="291FE60A" w:rsidR="002C10F3" w:rsidRDefault="002C10F3" w:rsidP="002C10F3">
            <w:r w:rsidRPr="002C10F3">
              <w:t>Diseñar</w:t>
            </w:r>
          </w:p>
        </w:tc>
        <w:tc>
          <w:tcPr>
            <w:tcW w:w="2123" w:type="dxa"/>
            <w:vMerge w:val="restart"/>
          </w:tcPr>
          <w:p w14:paraId="532E3E8A" w14:textId="52BA2DE5" w:rsidR="002C10F3" w:rsidRDefault="002C10F3" w:rsidP="002C10F3">
            <w:r w:rsidRPr="002C10F3">
              <w:t>una solución basada en computación</w:t>
            </w:r>
          </w:p>
        </w:tc>
        <w:tc>
          <w:tcPr>
            <w:tcW w:w="2124" w:type="dxa"/>
            <w:vMerge w:val="restart"/>
          </w:tcPr>
          <w:p w14:paraId="30220A9A" w14:textId="3003217B" w:rsidR="002C10F3" w:rsidRDefault="002C10F3" w:rsidP="002C10F3">
            <w:r w:rsidRPr="002C10F3">
              <w:t>Cumpli</w:t>
            </w:r>
            <w:r>
              <w:t>miento de</w:t>
            </w:r>
            <w:r w:rsidRPr="002C10F3">
              <w:t xml:space="preserve"> un conjunto </w:t>
            </w:r>
          </w:p>
        </w:tc>
        <w:tc>
          <w:tcPr>
            <w:tcW w:w="2124" w:type="dxa"/>
            <w:vMerge w:val="restart"/>
          </w:tcPr>
          <w:p w14:paraId="24FD80F3" w14:textId="36D98663" w:rsidR="002C10F3" w:rsidRDefault="00F44CB8" w:rsidP="002C10F3">
            <w:r>
              <w:t>En concordancia</w:t>
            </w:r>
            <w:r w:rsidR="00186675">
              <w:t xml:space="preserve"> con los requisitos</w:t>
            </w:r>
            <w:r w:rsidR="00186675" w:rsidRPr="00186675">
              <w:t xml:space="preserve"> de computación en el contexto de la disciplina del programa.</w:t>
            </w:r>
          </w:p>
        </w:tc>
      </w:tr>
      <w:tr w:rsidR="002C10F3" w14:paraId="6BC00ECF" w14:textId="77777777" w:rsidTr="00240A22">
        <w:tc>
          <w:tcPr>
            <w:tcW w:w="2123" w:type="dxa"/>
          </w:tcPr>
          <w:p w14:paraId="73165FA7" w14:textId="47C8D5B7" w:rsidR="002C10F3" w:rsidRDefault="002C10F3" w:rsidP="002C10F3">
            <w:r>
              <w:t>Implementar</w:t>
            </w:r>
          </w:p>
        </w:tc>
        <w:tc>
          <w:tcPr>
            <w:tcW w:w="2123" w:type="dxa"/>
            <w:vMerge/>
          </w:tcPr>
          <w:p w14:paraId="3C607E08" w14:textId="77777777" w:rsidR="002C10F3" w:rsidRDefault="002C10F3" w:rsidP="002C10F3"/>
        </w:tc>
        <w:tc>
          <w:tcPr>
            <w:tcW w:w="2124" w:type="dxa"/>
            <w:vMerge/>
          </w:tcPr>
          <w:p w14:paraId="5CCFD631" w14:textId="77777777" w:rsidR="002C10F3" w:rsidRDefault="002C10F3" w:rsidP="002C10F3"/>
        </w:tc>
        <w:tc>
          <w:tcPr>
            <w:tcW w:w="2124" w:type="dxa"/>
            <w:vMerge/>
          </w:tcPr>
          <w:p w14:paraId="2C58F51C" w14:textId="77777777" w:rsidR="002C10F3" w:rsidRDefault="002C10F3" w:rsidP="002C10F3"/>
        </w:tc>
      </w:tr>
      <w:tr w:rsidR="002C10F3" w14:paraId="57569839" w14:textId="77777777" w:rsidTr="00240A22">
        <w:tc>
          <w:tcPr>
            <w:tcW w:w="2123" w:type="dxa"/>
          </w:tcPr>
          <w:p w14:paraId="7D92F056" w14:textId="7EBB9D47" w:rsidR="002C10F3" w:rsidRPr="002C10F3" w:rsidRDefault="002C10F3" w:rsidP="002C10F3">
            <w:r>
              <w:t>Evaluar</w:t>
            </w:r>
          </w:p>
        </w:tc>
        <w:tc>
          <w:tcPr>
            <w:tcW w:w="2123" w:type="dxa"/>
            <w:vMerge/>
          </w:tcPr>
          <w:p w14:paraId="091B0A62" w14:textId="4A644EB5" w:rsidR="002C10F3" w:rsidRDefault="002C10F3" w:rsidP="002C10F3"/>
        </w:tc>
        <w:tc>
          <w:tcPr>
            <w:tcW w:w="2124" w:type="dxa"/>
            <w:vMerge/>
          </w:tcPr>
          <w:p w14:paraId="6D69FDE2" w14:textId="77777777" w:rsidR="002C10F3" w:rsidRDefault="002C10F3" w:rsidP="002C10F3"/>
        </w:tc>
        <w:tc>
          <w:tcPr>
            <w:tcW w:w="2124" w:type="dxa"/>
            <w:vMerge/>
          </w:tcPr>
          <w:p w14:paraId="163DAE5B" w14:textId="77777777" w:rsidR="002C10F3" w:rsidRDefault="002C10F3" w:rsidP="002C10F3"/>
        </w:tc>
      </w:tr>
    </w:tbl>
    <w:p w14:paraId="25C1A94E" w14:textId="01F4276C" w:rsidR="00185C45" w:rsidRDefault="00185C45" w:rsidP="00CB2EDD"/>
    <w:p w14:paraId="0E990732" w14:textId="77777777" w:rsidR="00185C45" w:rsidRDefault="00185C45">
      <w:r>
        <w:br w:type="page"/>
      </w:r>
    </w:p>
    <w:p w14:paraId="5A04B72D" w14:textId="4392A13A" w:rsidR="002C10F3" w:rsidRDefault="002C10F3" w:rsidP="00CB2E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3"/>
        <w:gridCol w:w="3021"/>
        <w:gridCol w:w="2420"/>
      </w:tblGrid>
      <w:tr w:rsidR="00F62620" w14:paraId="13BFB36D" w14:textId="16928321" w:rsidTr="00F62620">
        <w:tc>
          <w:tcPr>
            <w:tcW w:w="3053" w:type="dxa"/>
          </w:tcPr>
          <w:p w14:paraId="5A014254" w14:textId="6699DEFC" w:rsidR="00F62620" w:rsidRDefault="00F62620" w:rsidP="00CB2EDD">
            <w:r>
              <w:t>Competencias</w:t>
            </w:r>
          </w:p>
        </w:tc>
        <w:tc>
          <w:tcPr>
            <w:tcW w:w="3021" w:type="dxa"/>
          </w:tcPr>
          <w:p w14:paraId="7D5A7ECF" w14:textId="3A4D4E27" w:rsidR="00F62620" w:rsidRDefault="00F62620" w:rsidP="00CB2EDD">
            <w:r>
              <w:t>Resultados de Aprendizaje</w:t>
            </w:r>
          </w:p>
        </w:tc>
        <w:tc>
          <w:tcPr>
            <w:tcW w:w="2420" w:type="dxa"/>
          </w:tcPr>
          <w:p w14:paraId="0DBD45D5" w14:textId="50A341CF" w:rsidR="00F62620" w:rsidRDefault="00F62620" w:rsidP="00CB2EDD">
            <w:r>
              <w:t>Campos de acción</w:t>
            </w:r>
          </w:p>
        </w:tc>
      </w:tr>
      <w:tr w:rsidR="00F62620" w14:paraId="589BD59E" w14:textId="312CC2BD" w:rsidTr="00F62620">
        <w:tc>
          <w:tcPr>
            <w:tcW w:w="3053" w:type="dxa"/>
          </w:tcPr>
          <w:p w14:paraId="3C53298D" w14:textId="63DDD417" w:rsidR="00F62620" w:rsidRDefault="00FD5ABE" w:rsidP="00CB2EDD">
            <w:r>
              <w:t xml:space="preserve">Unidades de competencias </w:t>
            </w:r>
          </w:p>
        </w:tc>
        <w:tc>
          <w:tcPr>
            <w:tcW w:w="3021" w:type="dxa"/>
          </w:tcPr>
          <w:p w14:paraId="2C40A81B" w14:textId="77777777" w:rsidR="00F62620" w:rsidRDefault="00F62620" w:rsidP="00CB2EDD">
            <w:r>
              <w:t>Concreciones por niveles</w:t>
            </w:r>
          </w:p>
          <w:p w14:paraId="5D6DCE9A" w14:textId="35EB3621" w:rsidR="006753CD" w:rsidRDefault="006753CD" w:rsidP="00CB2EDD"/>
        </w:tc>
        <w:tc>
          <w:tcPr>
            <w:tcW w:w="2420" w:type="dxa"/>
          </w:tcPr>
          <w:p w14:paraId="1D3795A5" w14:textId="559802C2" w:rsidR="00F62620" w:rsidRPr="00FD5ABE" w:rsidRDefault="00F62620" w:rsidP="00CB2EDD">
            <w:pPr>
              <w:rPr>
                <w:lang w:val="es-ES"/>
              </w:rPr>
            </w:pPr>
            <w:r>
              <w:t>Se verifican después del grado</w:t>
            </w:r>
          </w:p>
        </w:tc>
      </w:tr>
      <w:tr w:rsidR="00F62620" w14:paraId="1DCAA6DD" w14:textId="78748B44" w:rsidTr="00F62620">
        <w:tc>
          <w:tcPr>
            <w:tcW w:w="3053" w:type="dxa"/>
          </w:tcPr>
          <w:p w14:paraId="6D5EE8E9" w14:textId="53ACC88D" w:rsidR="008572F8" w:rsidRDefault="008572F8" w:rsidP="008572F8">
            <w:r>
              <w:t>Contienen Ras</w:t>
            </w:r>
          </w:p>
        </w:tc>
        <w:tc>
          <w:tcPr>
            <w:tcW w:w="3021" w:type="dxa"/>
          </w:tcPr>
          <w:p w14:paraId="6D1A1CAA" w14:textId="19D940FC" w:rsidR="00F62620" w:rsidRDefault="00F62620" w:rsidP="00CB2EDD">
            <w:r>
              <w:t>Se verifican antes del grado</w:t>
            </w:r>
          </w:p>
        </w:tc>
        <w:tc>
          <w:tcPr>
            <w:tcW w:w="2420" w:type="dxa"/>
          </w:tcPr>
          <w:p w14:paraId="2A0FB5FA" w14:textId="77777777" w:rsidR="00F62620" w:rsidRDefault="00F62620" w:rsidP="00CB2EDD"/>
        </w:tc>
      </w:tr>
      <w:tr w:rsidR="00F62620" w14:paraId="2466D5BC" w14:textId="37C4FE7B" w:rsidTr="00F62620">
        <w:tc>
          <w:tcPr>
            <w:tcW w:w="3053" w:type="dxa"/>
          </w:tcPr>
          <w:p w14:paraId="6C9B6E62" w14:textId="0F598296" w:rsidR="006753CD" w:rsidRDefault="008572F8" w:rsidP="006753CD">
            <w:r>
              <w:t xml:space="preserve"> </w:t>
            </w:r>
          </w:p>
          <w:p w14:paraId="02701E91" w14:textId="0925B93D" w:rsidR="00F62620" w:rsidRDefault="00F62620" w:rsidP="008572F8"/>
        </w:tc>
        <w:tc>
          <w:tcPr>
            <w:tcW w:w="3021" w:type="dxa"/>
          </w:tcPr>
          <w:p w14:paraId="22514F95" w14:textId="430EF6F9" w:rsidR="00F62620" w:rsidRDefault="00B552AE" w:rsidP="00CB2EDD">
            <w:r>
              <w:t>Se redactan en primera persona.</w:t>
            </w:r>
          </w:p>
        </w:tc>
        <w:tc>
          <w:tcPr>
            <w:tcW w:w="2420" w:type="dxa"/>
          </w:tcPr>
          <w:p w14:paraId="1B63732D" w14:textId="77777777" w:rsidR="00F62620" w:rsidRDefault="00F62620" w:rsidP="00CB2EDD"/>
        </w:tc>
      </w:tr>
      <w:tr w:rsidR="006753CD" w14:paraId="08D24895" w14:textId="77777777" w:rsidTr="00F62620">
        <w:tc>
          <w:tcPr>
            <w:tcW w:w="3053" w:type="dxa"/>
          </w:tcPr>
          <w:p w14:paraId="5AD9E6CC" w14:textId="77777777" w:rsidR="006753CD" w:rsidRDefault="006753CD" w:rsidP="008572F8"/>
        </w:tc>
        <w:tc>
          <w:tcPr>
            <w:tcW w:w="3021" w:type="dxa"/>
          </w:tcPr>
          <w:p w14:paraId="06373155" w14:textId="77777777" w:rsidR="006753CD" w:rsidRDefault="006753CD" w:rsidP="006753CD">
            <w:r>
              <w:t>Elementos de competencias</w:t>
            </w:r>
          </w:p>
          <w:p w14:paraId="74780449" w14:textId="0E6C3C02" w:rsidR="006753CD" w:rsidRDefault="006753CD" w:rsidP="006753CD">
            <w:r>
              <w:t>SABER, SER y HACER</w:t>
            </w:r>
          </w:p>
        </w:tc>
        <w:tc>
          <w:tcPr>
            <w:tcW w:w="2420" w:type="dxa"/>
          </w:tcPr>
          <w:p w14:paraId="3B495F1A" w14:textId="77777777" w:rsidR="006753CD" w:rsidRDefault="006753CD" w:rsidP="00FD5ABE"/>
        </w:tc>
      </w:tr>
      <w:tr w:rsidR="00FD5ABE" w14:paraId="48135E76" w14:textId="51464B8E" w:rsidTr="00F62620">
        <w:tc>
          <w:tcPr>
            <w:tcW w:w="3053" w:type="dxa"/>
          </w:tcPr>
          <w:p w14:paraId="1822462C" w14:textId="0CE29C86" w:rsidR="00FD5ABE" w:rsidRDefault="00FD5ABE" w:rsidP="008572F8"/>
        </w:tc>
        <w:tc>
          <w:tcPr>
            <w:tcW w:w="3021" w:type="dxa"/>
          </w:tcPr>
          <w:p w14:paraId="5ECBC3B1" w14:textId="77777777" w:rsidR="00FD5ABE" w:rsidRDefault="004040A8" w:rsidP="00FD5ABE">
            <w:r>
              <w:t xml:space="preserve">Aseguran el mínimo de las competencias. </w:t>
            </w:r>
          </w:p>
          <w:p w14:paraId="75EAB449" w14:textId="43B4E6B7" w:rsidR="004040A8" w:rsidRDefault="004040A8" w:rsidP="00FD5ABE">
            <w:r>
              <w:t xml:space="preserve">Luego, las rúbricas de evaluación </w:t>
            </w:r>
            <w:r w:rsidR="00B76613">
              <w:t>hasta la máxima nota.</w:t>
            </w:r>
          </w:p>
        </w:tc>
        <w:tc>
          <w:tcPr>
            <w:tcW w:w="2420" w:type="dxa"/>
          </w:tcPr>
          <w:p w14:paraId="10CD67FF" w14:textId="77777777" w:rsidR="00FD5ABE" w:rsidRDefault="00FD5ABE" w:rsidP="00FD5ABE"/>
        </w:tc>
      </w:tr>
      <w:tr w:rsidR="002E05EE" w14:paraId="098A135E" w14:textId="77777777" w:rsidTr="00F62620">
        <w:tc>
          <w:tcPr>
            <w:tcW w:w="3053" w:type="dxa"/>
          </w:tcPr>
          <w:p w14:paraId="7BA64A92" w14:textId="033581F7" w:rsidR="002E05EE" w:rsidRDefault="002E05EE" w:rsidP="008572F8">
            <w:r>
              <w:t>Verbo de desempeño</w:t>
            </w:r>
          </w:p>
        </w:tc>
        <w:tc>
          <w:tcPr>
            <w:tcW w:w="3021" w:type="dxa"/>
          </w:tcPr>
          <w:p w14:paraId="3587C557" w14:textId="1C203BAD" w:rsidR="002E05EE" w:rsidRDefault="002E05EE" w:rsidP="00FD5ABE">
            <w:r>
              <w:t xml:space="preserve">Verbos distintos </w:t>
            </w:r>
            <w:r w:rsidR="00B540E9">
              <w:t>y menos complejo que el de la</w:t>
            </w:r>
            <w:r>
              <w:t xml:space="preserve"> competencia</w:t>
            </w:r>
          </w:p>
        </w:tc>
        <w:tc>
          <w:tcPr>
            <w:tcW w:w="2420" w:type="dxa"/>
          </w:tcPr>
          <w:p w14:paraId="34AA6FA6" w14:textId="77777777" w:rsidR="002E05EE" w:rsidRDefault="002E05EE" w:rsidP="00FD5ABE"/>
        </w:tc>
      </w:tr>
    </w:tbl>
    <w:p w14:paraId="0A333427" w14:textId="47FD15F8" w:rsidR="00C802F4" w:rsidRDefault="005D0592" w:rsidP="00CB2EDD">
      <w:r>
        <w:t xml:space="preserve"> </w:t>
      </w:r>
    </w:p>
    <w:tbl>
      <w:tblPr>
        <w:tblW w:w="89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803"/>
        <w:gridCol w:w="3522"/>
      </w:tblGrid>
      <w:tr w:rsidR="00441C5D" w:rsidRPr="00441C5D" w14:paraId="24D639FA" w14:textId="77777777" w:rsidTr="00441C5D">
        <w:trPr>
          <w:trHeight w:val="4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3B1D4" w14:textId="77777777" w:rsidR="00441C5D" w:rsidRPr="00441C5D" w:rsidRDefault="00441C5D" w:rsidP="00441C5D">
            <w:pPr>
              <w:rPr>
                <w:b/>
                <w:bCs/>
              </w:rPr>
            </w:pPr>
            <w:r w:rsidRPr="00441C5D">
              <w:rPr>
                <w:b/>
                <w:bCs/>
              </w:rPr>
              <w:t>SABER – VER</w:t>
            </w:r>
          </w:p>
        </w:tc>
        <w:tc>
          <w:tcPr>
            <w:tcW w:w="0" w:type="auto"/>
            <w:vAlign w:val="center"/>
            <w:hideMark/>
          </w:tcPr>
          <w:p w14:paraId="5EC9E436" w14:textId="77777777" w:rsidR="00441C5D" w:rsidRPr="00441C5D" w:rsidRDefault="00441C5D" w:rsidP="00441C5D">
            <w:pPr>
              <w:rPr>
                <w:b/>
                <w:bCs/>
              </w:rPr>
            </w:pPr>
            <w:r w:rsidRPr="00441C5D">
              <w:rPr>
                <w:b/>
                <w:bCs/>
              </w:rPr>
              <w:t>SER – JUZGAR</w:t>
            </w:r>
          </w:p>
        </w:tc>
        <w:tc>
          <w:tcPr>
            <w:tcW w:w="0" w:type="auto"/>
            <w:vAlign w:val="center"/>
            <w:hideMark/>
          </w:tcPr>
          <w:p w14:paraId="0244CF6D" w14:textId="77777777" w:rsidR="00441C5D" w:rsidRPr="00441C5D" w:rsidRDefault="00441C5D" w:rsidP="00441C5D">
            <w:pPr>
              <w:rPr>
                <w:b/>
                <w:bCs/>
              </w:rPr>
            </w:pPr>
            <w:r w:rsidRPr="00441C5D">
              <w:rPr>
                <w:b/>
                <w:bCs/>
              </w:rPr>
              <w:t>HACER – ACTUAR</w:t>
            </w:r>
          </w:p>
        </w:tc>
      </w:tr>
      <w:tr w:rsidR="00441C5D" w:rsidRPr="00441C5D" w14:paraId="3E206D50" w14:textId="77777777" w:rsidTr="00441C5D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497AFA33" w14:textId="77777777" w:rsidR="00441C5D" w:rsidRPr="00441C5D" w:rsidRDefault="00441C5D" w:rsidP="00441C5D">
            <w:r w:rsidRPr="00441C5D">
              <w:t>Explicar</w:t>
            </w:r>
          </w:p>
        </w:tc>
        <w:tc>
          <w:tcPr>
            <w:tcW w:w="0" w:type="auto"/>
            <w:vAlign w:val="center"/>
            <w:hideMark/>
          </w:tcPr>
          <w:p w14:paraId="0DDD40DC" w14:textId="77777777" w:rsidR="00441C5D" w:rsidRPr="00441C5D" w:rsidRDefault="00441C5D" w:rsidP="00441C5D">
            <w:r w:rsidRPr="00441C5D">
              <w:t>Valorar</w:t>
            </w:r>
          </w:p>
        </w:tc>
        <w:tc>
          <w:tcPr>
            <w:tcW w:w="0" w:type="auto"/>
            <w:vAlign w:val="center"/>
            <w:hideMark/>
          </w:tcPr>
          <w:p w14:paraId="7C0DF296" w14:textId="77777777" w:rsidR="00441C5D" w:rsidRPr="00441C5D" w:rsidRDefault="00441C5D" w:rsidP="00441C5D">
            <w:r w:rsidRPr="00441C5D">
              <w:t>Proponer</w:t>
            </w:r>
          </w:p>
        </w:tc>
      </w:tr>
      <w:tr w:rsidR="00441C5D" w:rsidRPr="00441C5D" w14:paraId="0169419B" w14:textId="77777777" w:rsidTr="00441C5D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7D0E639C" w14:textId="77777777" w:rsidR="00441C5D" w:rsidRPr="00441C5D" w:rsidRDefault="00441C5D" w:rsidP="00441C5D">
            <w:r w:rsidRPr="00441C5D">
              <w:t>Identificar</w:t>
            </w:r>
          </w:p>
        </w:tc>
        <w:tc>
          <w:tcPr>
            <w:tcW w:w="0" w:type="auto"/>
            <w:vAlign w:val="center"/>
            <w:hideMark/>
          </w:tcPr>
          <w:p w14:paraId="2C1057CD" w14:textId="77777777" w:rsidR="00441C5D" w:rsidRPr="00441C5D" w:rsidRDefault="00441C5D" w:rsidP="00441C5D">
            <w:r w:rsidRPr="00441C5D">
              <w:t>Evaluar</w:t>
            </w:r>
          </w:p>
        </w:tc>
        <w:tc>
          <w:tcPr>
            <w:tcW w:w="0" w:type="auto"/>
            <w:vAlign w:val="center"/>
            <w:hideMark/>
          </w:tcPr>
          <w:p w14:paraId="0A051E54" w14:textId="77777777" w:rsidR="00441C5D" w:rsidRPr="00441C5D" w:rsidRDefault="00441C5D" w:rsidP="00441C5D">
            <w:r w:rsidRPr="00441C5D">
              <w:t>Diseñar</w:t>
            </w:r>
          </w:p>
        </w:tc>
      </w:tr>
      <w:tr w:rsidR="00441C5D" w:rsidRPr="00441C5D" w14:paraId="7FA12EFD" w14:textId="77777777" w:rsidTr="00441C5D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3E06768E" w14:textId="77777777" w:rsidR="00441C5D" w:rsidRPr="00441C5D" w:rsidRDefault="00441C5D" w:rsidP="00441C5D">
            <w:r w:rsidRPr="00441C5D">
              <w:t>Caracterizar</w:t>
            </w:r>
          </w:p>
        </w:tc>
        <w:tc>
          <w:tcPr>
            <w:tcW w:w="0" w:type="auto"/>
            <w:vAlign w:val="center"/>
            <w:hideMark/>
          </w:tcPr>
          <w:p w14:paraId="18FEF59D" w14:textId="77777777" w:rsidR="00441C5D" w:rsidRPr="00441C5D" w:rsidRDefault="00441C5D" w:rsidP="00441C5D">
            <w:r w:rsidRPr="00441C5D">
              <w:t>Analizar</w:t>
            </w:r>
          </w:p>
        </w:tc>
        <w:tc>
          <w:tcPr>
            <w:tcW w:w="0" w:type="auto"/>
            <w:vAlign w:val="center"/>
            <w:hideMark/>
          </w:tcPr>
          <w:p w14:paraId="082146AE" w14:textId="77777777" w:rsidR="00441C5D" w:rsidRPr="00441C5D" w:rsidRDefault="00441C5D" w:rsidP="00441C5D">
            <w:r w:rsidRPr="00441C5D">
              <w:t>Ejecutar</w:t>
            </w:r>
          </w:p>
        </w:tc>
      </w:tr>
      <w:tr w:rsidR="00441C5D" w:rsidRPr="00441C5D" w14:paraId="01F00621" w14:textId="77777777" w:rsidTr="00441C5D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65949F70" w14:textId="77777777" w:rsidR="00441C5D" w:rsidRPr="00441C5D" w:rsidRDefault="00441C5D" w:rsidP="00441C5D">
            <w:r w:rsidRPr="00441C5D">
              <w:t>Clasificar</w:t>
            </w:r>
          </w:p>
        </w:tc>
        <w:tc>
          <w:tcPr>
            <w:tcW w:w="0" w:type="auto"/>
            <w:vAlign w:val="center"/>
            <w:hideMark/>
          </w:tcPr>
          <w:p w14:paraId="11B56B86" w14:textId="77777777" w:rsidR="00441C5D" w:rsidRPr="00441C5D" w:rsidRDefault="00441C5D" w:rsidP="00441C5D">
            <w:r w:rsidRPr="00441C5D">
              <w:t>Comparar</w:t>
            </w:r>
          </w:p>
        </w:tc>
        <w:tc>
          <w:tcPr>
            <w:tcW w:w="0" w:type="auto"/>
            <w:vAlign w:val="center"/>
            <w:hideMark/>
          </w:tcPr>
          <w:p w14:paraId="77EAB35E" w14:textId="77777777" w:rsidR="00441C5D" w:rsidRPr="00441C5D" w:rsidRDefault="00441C5D" w:rsidP="00441C5D">
            <w:r w:rsidRPr="00441C5D">
              <w:t>Elaborar</w:t>
            </w:r>
          </w:p>
        </w:tc>
      </w:tr>
      <w:tr w:rsidR="00441C5D" w:rsidRPr="00441C5D" w14:paraId="19685729" w14:textId="77777777" w:rsidTr="00441C5D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7027BF88" w14:textId="77777777" w:rsidR="00441C5D" w:rsidRPr="00441C5D" w:rsidRDefault="00441C5D" w:rsidP="00441C5D">
            <w:r w:rsidRPr="00441C5D">
              <w:t>Enumerar</w:t>
            </w:r>
          </w:p>
        </w:tc>
        <w:tc>
          <w:tcPr>
            <w:tcW w:w="0" w:type="auto"/>
            <w:vAlign w:val="center"/>
            <w:hideMark/>
          </w:tcPr>
          <w:p w14:paraId="3FEBB04E" w14:textId="77777777" w:rsidR="00441C5D" w:rsidRPr="00441C5D" w:rsidRDefault="00441C5D" w:rsidP="00441C5D">
            <w:r w:rsidRPr="00441C5D">
              <w:t>Contrastar</w:t>
            </w:r>
          </w:p>
        </w:tc>
        <w:tc>
          <w:tcPr>
            <w:tcW w:w="0" w:type="auto"/>
            <w:vAlign w:val="center"/>
            <w:hideMark/>
          </w:tcPr>
          <w:p w14:paraId="4FD78078" w14:textId="77777777" w:rsidR="00441C5D" w:rsidRPr="00441C5D" w:rsidRDefault="00441C5D" w:rsidP="00441C5D">
            <w:r w:rsidRPr="00441C5D">
              <w:t>Formular</w:t>
            </w:r>
          </w:p>
        </w:tc>
      </w:tr>
      <w:tr w:rsidR="00441C5D" w:rsidRPr="00441C5D" w14:paraId="3EB510CE" w14:textId="77777777" w:rsidTr="00441C5D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52E47205" w14:textId="77777777" w:rsidR="00441C5D" w:rsidRPr="00441C5D" w:rsidRDefault="00441C5D" w:rsidP="00441C5D">
            <w:r w:rsidRPr="00441C5D">
              <w:t>Enunciar</w:t>
            </w:r>
          </w:p>
        </w:tc>
        <w:tc>
          <w:tcPr>
            <w:tcW w:w="0" w:type="auto"/>
            <w:vAlign w:val="center"/>
            <w:hideMark/>
          </w:tcPr>
          <w:p w14:paraId="20F71783" w14:textId="77777777" w:rsidR="00441C5D" w:rsidRPr="00441C5D" w:rsidRDefault="00441C5D" w:rsidP="00441C5D">
            <w:r w:rsidRPr="00441C5D">
              <w:t>Jerarquizar</w:t>
            </w:r>
          </w:p>
        </w:tc>
        <w:tc>
          <w:tcPr>
            <w:tcW w:w="0" w:type="auto"/>
            <w:vAlign w:val="center"/>
            <w:hideMark/>
          </w:tcPr>
          <w:p w14:paraId="424DD36F" w14:textId="77777777" w:rsidR="00441C5D" w:rsidRPr="00441C5D" w:rsidRDefault="00441C5D" w:rsidP="00441C5D">
            <w:r w:rsidRPr="00441C5D">
              <w:t>Fabricar</w:t>
            </w:r>
          </w:p>
        </w:tc>
      </w:tr>
      <w:tr w:rsidR="00441C5D" w:rsidRPr="00441C5D" w14:paraId="45ADCC95" w14:textId="77777777" w:rsidTr="00441C5D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4352939D" w14:textId="77777777" w:rsidR="00441C5D" w:rsidRPr="00441C5D" w:rsidRDefault="00441C5D" w:rsidP="00441C5D">
            <w:r w:rsidRPr="00441C5D">
              <w:t>Exponer</w:t>
            </w:r>
          </w:p>
        </w:tc>
        <w:tc>
          <w:tcPr>
            <w:tcW w:w="0" w:type="auto"/>
            <w:vAlign w:val="center"/>
            <w:hideMark/>
          </w:tcPr>
          <w:p w14:paraId="51F5D3A3" w14:textId="77777777" w:rsidR="00441C5D" w:rsidRPr="00441C5D" w:rsidRDefault="00441C5D" w:rsidP="00441C5D">
            <w:r w:rsidRPr="00441C5D">
              <w:t>Justificar</w:t>
            </w:r>
          </w:p>
        </w:tc>
        <w:tc>
          <w:tcPr>
            <w:tcW w:w="0" w:type="auto"/>
            <w:vAlign w:val="center"/>
            <w:hideMark/>
          </w:tcPr>
          <w:p w14:paraId="5EC4F9BE" w14:textId="77777777" w:rsidR="00441C5D" w:rsidRPr="00441C5D" w:rsidRDefault="00441C5D" w:rsidP="00441C5D">
            <w:r w:rsidRPr="00441C5D">
              <w:t>Validar</w:t>
            </w:r>
          </w:p>
        </w:tc>
      </w:tr>
      <w:tr w:rsidR="00441C5D" w:rsidRPr="00441C5D" w14:paraId="3253655F" w14:textId="77777777" w:rsidTr="00441C5D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378E52CF" w14:textId="77777777" w:rsidR="00441C5D" w:rsidRPr="00441C5D" w:rsidRDefault="00441C5D" w:rsidP="00441C5D">
            <w:r w:rsidRPr="00441C5D">
              <w:t>Demostrar</w:t>
            </w:r>
          </w:p>
        </w:tc>
        <w:tc>
          <w:tcPr>
            <w:tcW w:w="0" w:type="auto"/>
            <w:vAlign w:val="center"/>
            <w:hideMark/>
          </w:tcPr>
          <w:p w14:paraId="6A0BB181" w14:textId="77777777" w:rsidR="00441C5D" w:rsidRPr="00441C5D" w:rsidRDefault="00441C5D" w:rsidP="00441C5D">
            <w:r w:rsidRPr="00441C5D">
              <w:t>Argumentar</w:t>
            </w:r>
          </w:p>
        </w:tc>
        <w:tc>
          <w:tcPr>
            <w:tcW w:w="0" w:type="auto"/>
            <w:vAlign w:val="center"/>
            <w:hideMark/>
          </w:tcPr>
          <w:p w14:paraId="5DA587B0" w14:textId="77777777" w:rsidR="00441C5D" w:rsidRPr="00441C5D" w:rsidRDefault="00441C5D" w:rsidP="00441C5D">
            <w:r w:rsidRPr="00441C5D">
              <w:t>Programar</w:t>
            </w:r>
          </w:p>
        </w:tc>
      </w:tr>
      <w:tr w:rsidR="00441C5D" w:rsidRPr="00441C5D" w14:paraId="1EA97BAE" w14:textId="77777777" w:rsidTr="00441C5D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4464BFB5" w14:textId="77777777" w:rsidR="00441C5D" w:rsidRPr="00441C5D" w:rsidRDefault="00441C5D" w:rsidP="00441C5D">
            <w:r w:rsidRPr="00441C5D">
              <w:t>Diagramar</w:t>
            </w:r>
          </w:p>
        </w:tc>
        <w:tc>
          <w:tcPr>
            <w:tcW w:w="0" w:type="auto"/>
            <w:vAlign w:val="center"/>
            <w:hideMark/>
          </w:tcPr>
          <w:p w14:paraId="681B668E" w14:textId="77777777" w:rsidR="00441C5D" w:rsidRPr="00441C5D" w:rsidRDefault="00441C5D" w:rsidP="00441C5D">
            <w:r w:rsidRPr="00441C5D">
              <w:t>Criticar</w:t>
            </w:r>
          </w:p>
        </w:tc>
        <w:tc>
          <w:tcPr>
            <w:tcW w:w="0" w:type="auto"/>
            <w:vAlign w:val="center"/>
            <w:hideMark/>
          </w:tcPr>
          <w:p w14:paraId="7E3A53B0" w14:textId="77777777" w:rsidR="00441C5D" w:rsidRPr="00441C5D" w:rsidRDefault="00441C5D" w:rsidP="00441C5D">
            <w:r w:rsidRPr="00441C5D">
              <w:t>Planear</w:t>
            </w:r>
          </w:p>
        </w:tc>
      </w:tr>
      <w:tr w:rsidR="00441C5D" w:rsidRPr="00441C5D" w14:paraId="4513080A" w14:textId="77777777" w:rsidTr="00441C5D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66FA75AF" w14:textId="77777777" w:rsidR="00441C5D" w:rsidRPr="00441C5D" w:rsidRDefault="00441C5D" w:rsidP="00441C5D">
            <w:r w:rsidRPr="00441C5D">
              <w:t>Diferenciar</w:t>
            </w:r>
          </w:p>
        </w:tc>
        <w:tc>
          <w:tcPr>
            <w:tcW w:w="0" w:type="auto"/>
            <w:vAlign w:val="center"/>
            <w:hideMark/>
          </w:tcPr>
          <w:p w14:paraId="3181B29C" w14:textId="77777777" w:rsidR="00441C5D" w:rsidRPr="00441C5D" w:rsidRDefault="00441C5D" w:rsidP="00441C5D">
            <w:r w:rsidRPr="00441C5D">
              <w:t>Inferir</w:t>
            </w:r>
          </w:p>
        </w:tc>
        <w:tc>
          <w:tcPr>
            <w:tcW w:w="0" w:type="auto"/>
            <w:vAlign w:val="center"/>
            <w:hideMark/>
          </w:tcPr>
          <w:p w14:paraId="57ADE40F" w14:textId="77777777" w:rsidR="00441C5D" w:rsidRPr="00441C5D" w:rsidRDefault="00441C5D" w:rsidP="00441C5D">
            <w:r w:rsidRPr="00441C5D">
              <w:t>Utilizar</w:t>
            </w:r>
          </w:p>
        </w:tc>
      </w:tr>
      <w:tr w:rsidR="00441C5D" w:rsidRPr="00441C5D" w14:paraId="1ECD24D8" w14:textId="77777777" w:rsidTr="00441C5D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06283364" w14:textId="77777777" w:rsidR="00441C5D" w:rsidRPr="00441C5D" w:rsidRDefault="00441C5D" w:rsidP="00441C5D">
            <w:r w:rsidRPr="00441C5D">
              <w:t>Catalogar</w:t>
            </w:r>
          </w:p>
        </w:tc>
        <w:tc>
          <w:tcPr>
            <w:tcW w:w="0" w:type="auto"/>
            <w:vAlign w:val="center"/>
            <w:hideMark/>
          </w:tcPr>
          <w:p w14:paraId="4F4828F1" w14:textId="77777777" w:rsidR="00441C5D" w:rsidRPr="00441C5D" w:rsidRDefault="00441C5D" w:rsidP="00441C5D">
            <w:r w:rsidRPr="00441C5D">
              <w:t>Diagnosticar</w:t>
            </w:r>
          </w:p>
        </w:tc>
        <w:tc>
          <w:tcPr>
            <w:tcW w:w="0" w:type="auto"/>
            <w:vAlign w:val="center"/>
            <w:hideMark/>
          </w:tcPr>
          <w:p w14:paraId="1E57866F" w14:textId="77777777" w:rsidR="00441C5D" w:rsidRPr="00441C5D" w:rsidRDefault="00441C5D" w:rsidP="00441C5D">
            <w:r w:rsidRPr="00441C5D">
              <w:t>Realizar</w:t>
            </w:r>
          </w:p>
        </w:tc>
      </w:tr>
      <w:tr w:rsidR="00441C5D" w:rsidRPr="00441C5D" w14:paraId="456EE5CA" w14:textId="77777777" w:rsidTr="00441C5D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3F0B481D" w14:textId="77777777" w:rsidR="00441C5D" w:rsidRPr="00441C5D" w:rsidRDefault="00441C5D" w:rsidP="00441C5D">
            <w:r w:rsidRPr="00441C5D">
              <w:t>Agrupar</w:t>
            </w:r>
          </w:p>
        </w:tc>
        <w:tc>
          <w:tcPr>
            <w:tcW w:w="0" w:type="auto"/>
            <w:vAlign w:val="center"/>
            <w:hideMark/>
          </w:tcPr>
          <w:p w14:paraId="2EDA4B9D" w14:textId="77777777" w:rsidR="00441C5D" w:rsidRPr="00441C5D" w:rsidRDefault="00441C5D" w:rsidP="00441C5D"/>
        </w:tc>
        <w:tc>
          <w:tcPr>
            <w:tcW w:w="0" w:type="auto"/>
            <w:vAlign w:val="center"/>
            <w:hideMark/>
          </w:tcPr>
          <w:p w14:paraId="0793A007" w14:textId="77777777" w:rsidR="00441C5D" w:rsidRPr="00441C5D" w:rsidRDefault="00441C5D" w:rsidP="00441C5D">
            <w:r w:rsidRPr="00441C5D">
              <w:t>Aplicar</w:t>
            </w:r>
          </w:p>
        </w:tc>
      </w:tr>
      <w:tr w:rsidR="00441C5D" w:rsidRPr="00441C5D" w14:paraId="657BFD31" w14:textId="77777777" w:rsidTr="00441C5D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4A724788" w14:textId="77777777" w:rsidR="00441C5D" w:rsidRPr="00441C5D" w:rsidRDefault="00441C5D" w:rsidP="00441C5D">
            <w:r w:rsidRPr="00441C5D">
              <w:t>Dibujar</w:t>
            </w:r>
          </w:p>
        </w:tc>
        <w:tc>
          <w:tcPr>
            <w:tcW w:w="0" w:type="auto"/>
            <w:vAlign w:val="center"/>
            <w:hideMark/>
          </w:tcPr>
          <w:p w14:paraId="1D2EFB62" w14:textId="77777777" w:rsidR="00441C5D" w:rsidRPr="00441C5D" w:rsidRDefault="00441C5D" w:rsidP="00441C5D"/>
        </w:tc>
        <w:tc>
          <w:tcPr>
            <w:tcW w:w="0" w:type="auto"/>
            <w:vAlign w:val="center"/>
            <w:hideMark/>
          </w:tcPr>
          <w:p w14:paraId="2E6EA350" w14:textId="77777777" w:rsidR="00441C5D" w:rsidRPr="00441C5D" w:rsidRDefault="00441C5D" w:rsidP="00441C5D"/>
        </w:tc>
      </w:tr>
      <w:tr w:rsidR="00441C5D" w:rsidRPr="00441C5D" w14:paraId="7677FE13" w14:textId="77777777" w:rsidTr="00441C5D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60AD256E" w14:textId="77777777" w:rsidR="00441C5D" w:rsidRPr="00441C5D" w:rsidRDefault="00441C5D" w:rsidP="00441C5D">
            <w:r w:rsidRPr="00441C5D">
              <w:t>Ilustrar</w:t>
            </w:r>
          </w:p>
        </w:tc>
        <w:tc>
          <w:tcPr>
            <w:tcW w:w="0" w:type="auto"/>
            <w:vAlign w:val="center"/>
            <w:hideMark/>
          </w:tcPr>
          <w:p w14:paraId="6D81C4A0" w14:textId="77777777" w:rsidR="00441C5D" w:rsidRPr="00441C5D" w:rsidRDefault="00441C5D" w:rsidP="00441C5D"/>
        </w:tc>
        <w:tc>
          <w:tcPr>
            <w:tcW w:w="0" w:type="auto"/>
            <w:vAlign w:val="center"/>
            <w:hideMark/>
          </w:tcPr>
          <w:p w14:paraId="26611BE6" w14:textId="77777777" w:rsidR="00441C5D" w:rsidRPr="00441C5D" w:rsidRDefault="00441C5D" w:rsidP="00441C5D"/>
        </w:tc>
      </w:tr>
    </w:tbl>
    <w:p w14:paraId="33F887C6" w14:textId="745B0F97" w:rsidR="00415586" w:rsidRDefault="00441C5D">
      <w:r w:rsidRPr="00441C5D">
        <w:t xml:space="preserve"> </w:t>
      </w:r>
      <w:r w:rsidR="00415586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41C5D" w14:paraId="6A7E8C9B" w14:textId="77777777" w:rsidTr="00E92638">
        <w:tc>
          <w:tcPr>
            <w:tcW w:w="2123" w:type="dxa"/>
          </w:tcPr>
          <w:p w14:paraId="4E2FFFC6" w14:textId="77777777" w:rsidR="00441C5D" w:rsidRDefault="00441C5D" w:rsidP="00E92638">
            <w:r>
              <w:lastRenderedPageBreak/>
              <w:t xml:space="preserve">Analizar </w:t>
            </w:r>
          </w:p>
        </w:tc>
        <w:tc>
          <w:tcPr>
            <w:tcW w:w="2123" w:type="dxa"/>
          </w:tcPr>
          <w:p w14:paraId="227427B9" w14:textId="77777777" w:rsidR="00441C5D" w:rsidRDefault="00441C5D" w:rsidP="00E92638">
            <w:r>
              <w:t>un problema computacional complejo</w:t>
            </w:r>
          </w:p>
        </w:tc>
        <w:tc>
          <w:tcPr>
            <w:tcW w:w="2124" w:type="dxa"/>
          </w:tcPr>
          <w:p w14:paraId="5D24A10C" w14:textId="77777777" w:rsidR="00441C5D" w:rsidRDefault="00441C5D" w:rsidP="00E92638">
            <w:r>
              <w:t>Identificación de soluciones</w:t>
            </w:r>
          </w:p>
        </w:tc>
        <w:tc>
          <w:tcPr>
            <w:tcW w:w="2124" w:type="dxa"/>
          </w:tcPr>
          <w:p w14:paraId="61433614" w14:textId="693A0F49" w:rsidR="00441C5D" w:rsidRDefault="000C149C" w:rsidP="00E92638">
            <w:r>
              <w:t xml:space="preserve">Aplicando </w:t>
            </w:r>
            <w:r w:rsidRPr="002C10F3">
              <w:t>principios de computación y otras disciplinas relevantes</w:t>
            </w:r>
          </w:p>
        </w:tc>
      </w:tr>
      <w:tr w:rsidR="00441C5D" w14:paraId="61E1F521" w14:textId="77777777" w:rsidTr="00E84D00">
        <w:tc>
          <w:tcPr>
            <w:tcW w:w="8494" w:type="dxa"/>
            <w:gridSpan w:val="4"/>
          </w:tcPr>
          <w:p w14:paraId="25950B5F" w14:textId="07822F97" w:rsidR="00441C5D" w:rsidRDefault="00441C5D" w:rsidP="00E92638">
            <w:r>
              <w:t>Resultados de aprendizaje</w:t>
            </w:r>
          </w:p>
        </w:tc>
      </w:tr>
      <w:tr w:rsidR="00441C5D" w14:paraId="73627CEF" w14:textId="77777777" w:rsidTr="00004342">
        <w:tc>
          <w:tcPr>
            <w:tcW w:w="2123" w:type="dxa"/>
          </w:tcPr>
          <w:p w14:paraId="44BF6F8E" w14:textId="528B7F6C" w:rsidR="00441C5D" w:rsidRDefault="00441C5D" w:rsidP="00E92638">
            <w:r>
              <w:t>RA-Saber</w:t>
            </w:r>
          </w:p>
        </w:tc>
        <w:tc>
          <w:tcPr>
            <w:tcW w:w="6371" w:type="dxa"/>
            <w:gridSpan w:val="3"/>
          </w:tcPr>
          <w:p w14:paraId="257E251C" w14:textId="63F72DD8" w:rsidR="00441C5D" w:rsidRDefault="00441C5D" w:rsidP="00E92638">
            <w:r>
              <w:t>Caracteriza un problema computacional complejo</w:t>
            </w:r>
          </w:p>
        </w:tc>
      </w:tr>
      <w:tr w:rsidR="00441C5D" w14:paraId="614A717A" w14:textId="77777777" w:rsidTr="00D17EDD">
        <w:tc>
          <w:tcPr>
            <w:tcW w:w="2123" w:type="dxa"/>
          </w:tcPr>
          <w:p w14:paraId="7947F213" w14:textId="2D30BF24" w:rsidR="00441C5D" w:rsidRDefault="00441C5D" w:rsidP="00E92638">
            <w:r>
              <w:t>RA-Ser</w:t>
            </w:r>
          </w:p>
        </w:tc>
        <w:tc>
          <w:tcPr>
            <w:tcW w:w="6371" w:type="dxa"/>
            <w:gridSpan w:val="3"/>
          </w:tcPr>
          <w:p w14:paraId="4E3BA58A" w14:textId="4BAFAC32" w:rsidR="00441C5D" w:rsidRDefault="00441C5D" w:rsidP="00E92638">
            <w:r>
              <w:t>Argumenta las razones de un problema computacional complejo</w:t>
            </w:r>
          </w:p>
        </w:tc>
      </w:tr>
      <w:tr w:rsidR="00441C5D" w14:paraId="337F4D1F" w14:textId="77777777" w:rsidTr="005D5A08">
        <w:tc>
          <w:tcPr>
            <w:tcW w:w="2123" w:type="dxa"/>
          </w:tcPr>
          <w:p w14:paraId="38B716C6" w14:textId="47192DF7" w:rsidR="00441C5D" w:rsidRDefault="00441C5D" w:rsidP="00E92638">
            <w:r>
              <w:t>RA-Hacer</w:t>
            </w:r>
          </w:p>
        </w:tc>
        <w:tc>
          <w:tcPr>
            <w:tcW w:w="6371" w:type="dxa"/>
            <w:gridSpan w:val="3"/>
          </w:tcPr>
          <w:p w14:paraId="2C116C95" w14:textId="6DBBE541" w:rsidR="00441C5D" w:rsidRDefault="00441C5D" w:rsidP="00E92638">
            <w:r>
              <w:t xml:space="preserve">Formula las soluciones </w:t>
            </w:r>
            <w:r w:rsidR="00E4589D">
              <w:t>a un problema computacional complejo</w:t>
            </w:r>
          </w:p>
        </w:tc>
      </w:tr>
    </w:tbl>
    <w:p w14:paraId="2C1EB195" w14:textId="77777777" w:rsidR="00441C5D" w:rsidRDefault="00441C5D">
      <w:r>
        <w:br w:type="page"/>
      </w:r>
    </w:p>
    <w:p w14:paraId="5340968C" w14:textId="377C06D4" w:rsidR="00C802F4" w:rsidRDefault="00441C5D">
      <w:r>
        <w:lastRenderedPageBreak/>
        <w:t>Plantillas</w:t>
      </w:r>
    </w:p>
    <w:tbl>
      <w:tblPr>
        <w:tblStyle w:val="Tablaconcuadrcula"/>
        <w:tblW w:w="9080" w:type="dxa"/>
        <w:tblLook w:val="04A0" w:firstRow="1" w:lastRow="0" w:firstColumn="1" w:lastColumn="0" w:noHBand="0" w:noVBand="1"/>
      </w:tblPr>
      <w:tblGrid>
        <w:gridCol w:w="1358"/>
        <w:gridCol w:w="1970"/>
        <w:gridCol w:w="2727"/>
        <w:gridCol w:w="3025"/>
      </w:tblGrid>
      <w:tr w:rsidR="00415586" w14:paraId="56DEF22E" w14:textId="77777777" w:rsidTr="00415586">
        <w:trPr>
          <w:trHeight w:val="330"/>
        </w:trPr>
        <w:tc>
          <w:tcPr>
            <w:tcW w:w="9080" w:type="dxa"/>
            <w:gridSpan w:val="4"/>
          </w:tcPr>
          <w:p w14:paraId="4EC7824F" w14:textId="77777777" w:rsidR="00415586" w:rsidRPr="00415586" w:rsidRDefault="00415586" w:rsidP="00415586">
            <w:pPr>
              <w:jc w:val="center"/>
              <w:rPr>
                <w:b/>
                <w:bCs/>
              </w:rPr>
            </w:pPr>
            <w:r w:rsidRPr="00415586">
              <w:rPr>
                <w:b/>
                <w:bCs/>
              </w:rPr>
              <w:t>Macro competencia</w:t>
            </w:r>
          </w:p>
        </w:tc>
      </w:tr>
      <w:tr w:rsidR="00415586" w14:paraId="4A831738" w14:textId="77777777" w:rsidTr="005F613D">
        <w:trPr>
          <w:trHeight w:val="330"/>
        </w:trPr>
        <w:tc>
          <w:tcPr>
            <w:tcW w:w="1358" w:type="dxa"/>
          </w:tcPr>
          <w:p w14:paraId="41FDB49D" w14:textId="77777777" w:rsidR="00415586" w:rsidRDefault="00415586" w:rsidP="00E92638">
            <w:r>
              <w:t>Verbo(s)</w:t>
            </w:r>
          </w:p>
        </w:tc>
        <w:tc>
          <w:tcPr>
            <w:tcW w:w="1970" w:type="dxa"/>
          </w:tcPr>
          <w:p w14:paraId="3D06C613" w14:textId="77777777" w:rsidR="00415586" w:rsidRDefault="00415586" w:rsidP="00E92638">
            <w:r>
              <w:t>Objeto</w:t>
            </w:r>
          </w:p>
        </w:tc>
        <w:tc>
          <w:tcPr>
            <w:tcW w:w="5752" w:type="dxa"/>
            <w:gridSpan w:val="2"/>
          </w:tcPr>
          <w:p w14:paraId="67051EFF" w14:textId="2D346517" w:rsidR="00415586" w:rsidRDefault="00415586" w:rsidP="00E92638">
            <w:r>
              <w:t xml:space="preserve"> Finalidad</w:t>
            </w:r>
          </w:p>
        </w:tc>
      </w:tr>
      <w:tr w:rsidR="00415586" w14:paraId="1D17F211" w14:textId="77777777" w:rsidTr="00B118F2">
        <w:trPr>
          <w:trHeight w:val="344"/>
        </w:trPr>
        <w:tc>
          <w:tcPr>
            <w:tcW w:w="1358" w:type="dxa"/>
          </w:tcPr>
          <w:p w14:paraId="221E9F7B" w14:textId="77777777" w:rsidR="00415586" w:rsidRDefault="00415586" w:rsidP="00E92638"/>
        </w:tc>
        <w:tc>
          <w:tcPr>
            <w:tcW w:w="1970" w:type="dxa"/>
          </w:tcPr>
          <w:p w14:paraId="0BD8E6E3" w14:textId="77777777" w:rsidR="00415586" w:rsidRDefault="00415586" w:rsidP="00E92638"/>
        </w:tc>
        <w:tc>
          <w:tcPr>
            <w:tcW w:w="5752" w:type="dxa"/>
            <w:gridSpan w:val="2"/>
          </w:tcPr>
          <w:p w14:paraId="733A428C" w14:textId="77777777" w:rsidR="00415586" w:rsidRDefault="00415586" w:rsidP="00E92638"/>
        </w:tc>
      </w:tr>
      <w:tr w:rsidR="00415586" w14:paraId="49831AAE" w14:textId="77777777" w:rsidTr="00415586">
        <w:trPr>
          <w:trHeight w:val="330"/>
        </w:trPr>
        <w:tc>
          <w:tcPr>
            <w:tcW w:w="9080" w:type="dxa"/>
            <w:gridSpan w:val="4"/>
          </w:tcPr>
          <w:p w14:paraId="3AAE3DBC" w14:textId="77777777" w:rsidR="00415586" w:rsidRPr="00415586" w:rsidRDefault="00415586" w:rsidP="00415586">
            <w:pPr>
              <w:jc w:val="center"/>
              <w:rPr>
                <w:b/>
                <w:bCs/>
              </w:rPr>
            </w:pPr>
            <w:r w:rsidRPr="00415586">
              <w:rPr>
                <w:b/>
                <w:bCs/>
              </w:rPr>
              <w:t>Unidades de competencia</w:t>
            </w:r>
          </w:p>
        </w:tc>
      </w:tr>
      <w:tr w:rsidR="00415586" w14:paraId="7A28F2F2" w14:textId="77777777" w:rsidTr="00415586">
        <w:trPr>
          <w:trHeight w:val="330"/>
        </w:trPr>
        <w:tc>
          <w:tcPr>
            <w:tcW w:w="1358" w:type="dxa"/>
          </w:tcPr>
          <w:p w14:paraId="45A366B1" w14:textId="77777777" w:rsidR="00415586" w:rsidRDefault="00415586" w:rsidP="00E92638">
            <w:r>
              <w:t>Verbo(s)</w:t>
            </w:r>
          </w:p>
        </w:tc>
        <w:tc>
          <w:tcPr>
            <w:tcW w:w="1970" w:type="dxa"/>
          </w:tcPr>
          <w:p w14:paraId="28A77A34" w14:textId="77777777" w:rsidR="00415586" w:rsidRDefault="00415586" w:rsidP="00E92638">
            <w:r>
              <w:t>Objeto</w:t>
            </w:r>
          </w:p>
        </w:tc>
        <w:tc>
          <w:tcPr>
            <w:tcW w:w="2727" w:type="dxa"/>
          </w:tcPr>
          <w:p w14:paraId="3C07F7EE" w14:textId="77777777" w:rsidR="00415586" w:rsidRDefault="00415586" w:rsidP="00E92638">
            <w:r>
              <w:t>Finalidad</w:t>
            </w:r>
          </w:p>
        </w:tc>
        <w:tc>
          <w:tcPr>
            <w:tcW w:w="3025" w:type="dxa"/>
          </w:tcPr>
          <w:p w14:paraId="18BF338A" w14:textId="77777777" w:rsidR="00415586" w:rsidRDefault="00415586" w:rsidP="00E92638">
            <w:r>
              <w:t>Condición de calidad</w:t>
            </w:r>
          </w:p>
        </w:tc>
      </w:tr>
      <w:tr w:rsidR="00415586" w14:paraId="3D3BAE55" w14:textId="77777777" w:rsidTr="00415586">
        <w:trPr>
          <w:trHeight w:val="330"/>
        </w:trPr>
        <w:tc>
          <w:tcPr>
            <w:tcW w:w="1358" w:type="dxa"/>
          </w:tcPr>
          <w:p w14:paraId="0FFD2880" w14:textId="77777777" w:rsidR="00415586" w:rsidRDefault="00415586" w:rsidP="00E92638"/>
        </w:tc>
        <w:tc>
          <w:tcPr>
            <w:tcW w:w="1970" w:type="dxa"/>
          </w:tcPr>
          <w:p w14:paraId="7E077044" w14:textId="77777777" w:rsidR="00415586" w:rsidRDefault="00415586" w:rsidP="00E92638"/>
        </w:tc>
        <w:tc>
          <w:tcPr>
            <w:tcW w:w="2727" w:type="dxa"/>
          </w:tcPr>
          <w:p w14:paraId="7E6AE2A0" w14:textId="77777777" w:rsidR="00415586" w:rsidRDefault="00415586" w:rsidP="00E92638"/>
        </w:tc>
        <w:tc>
          <w:tcPr>
            <w:tcW w:w="3025" w:type="dxa"/>
          </w:tcPr>
          <w:p w14:paraId="65851320" w14:textId="77777777" w:rsidR="00415586" w:rsidRDefault="00415586" w:rsidP="00E92638"/>
        </w:tc>
      </w:tr>
      <w:tr w:rsidR="00415586" w14:paraId="4D1484E2" w14:textId="77777777" w:rsidTr="00415586">
        <w:trPr>
          <w:trHeight w:val="330"/>
        </w:trPr>
        <w:tc>
          <w:tcPr>
            <w:tcW w:w="1358" w:type="dxa"/>
          </w:tcPr>
          <w:p w14:paraId="359BC873" w14:textId="77777777" w:rsidR="00415586" w:rsidRDefault="00415586" w:rsidP="00E92638"/>
        </w:tc>
        <w:tc>
          <w:tcPr>
            <w:tcW w:w="1970" w:type="dxa"/>
          </w:tcPr>
          <w:p w14:paraId="3465A7E3" w14:textId="77777777" w:rsidR="00415586" w:rsidRDefault="00415586" w:rsidP="00E92638"/>
        </w:tc>
        <w:tc>
          <w:tcPr>
            <w:tcW w:w="2727" w:type="dxa"/>
          </w:tcPr>
          <w:p w14:paraId="3AE68D93" w14:textId="77777777" w:rsidR="00415586" w:rsidRDefault="00415586" w:rsidP="00E92638"/>
        </w:tc>
        <w:tc>
          <w:tcPr>
            <w:tcW w:w="3025" w:type="dxa"/>
          </w:tcPr>
          <w:p w14:paraId="39D21FA3" w14:textId="77777777" w:rsidR="00415586" w:rsidRDefault="00415586" w:rsidP="00E92638"/>
        </w:tc>
      </w:tr>
      <w:tr w:rsidR="00415586" w14:paraId="2EB60393" w14:textId="77777777" w:rsidTr="00415586">
        <w:trPr>
          <w:trHeight w:val="344"/>
        </w:trPr>
        <w:tc>
          <w:tcPr>
            <w:tcW w:w="1358" w:type="dxa"/>
          </w:tcPr>
          <w:p w14:paraId="273AB5AF" w14:textId="77777777" w:rsidR="00415586" w:rsidRDefault="00415586" w:rsidP="00E92638"/>
        </w:tc>
        <w:tc>
          <w:tcPr>
            <w:tcW w:w="1970" w:type="dxa"/>
          </w:tcPr>
          <w:p w14:paraId="1258BD6A" w14:textId="77777777" w:rsidR="00415586" w:rsidRDefault="00415586" w:rsidP="00E92638"/>
        </w:tc>
        <w:tc>
          <w:tcPr>
            <w:tcW w:w="2727" w:type="dxa"/>
          </w:tcPr>
          <w:p w14:paraId="71673FE1" w14:textId="77777777" w:rsidR="00415586" w:rsidRDefault="00415586" w:rsidP="00E92638"/>
        </w:tc>
        <w:tc>
          <w:tcPr>
            <w:tcW w:w="3025" w:type="dxa"/>
          </w:tcPr>
          <w:p w14:paraId="210A99AB" w14:textId="77777777" w:rsidR="00415586" w:rsidRDefault="00415586" w:rsidP="00E92638"/>
        </w:tc>
      </w:tr>
    </w:tbl>
    <w:p w14:paraId="1A1C67D1" w14:textId="77777777" w:rsidR="00415586" w:rsidRDefault="00415586"/>
    <w:tbl>
      <w:tblPr>
        <w:tblStyle w:val="Tablaconcuadrcula"/>
        <w:tblW w:w="9008" w:type="dxa"/>
        <w:tblLook w:val="04A0" w:firstRow="1" w:lastRow="0" w:firstColumn="1" w:lastColumn="0" w:noHBand="0" w:noVBand="1"/>
      </w:tblPr>
      <w:tblGrid>
        <w:gridCol w:w="2122"/>
        <w:gridCol w:w="6886"/>
      </w:tblGrid>
      <w:tr w:rsidR="00C802F4" w14:paraId="7ACBD80C" w14:textId="77777777" w:rsidTr="00C802F4">
        <w:trPr>
          <w:trHeight w:val="1738"/>
        </w:trPr>
        <w:tc>
          <w:tcPr>
            <w:tcW w:w="9008" w:type="dxa"/>
            <w:gridSpan w:val="2"/>
          </w:tcPr>
          <w:p w14:paraId="3B9592C5" w14:textId="54CC9AD3" w:rsidR="00C802F4" w:rsidRPr="00C802F4" w:rsidRDefault="00C802F4" w:rsidP="00CB2EDD">
            <w:pPr>
              <w:rPr>
                <w:u w:val="single"/>
              </w:rPr>
            </w:pPr>
            <w:r w:rsidRPr="00C802F4">
              <w:rPr>
                <w:u w:val="single"/>
              </w:rPr>
              <w:t>Unidad de competencia</w:t>
            </w:r>
          </w:p>
          <w:p w14:paraId="152B598F" w14:textId="77777777" w:rsidR="00C802F4" w:rsidRDefault="00C802F4" w:rsidP="00CB2EDD"/>
          <w:p w14:paraId="3EB691E3" w14:textId="55E21053" w:rsidR="00C802F4" w:rsidRPr="00C802F4" w:rsidRDefault="00C802F4" w:rsidP="00CB2EDD">
            <w:pPr>
              <w:rPr>
                <w:b/>
                <w:bCs/>
              </w:rPr>
            </w:pPr>
            <w:r w:rsidRPr="00C802F4">
              <w:rPr>
                <w:b/>
                <w:bCs/>
              </w:rPr>
              <w:t>Verbo:</w:t>
            </w:r>
          </w:p>
          <w:p w14:paraId="49264339" w14:textId="77777777" w:rsidR="00C802F4" w:rsidRPr="00C802F4" w:rsidRDefault="00C802F4" w:rsidP="00CB2EDD">
            <w:pPr>
              <w:rPr>
                <w:b/>
                <w:bCs/>
              </w:rPr>
            </w:pPr>
            <w:r w:rsidRPr="00C802F4">
              <w:rPr>
                <w:b/>
                <w:bCs/>
              </w:rPr>
              <w:t>Objeto:</w:t>
            </w:r>
          </w:p>
          <w:p w14:paraId="533641B3" w14:textId="77777777" w:rsidR="00C802F4" w:rsidRPr="00C802F4" w:rsidRDefault="00C802F4" w:rsidP="00CB2EDD">
            <w:pPr>
              <w:rPr>
                <w:b/>
                <w:bCs/>
              </w:rPr>
            </w:pPr>
            <w:r w:rsidRPr="00C802F4">
              <w:rPr>
                <w:b/>
                <w:bCs/>
              </w:rPr>
              <w:t>Finalidad:</w:t>
            </w:r>
          </w:p>
          <w:p w14:paraId="0ABFCA98" w14:textId="7C25BE41" w:rsidR="00C802F4" w:rsidRPr="00C802F4" w:rsidRDefault="00C802F4" w:rsidP="00CB2EDD">
            <w:pPr>
              <w:rPr>
                <w:b/>
                <w:bCs/>
              </w:rPr>
            </w:pPr>
            <w:r w:rsidRPr="00C802F4">
              <w:rPr>
                <w:b/>
                <w:bCs/>
              </w:rPr>
              <w:t>Condición de calidad:</w:t>
            </w:r>
          </w:p>
        </w:tc>
      </w:tr>
      <w:tr w:rsidR="00C802F4" w14:paraId="6ADDD102" w14:textId="77777777" w:rsidTr="00C802F4">
        <w:trPr>
          <w:trHeight w:val="284"/>
        </w:trPr>
        <w:tc>
          <w:tcPr>
            <w:tcW w:w="2122" w:type="dxa"/>
          </w:tcPr>
          <w:p w14:paraId="792C325A" w14:textId="7A828BF1" w:rsidR="00C802F4" w:rsidRDefault="00C802F4" w:rsidP="00CB2EDD">
            <w:r>
              <w:t>RA cognitivo</w:t>
            </w:r>
          </w:p>
        </w:tc>
        <w:tc>
          <w:tcPr>
            <w:tcW w:w="6886" w:type="dxa"/>
          </w:tcPr>
          <w:p w14:paraId="72CE2E94" w14:textId="77777777" w:rsidR="00C802F4" w:rsidRDefault="00C802F4" w:rsidP="00CB2EDD"/>
        </w:tc>
      </w:tr>
      <w:tr w:rsidR="00C802F4" w14:paraId="491E661C" w14:textId="77777777" w:rsidTr="00C802F4">
        <w:trPr>
          <w:trHeight w:val="297"/>
        </w:trPr>
        <w:tc>
          <w:tcPr>
            <w:tcW w:w="2122" w:type="dxa"/>
          </w:tcPr>
          <w:p w14:paraId="5AA833A2" w14:textId="1E97A823" w:rsidR="00C802F4" w:rsidRDefault="00C802F4" w:rsidP="00CB2EDD">
            <w:r>
              <w:t>RA actitudinal</w:t>
            </w:r>
          </w:p>
        </w:tc>
        <w:tc>
          <w:tcPr>
            <w:tcW w:w="6886" w:type="dxa"/>
          </w:tcPr>
          <w:p w14:paraId="6628DFCB" w14:textId="77777777" w:rsidR="00C802F4" w:rsidRDefault="00C802F4" w:rsidP="00CB2EDD"/>
        </w:tc>
      </w:tr>
      <w:tr w:rsidR="00C802F4" w14:paraId="171190DF" w14:textId="77777777" w:rsidTr="00C802F4">
        <w:trPr>
          <w:trHeight w:val="284"/>
        </w:trPr>
        <w:tc>
          <w:tcPr>
            <w:tcW w:w="2122" w:type="dxa"/>
          </w:tcPr>
          <w:p w14:paraId="2E401837" w14:textId="396E2F30" w:rsidR="00C802F4" w:rsidRDefault="00C802F4" w:rsidP="00CB2EDD">
            <w:r>
              <w:t>RA procedimental</w:t>
            </w:r>
          </w:p>
        </w:tc>
        <w:tc>
          <w:tcPr>
            <w:tcW w:w="6886" w:type="dxa"/>
          </w:tcPr>
          <w:p w14:paraId="1A0042DB" w14:textId="77777777" w:rsidR="00C802F4" w:rsidRDefault="00C802F4" w:rsidP="00CB2EDD"/>
        </w:tc>
      </w:tr>
    </w:tbl>
    <w:p w14:paraId="0B39EB1B" w14:textId="77777777" w:rsidR="00B533B7" w:rsidRDefault="00B533B7" w:rsidP="00CB2EDD"/>
    <w:p w14:paraId="69F55CD8" w14:textId="77777777" w:rsidR="004E65E8" w:rsidRDefault="004E65E8" w:rsidP="00CB2EDD"/>
    <w:sectPr w:rsidR="004E6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A1BF1"/>
    <w:multiLevelType w:val="hybridMultilevel"/>
    <w:tmpl w:val="329CF58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C463D5"/>
    <w:multiLevelType w:val="hybridMultilevel"/>
    <w:tmpl w:val="4CC23C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2639F"/>
    <w:multiLevelType w:val="hybridMultilevel"/>
    <w:tmpl w:val="3BFA77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3143E"/>
    <w:multiLevelType w:val="hybridMultilevel"/>
    <w:tmpl w:val="3A7E73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F2CD5"/>
    <w:multiLevelType w:val="hybridMultilevel"/>
    <w:tmpl w:val="554A53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446107">
    <w:abstractNumId w:val="4"/>
  </w:num>
  <w:num w:numId="2" w16cid:durableId="1842157153">
    <w:abstractNumId w:val="1"/>
  </w:num>
  <w:num w:numId="3" w16cid:durableId="1883667478">
    <w:abstractNumId w:val="0"/>
  </w:num>
  <w:num w:numId="4" w16cid:durableId="821237186">
    <w:abstractNumId w:val="3"/>
  </w:num>
  <w:num w:numId="5" w16cid:durableId="273512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1D"/>
    <w:rsid w:val="000630E0"/>
    <w:rsid w:val="000B299D"/>
    <w:rsid w:val="000C149C"/>
    <w:rsid w:val="000D3532"/>
    <w:rsid w:val="00157253"/>
    <w:rsid w:val="00185C45"/>
    <w:rsid w:val="00186675"/>
    <w:rsid w:val="00234AD1"/>
    <w:rsid w:val="00236568"/>
    <w:rsid w:val="002C10F3"/>
    <w:rsid w:val="002E05EE"/>
    <w:rsid w:val="00374E9B"/>
    <w:rsid w:val="00397515"/>
    <w:rsid w:val="004040A8"/>
    <w:rsid w:val="00415586"/>
    <w:rsid w:val="00441C5D"/>
    <w:rsid w:val="00460919"/>
    <w:rsid w:val="00465B17"/>
    <w:rsid w:val="004677BB"/>
    <w:rsid w:val="00475F80"/>
    <w:rsid w:val="004A348C"/>
    <w:rsid w:val="004E65E8"/>
    <w:rsid w:val="00504DF8"/>
    <w:rsid w:val="005419D9"/>
    <w:rsid w:val="00542547"/>
    <w:rsid w:val="00587C68"/>
    <w:rsid w:val="005D0592"/>
    <w:rsid w:val="006132DD"/>
    <w:rsid w:val="00653F71"/>
    <w:rsid w:val="00667BD5"/>
    <w:rsid w:val="006753CD"/>
    <w:rsid w:val="00735AEC"/>
    <w:rsid w:val="00741C3B"/>
    <w:rsid w:val="0074615E"/>
    <w:rsid w:val="00755C0C"/>
    <w:rsid w:val="0077749E"/>
    <w:rsid w:val="007A7CEE"/>
    <w:rsid w:val="007E1B79"/>
    <w:rsid w:val="007F1699"/>
    <w:rsid w:val="008572F8"/>
    <w:rsid w:val="00863231"/>
    <w:rsid w:val="008E1A89"/>
    <w:rsid w:val="00904714"/>
    <w:rsid w:val="00906B7F"/>
    <w:rsid w:val="009A14FE"/>
    <w:rsid w:val="009D5AA0"/>
    <w:rsid w:val="00A044CB"/>
    <w:rsid w:val="00A12801"/>
    <w:rsid w:val="00A44959"/>
    <w:rsid w:val="00AC5D50"/>
    <w:rsid w:val="00AD1FA4"/>
    <w:rsid w:val="00AE28A6"/>
    <w:rsid w:val="00AF3CA0"/>
    <w:rsid w:val="00B315A6"/>
    <w:rsid w:val="00B533B7"/>
    <w:rsid w:val="00B540E9"/>
    <w:rsid w:val="00B552AE"/>
    <w:rsid w:val="00B75588"/>
    <w:rsid w:val="00B76613"/>
    <w:rsid w:val="00BC24CC"/>
    <w:rsid w:val="00BC504B"/>
    <w:rsid w:val="00BC76A0"/>
    <w:rsid w:val="00C802F4"/>
    <w:rsid w:val="00CB2EDD"/>
    <w:rsid w:val="00CD5879"/>
    <w:rsid w:val="00CD767E"/>
    <w:rsid w:val="00CE3BC0"/>
    <w:rsid w:val="00D15604"/>
    <w:rsid w:val="00D21AAA"/>
    <w:rsid w:val="00D76CA7"/>
    <w:rsid w:val="00D9451D"/>
    <w:rsid w:val="00DB3C0E"/>
    <w:rsid w:val="00DF07F6"/>
    <w:rsid w:val="00E4589D"/>
    <w:rsid w:val="00E70A96"/>
    <w:rsid w:val="00E84E5C"/>
    <w:rsid w:val="00F34D1F"/>
    <w:rsid w:val="00F44CB8"/>
    <w:rsid w:val="00F62620"/>
    <w:rsid w:val="00F6620E"/>
    <w:rsid w:val="00FB2D5B"/>
    <w:rsid w:val="00F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1BCB"/>
  <w15:chartTrackingRefBased/>
  <w15:docId w15:val="{F5BCCA12-8897-44D1-A747-09970E63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4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4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4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4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4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4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4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45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45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45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45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45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45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4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45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45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45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4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45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451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4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D1523C-91A0-4C2D-8172-AB3705EE6FCD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qbXBIUPnZ5JfJUk535sWD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7D49F-D8A1-48FB-89B5-4363ECC8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7</Pages>
  <Words>1012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68</cp:revision>
  <dcterms:created xsi:type="dcterms:W3CDTF">2025-05-08T15:04:00Z</dcterms:created>
  <dcterms:modified xsi:type="dcterms:W3CDTF">2025-05-16T18:16:00Z</dcterms:modified>
</cp:coreProperties>
</file>