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ACTA DE NO ACEPTACIÓN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>DE LA INTERVENCIÓN DE LOS EQUIPOS DE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 xml:space="preserve">TRATAMIENTO FAMILIAR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(Anexo  2L-</w:t>
      </w:r>
      <w:r>
        <w:rPr>
          <w:rFonts w:eastAsia="Arial" w:cs="Chivo" w:ascii="Chivo" w:hAnsi="Chivo"/>
          <w:b/>
        </w:rPr>
        <w:t>NA</w:t>
      </w:r>
      <w:r>
        <w:rPr>
          <w:rFonts w:eastAsia="Arial" w:cs="Chivo" w:ascii="Chivo" w:hAnsi="Chivo"/>
          <w:b/>
        </w:rPr>
        <w:t>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>
      <w:pPr>
        <w:pStyle w:val="Textopreformateado"/>
        <w:jc w:val="both"/>
        <w:rPr>
          <w:shd w:fill="auto" w:val="clear"/>
        </w:rPr>
      </w:pPr>
      <w:r>
        <w:rPr>
          <w:rFonts w:ascii="Chivo" w:hAnsi="Chivo"/>
          <w:b/>
          <w:bCs/>
          <w:sz w:val="22"/>
          <w:szCs w:val="22"/>
          <w:shd w:fill="auto" w:val="clear"/>
        </w:rPr>
        <w:t>Caso procedente de:</w:t>
      </w:r>
      <w:r>
        <w:t xml:space="preserve">{{servicio_derivante}}</w:t>
      </w:r>
    </w:p>
    <w:p>
      <w:pPr>
        <w:pStyle w:val="Textopreformateado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{{origen_anexo3}} Servicios Sociales Comunitarios de </w:t>
      </w:r>
    </w:p>
    <w:p>
      <w:pPr>
        <w:pStyle w:val="Normal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{{origen_anexo4}} Servicio de Protección de Menores.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 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 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 w:val="false"/>
          <w:bCs w:val="false"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:</w:t>
      </w:r>
      <w:r>
        <w:t xml:space="preserve">{{motivo}}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rPr>
          <w:rFonts w:ascii="Chivo" w:hAnsi="Chivo" w:cs="Chivo"/>
          <w:sz w:val="22"/>
          <w:szCs w:val="22"/>
        </w:rPr>
      </w:pPr>
      <w:r>
        <w:rPr>
          <w:rFonts w:cs="Chivo" w:ascii="Chivo" w:hAnsi="Chivo"/>
          <w:sz w:val="22"/>
          <w:szCs w:val="22"/>
        </w:rPr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A la fecha de la firma electrónica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Programa de Tratamiento a Familias con Menores</w:t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/>
      </w:r>
    </w:p>
    <w:sectPr>
      <w:headerReference w:type="default" r:id="rId31"/>
      <w:footerReference w:type="default" r:id="rId32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zh-CN" w:bidi="hi-IN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421c"/>
    <w:pPr>
      <w:spacing w:before="0" w:after="0"/>
      <w:ind w:left="720" w:hanging="0"/>
      <w:contextualSpacing/>
    </w:pPr>
    <w:rPr/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LibreOffice/7.1.5.2$Windows_X86_64 LibreOffice_project/85f04e9f809797b8199d13c421bd8a2b025d52b5</Application>
  <AppVersion>15.0000</AppVersion>
  <Pages>2</Pages>
  <Words>151</Words>
  <Characters>830</Characters>
  <CharactersWithSpaces>1040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2026-02-19T13:09:00Z</dcterms:created>
  <dc:creator>Expedientes ETF</dc:creator>
  <dc:description/>
  <dc:language>es-ES</dc:language>
  <cp:lastModifiedBy>Expedientes ETF</cp:lastModifiedBy>
  <dcterms:modified xsi:type="dcterms:W3CDTF">2026-10-06T12:07:15Z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