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otnotes.xml" ContentType="application/vnd.openxmlformats-officedocument.wordprocessingml.footnotes+xml"/>
  <Override PartName="/word/activeX/activeX9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_rels/activeX1.xml.rels" ContentType="application/vnd.openxmlformats-package.relationships+xml"/>
  <Override PartName="/word/activeX/_rels/activeX9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6.xml.rels" ContentType="application/vnd.openxmlformats-package.relationships+xml"/>
  <Override PartName="/word/activeX/_rels/activeX7.xml.rels" ContentType="application/vnd.openxmlformats-package.relationships+xml"/>
  <Override PartName="/word/activeX/_rels/activeX8.xml.rels" ContentType="application/vnd.openxmlformats-package.relationships+xml"/>
  <Override PartName="/word/activeX/_rels/activeX10.xml.rels" ContentType="application/vnd.openxmlformats-package.relationships+xml"/>
  <Override PartName="/word/activeX/_rels/activeX11.xml.rels" ContentType="application/vnd.openxmlformats-package.relationships+xml"/>
  <Override PartName="/word/activeX/_rels/activeX12.xml.rels" ContentType="application/vnd.openxmlformats-package.relationships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urn:schemas-microsoft-com:vml" xmlns:ns8="urn:schemas-microsoft-com:office:office" xmlns:w="http://schemas.openxmlformats.org/wordprocessingml/2006/main" xmlns:w14="http://schemas.microsoft.com/office/word/2010/wordml" ns1:Ignorable="w14 wp14">
  <w:body>
    <w:p>
      <w:pPr>
        <w:pStyle w:val="Normal"/>
        <w:jc w:val="both"/>
        <w:rPr>
          <w:rFonts w:ascii="Calibri" w:hAnsi="Calibri" w:eastAsia="Calibri" w:cs="Times New Roman"/>
          <w:b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Anexo 4   </w:t>
      </w:r>
    </w:p>
    <w:p>
      <w:pPr>
        <w:pStyle w:val="Normal"/>
        <w:numPr>
          <w:ilvl w:val="0"/>
          <w:numId w:val="0"/>
        </w:numPr>
        <w:suppressAutoHyphens w:val="true"/>
        <w:spacing w:lineRule="exact" w:line="440" w:before="0" w:after="360"/>
        <w:ind w:left="0" w:hanging="0"/>
        <w:outlineLvl w:val="1"/>
        <w:rPr>
          <w:rFonts w:ascii="Calibri" w:hAnsi="Calibri" w:eastAsia="Calibri" w:cs="Calibri (Cuerpo)"/>
          <w:b/>
          <w:b/>
          <w:bCs/>
          <w:caps/>
          <w:color w:val="3D9349"/>
          <w:sz w:val="40"/>
          <w:szCs w:val="40"/>
        </w:rPr>
      </w:pPr>
      <w:bookmarkStart w:id="0" w:name="_Toc207284073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INFORME DE DERIVACIÓN DE LA FAMILIA DESDE EL SERVICIO DE PROTECCIÓN DE MENORES AL PROGRAMA DE TRATAMIENTO </w:t>
      </w:r>
      <w:r>
        <w:rPr>
          <w:rFonts w:eastAsia="Calibri" w:cs="Calibri (Cuerpo)"/>
          <w:b/>
          <w:bCs/>
          <w:caps/>
          <w:color w:val="3D9349"/>
          <w:sz w:val="40"/>
          <w:szCs w:val="40"/>
          <w:lang w:eastAsia="es-ES"/>
        </w:rPr>
        <w:t>A FAMILIAS CON MENORES EN SITUACIÓN DE RIESGO O DESPROTECCIÓN</w:t>
      </w:r>
      <w:bookmarkEnd w:id="0"/>
    </w:p>
    <w:p>
      <w:pPr>
        <w:pStyle w:val="Normal"/>
        <w:spacing w:lineRule="auto" w:line="240" w:before="0" w:after="0"/>
        <w:ind w:right="-46" w:hanging="0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65"/>
        <w:gridCol w:w="889"/>
        <w:gridCol w:w="1427"/>
        <w:gridCol w:w="2203"/>
        <w:gridCol w:w="2219"/>
      </w:tblGrid>
      <w:tr>
        <w:trPr/>
        <w:tc>
          <w:tcPr>
            <w:tcW w:w="2654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1"/>
                <w:szCs w:val="21"/>
                <w:lang w:val="es-ES" w:eastAsia="en-US" w:bidi="ar-SA"/>
              </w:rPr>
              <w:t>NÚMERO DE EXPEDIENTE</w:t>
            </w:r>
          </w:p>
        </w:tc>
        <w:tc>
          <w:tcPr>
            <w:tcW w:w="5849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sdt>
              <w:sdtPr>
                <w:text/>
                <w:id w:val="100000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>Número de expediente.</w:t>
                </w:r>
              </w:sdtContent>
            </w:sdt>
          </w:p>
        </w:tc>
      </w:tr>
      <w:tr>
        <w:trPr/>
        <w:tc>
          <w:tcPr>
            <w:tcW w:w="176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es-ES" w:eastAsia="en-US" w:bidi="ar-SA"/>
              </w:rPr>
              <w:t>Fecha derivación</w:t>
            </w:r>
          </w:p>
        </w:tc>
        <w:tc>
          <w:tcPr>
            <w:tcW w:w="2316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eastAsia="Calibri" w:cs="Calibri"/>
                <w:color w:val="808080"/>
                <w:kern w:val="0"/>
                <w:sz w:val="21"/>
                <w:szCs w:val="21"/>
                <w:lang w:val="es-ES" w:eastAsia="en-US" w:bidi="ar-SA"/>
              </w:rPr>
              <w:t>S</w:t>
            </w:r>
            <w:sdt>
              <w:sdtPr>
                <w:date>
                  <w:dateFormat w:val="dd/MM/yyyy"/>
                  <w:lid w:val="es-ES"/>
                  <w:storeMappedDataAs w:val="dateTime"/>
                  <w:calendar w:val="gregorian"/>
                </w:date>
                <w:id w:val="100001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>eleccione fecha.</w:t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</w:sdtContent>
            </w:sdt>
          </w:p>
        </w:tc>
        <w:tc>
          <w:tcPr>
            <w:tcW w:w="220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es-ES" w:eastAsia="en-US" w:bidi="ar-SA"/>
              </w:rPr>
              <w:t>Fecha entrada en SSCC</w:t>
            </w:r>
          </w:p>
        </w:tc>
        <w:tc>
          <w:tcPr>
            <w:tcW w:w="221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eastAsia="Calibri" w:cs="Calibri"/>
                <w:color w:val="808080"/>
                <w:kern w:val="0"/>
                <w:sz w:val="21"/>
                <w:szCs w:val="21"/>
                <w:lang w:val="es-ES" w:eastAsia="en-US" w:bidi="ar-SA"/>
              </w:rPr>
              <w:t>S</w:t>
            </w:r>
            <w:sdt>
              <w:sdtPr>
                <w:date>
                  <w:dateFormat w:val="dd/MM/yyyy"/>
                  <w:lid w:val="es-ES"/>
                  <w:storeMappedDataAs w:val="dateTime"/>
                  <w:calendar w:val="gregorian"/>
                </w:date>
                <w:id w:val="100002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>eleccione fecha.</w:t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</w:sdtContent>
            </w:sdt>
          </w:p>
        </w:tc>
      </w:tr>
      <w:tr>
        <w:trPr/>
        <w:tc>
          <w:tcPr>
            <w:tcW w:w="176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es-ES" w:eastAsia="en-US" w:bidi="ar-SA"/>
              </w:rPr>
              <w:t>ETF al que deriva</w:t>
            </w:r>
          </w:p>
        </w:tc>
        <w:tc>
          <w:tcPr>
            <w:tcW w:w="6738" w:type="dxa"/>
            <w:gridSpan w:val="4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sdt>
              <w:sdtPr>
                <w:id w:val="100003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ETF Alhama</w:t>
                </w:r>
              </w:sdtContent>
            </w:sdt>
          </w:p>
        </w:tc>
      </w:tr>
      <w:tr>
        <w:trPr/>
        <w:tc>
          <w:tcPr>
            <w:tcW w:w="176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es-ES" w:eastAsia="en-US" w:bidi="ar-SA"/>
              </w:rPr>
              <w:t>Subprograma</w:t>
            </w:r>
          </w:p>
        </w:tc>
        <w:tc>
          <w:tcPr>
            <w:tcW w:w="6738" w:type="dxa"/>
            <w:gridSpan w:val="4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Riesgo" w:displayText="Riesgo"/>
                  <w:listItem w:value="Reintegracion" w:displayText="Reintegracion"/>
                </w:dropDownList>
                <w:id w:val="100004"/>
              </w:sdtPr>
              <w:sdtContent>
                <w:r>
                  <w:rPr/>
                </w:r>
                <w:r>
                  <w:t xml:space="preserve">Reintegracion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kern w:val="0"/>
          <w14:ligatures w14:val="none"/>
        </w:rPr>
      </w:pPr>
      <w:r>
        <w:rPr>
          <w:rFonts w:eastAsia="Calibri" w:cs="Calibri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1. DATOS DE CONTACTO DEL SERVICIO DERIVANTE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709"/>
        <w:gridCol w:w="4794"/>
      </w:tblGrid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es-ES" w:eastAsia="en-US" w:bidi="ar-SA"/>
              </w:rPr>
              <w:t xml:space="preserve">Servicio: </w:t>
            </w:r>
            <w:sdt>
              <w:sdtPr>
                <w:id w:val="100005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Servicio de Protección de Menores de Granada</w:t>
                </w:r>
              </w:sdtContent>
            </w:sdt>
          </w:p>
        </w:tc>
      </w:tr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es-ES" w:eastAsia="en-US" w:bidi="ar-SA"/>
              </w:rPr>
              <w:t xml:space="preserve">Profesional de referencia </w:t>
            </w:r>
            <w:sdt>
              <w:sdtPr>
                <w:id w:val="100006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Elena Márquez Roldán</w:t>
                </w:r>
              </w:sdtContent>
            </w:sdt>
          </w:p>
        </w:tc>
      </w:tr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es-ES" w:eastAsia="en-US" w:bidi="ar-SA"/>
              </w:rPr>
              <w:t xml:space="preserve">Equipo de menores: </w:t>
            </w:r>
            <w:sdt>
              <w:sdtPr>
                <w:id w:val="100007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Equipo Sierra Sur</w:t>
                </w:r>
              </w:sdtContent>
            </w:sdt>
          </w:p>
        </w:tc>
      </w:tr>
      <w:tr>
        <w:trPr/>
        <w:tc>
          <w:tcPr>
            <w:tcW w:w="370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es-ES" w:eastAsia="en-US" w:bidi="ar-SA"/>
              </w:rPr>
              <w:t xml:space="preserve">Teléfono </w:t>
            </w:r>
            <w:sdt>
              <w:sdtPr>
                <w:id w:val="100008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958 000 142</w:t>
                </w:r>
              </w:sdtContent>
            </w:sdt>
          </w:p>
        </w:tc>
        <w:tc>
          <w:tcPr>
            <w:tcW w:w="479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es-ES" w:eastAsia="en-US" w:bidi="ar-SA"/>
              </w:rPr>
              <w:t xml:space="preserve">Correo electrónico: </w:t>
            </w:r>
            <w:sdt>
              <w:sdtPr>
                <w:id w:val="100009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emarquez@servicios.invalid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kern w:val="0"/>
          <w14:ligatures w14:val="none"/>
        </w:rPr>
      </w:pPr>
      <w:r>
        <w:rPr>
          <w:rFonts w:eastAsia="Calibri" w:cs="Calibri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DATOS DE CONTACTO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60"/>
        <w:gridCol w:w="2467"/>
        <w:gridCol w:w="1602"/>
        <w:gridCol w:w="1974"/>
      </w:tblGrid>
      <w:tr>
        <w:trPr/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1"/>
                <w:szCs w:val="21"/>
                <w:lang w:val="es-ES" w:eastAsia="en-US" w:bidi="ar-SA"/>
              </w:rPr>
              <w:t>Nombre</w:t>
            </w:r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1"/>
                <w:szCs w:val="21"/>
                <w:lang w:val="es-ES" w:eastAsia="en-US" w:bidi="ar-SA"/>
              </w:rPr>
              <w:t>Apellidos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1"/>
                <w:szCs w:val="21"/>
                <w:lang w:val="es-ES" w:eastAsia="en-US" w:bidi="ar-SA"/>
              </w:rPr>
              <w:t>Teléfono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1"/>
                <w:szCs w:val="21"/>
                <w:lang w:val="es-ES" w:eastAsia="en-US" w:bidi="ar-SA"/>
              </w:rPr>
              <w:t>e-mail</w:t>
            </w:r>
          </w:p>
        </w:tc>
      </w:tr>
      <w:tr>
        <w:trPr/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10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Lucía</w:t>
                </w:r>
              </w:sdtContent>
            </w:sdt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11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Ortega Salcedo</w:t>
                </w:r>
              </w:sdtContent>
            </w:sdt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12"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 xml:space="preserve">600 000 142</w:t>
                </w:r>
              </w:sdtContent>
            </w:sdt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text/>
                <w:id w:val="100013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lucia.ortega@correo.invalid</w:t>
                </w:r>
              </w:sdtContent>
            </w:sdt>
          </w:p>
        </w:tc>
      </w:tr>
      <w:tr>
        <w:trPr/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14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Daniel</w:t>
                </w:r>
              </w:sdtContent>
            </w:sdt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15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Pérez Molina</w:t>
                </w:r>
              </w:sdtContent>
            </w:sdt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16"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text/>
                <w:id w:val="100017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/>
                </w:r>
              </w:sdtContent>
            </w:sdt>
          </w:p>
        </w:tc>
      </w:tr>
      <w:tr>
        <w:trPr/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1"/>
                <w:szCs w:val="21"/>
                <w:lang w:val="es-ES" w:eastAsia="en-US" w:bidi="ar-SA"/>
              </w:rPr>
              <w:t>Dirección</w:t>
            </w:r>
          </w:p>
        </w:tc>
        <w:tc>
          <w:tcPr>
            <w:tcW w:w="6043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sz w:val="21"/>
                <w:szCs w:val="21"/>
              </w:rPr>
            </w:pPr>
            <w:sdt>
              <w:sdtPr>
                <w:text/>
                <w:id w:val="100018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Calle del Olivo 18, 18120 Alhama de Granada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kern w:val="0"/>
          <w14:ligatures w14:val="none"/>
        </w:rPr>
      </w:pPr>
      <w:r>
        <w:rPr>
          <w:rFonts w:eastAsia="Calibri" w:cs="Calibri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3. PERSONAS MENORES DE EDAD POR LAS QUE SE REALIZA LA DERIVACIÓN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91"/>
        <w:gridCol w:w="1859"/>
        <w:gridCol w:w="1856"/>
        <w:gridCol w:w="1697"/>
      </w:tblGrid>
      <w:tr>
        <w:trPr/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1"/>
                <w:szCs w:val="21"/>
                <w:lang w:val="es-ES" w:eastAsia="en-US" w:bidi="ar-SA"/>
              </w:rPr>
              <w:t>Nombre y apellidos</w:t>
            </w:r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1"/>
                <w:szCs w:val="21"/>
                <w:lang w:val="es-ES" w:eastAsia="en-US" w:bidi="ar-SA"/>
              </w:rPr>
              <w:t>Fecha de nacimiento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1"/>
                <w:szCs w:val="21"/>
                <w:lang w:val="es-ES" w:eastAsia="en-US" w:bidi="ar-SA"/>
              </w:rPr>
              <w:t>Nivel de escolarización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  <w:sz w:val="21"/>
                <w:szCs w:val="21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1"/>
                <w:szCs w:val="21"/>
                <w:lang w:val="es-ES" w:eastAsia="en-US" w:bidi="ar-SA"/>
              </w:rPr>
              <w:t>Centro educativo</w:t>
            </w:r>
          </w:p>
        </w:tc>
      </w:tr>
      <w:tr>
        <w:trPr/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19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Nerea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rPr>
                <w:rFonts w:eastAsia="Calibri" w:cs="Calibri"/>
                <w:color w:val="808080"/>
                <w:kern w:val="0"/>
                <w:sz w:val="21"/>
                <w:szCs w:val="21"/>
                <w:lang w:val="es-ES" w:eastAsia="en-US" w:bidi="ar-SA"/>
              </w:rPr>
              <w:t>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  <w:id w:val="100020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14/02/2016</w:t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ed infantil" w:displayText="ed infantil"/>
                  <w:listItem w:value="ed primaria" w:displayText="ed primaria"/>
                  <w:listItem w:value="ed secundaria" w:displayText="ed secundaria"/>
                  <w:listItem w:value="superior" w:displayText="superior"/>
                  <w:listItem w:value="no escolarizado" w:displayText="no escolarizado"/>
                </w:dropDownList>
                <w:id w:val="100021"/>
              </w:sdtPr>
              <w:sdtContent>
                <w:r>
                  <w:rPr/>
                </w:r>
                <w:r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22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CEIP Sierra de Alhama</w:t>
                </w:r>
              </w:sdtContent>
            </w:sdt>
          </w:p>
        </w:tc>
      </w:tr>
      <w:tr>
        <w:trPr/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23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Álvaro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rPr>
                <w:rFonts w:eastAsia="Calibri" w:cs="Calibri"/>
                <w:color w:val="808080"/>
                <w:kern w:val="0"/>
                <w:sz w:val="21"/>
                <w:szCs w:val="21"/>
                <w:lang w:val="es-ES" w:eastAsia="en-US" w:bidi="ar-SA"/>
              </w:rPr>
              <w:t>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  <w:id w:val="100024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23/11/2012</w:t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ed infantil" w:displayText="ed infantil"/>
                  <w:listItem w:value="ed primaria" w:displayText="ed primaria"/>
                  <w:listItem w:value="ed secundaria" w:displayText="ed secundaria"/>
                  <w:listItem w:value="superior" w:displayText="superior"/>
                  <w:listItem w:value="no escolarizado" w:displayText="no escolarizado"/>
                </w:dropDownList>
                <w:id w:val="100025"/>
              </w:sdtPr>
              <w:sdtContent>
                <w:r>
                  <w:rPr/>
                </w:r>
                <w:r>
                  <w:t xml:space="preserve">ed secundaria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26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IES Alhama</w:t>
                </w:r>
              </w:sdtContent>
            </w:sdt>
          </w:p>
        </w:tc>
      </w:tr>
      <w:tr>
        <w:trPr/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27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Celia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rPr>
                <w:rFonts w:eastAsia="Calibri" w:cs="Calibri"/>
                <w:color w:val="808080"/>
                <w:kern w:val="0"/>
                <w:sz w:val="21"/>
                <w:szCs w:val="21"/>
                <w:lang w:val="es-ES" w:eastAsia="en-US" w:bidi="ar-SA"/>
              </w:rPr>
              <w:t>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  <w:id w:val="100028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08/03/2014</w:t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ed infantil" w:displayText="ed infantil"/>
                  <w:listItem w:value="ed primaria" w:displayText="ed primaria"/>
                  <w:listItem w:value="ed secundaria" w:displayText="ed secundaria"/>
                  <w:listItem w:value="superior" w:displayText="superior"/>
                  <w:listItem w:value="no escolarizado" w:displayText="no escolarizado"/>
                </w:dropDownList>
                <w:id w:val="100029"/>
              </w:sdtPr>
              <w:sdtContent>
                <w:r>
                  <w:rPr/>
                </w:r>
                <w:r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30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CEIP Sierra de Alhama</w:t>
                </w:r>
              </w:sdtContent>
            </w:sdt>
          </w:p>
        </w:tc>
      </w:tr>
      <w:tr>
        <w:trPr/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31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Mateo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rPr>
                <w:rFonts w:eastAsia="Calibri" w:cs="Calibri"/>
                <w:color w:val="808080"/>
                <w:kern w:val="0"/>
                <w:sz w:val="21"/>
                <w:szCs w:val="21"/>
                <w:lang w:val="es-ES" w:eastAsia="en-US" w:bidi="ar-SA"/>
              </w:rPr>
              <w:t>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  <w:id w:val="100032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19/06/2018</w:t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ed infantil" w:displayText="ed infantil"/>
                  <w:listItem w:value="ed primaria" w:displayText="ed primaria"/>
                  <w:listItem w:value="ed secundaria" w:displayText="ed secundaria"/>
                  <w:listItem w:value="superior" w:displayText="superior"/>
                  <w:listItem w:value="no escolarizado" w:displayText="no escolarizado"/>
                </w:dropDownList>
                <w:id w:val="100033"/>
              </w:sdtPr>
              <w:sdtContent>
                <w:r>
                  <w:rPr/>
                </w:r>
                <w:r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34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/>
                </w:r>
              </w:sdtContent>
            </w:sdt>
          </w:p>
        </w:tc>
      </w:tr>
      <w:tr>
        <w:trPr/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35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Irene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rPr>
                <w:rFonts w:eastAsia="Calibri" w:cs="Calibri"/>
                <w:color w:val="808080"/>
                <w:kern w:val="0"/>
                <w:sz w:val="21"/>
                <w:szCs w:val="21"/>
                <w:lang w:val="es-ES" w:eastAsia="en-US" w:bidi="ar-SA"/>
              </w:rPr>
              <w:t>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  <w:id w:val="100036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12/04/2020</w:t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ed infantil" w:displayText="ed infantil"/>
                  <w:listItem w:value="ed primaria" w:displayText="ed primaria"/>
                  <w:listItem w:value="ed secundaria" w:displayText="ed secundaria"/>
                  <w:listItem w:value="superior" w:displayText="superior"/>
                  <w:listItem w:value="no escolarizado" w:displayText="no escolarizado"/>
                </w:dropDownList>
                <w:id w:val="100037"/>
              </w:sdtPr>
              <w:sdtContent>
                <w:r>
                  <w:rPr/>
                </w:r>
                <w:r>
                  <w:t xml:space="preserve">ed infantil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38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CEIP Sierra de Alhama</w:t>
                </w:r>
              </w:sdtContent>
            </w:sdt>
          </w:p>
        </w:tc>
      </w:tr>
      <w:tr>
        <w:trPr/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39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Hugo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r>
              <w:rPr>
                <w:rFonts w:eastAsia="Calibri" w:cs="Calibri"/>
                <w:color w:val="808080"/>
                <w:kern w:val="0"/>
                <w:sz w:val="21"/>
                <w:szCs w:val="21"/>
                <w:lang w:val="es-ES" w:eastAsia="en-US" w:bidi="ar-SA"/>
              </w:rPr>
              <w:t>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  <w:id w:val="100040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03/09/2022</w:t>
                </w:r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ed infantil" w:displayText="ed infantil"/>
                  <w:listItem w:value="ed primaria" w:displayText="ed primaria"/>
                  <w:listItem w:value="ed secundaria" w:displayText="ed secundaria"/>
                  <w:listItem w:value="superior" w:displayText="superior"/>
                  <w:listItem w:value="no escolarizado" w:displayText="no escolarizado"/>
                </w:dropDownList>
                <w:id w:val="100041"/>
              </w:sdtPr>
              <w:sdtContent>
                <w:r>
                  <w:rPr/>
                </w:r>
                <w:r>
                  <w:t xml:space="preserve">ed infantil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  <w:sz w:val="21"/>
                <w:szCs w:val="21"/>
              </w:rPr>
            </w:pPr>
            <w:sdt>
              <w:sdtPr>
                <w:id w:val="100042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1"/>
                    <w:szCs w:val="21"/>
                    <w:lang w:val="es-ES" w:eastAsia="en-US" w:bidi="ar-SA"/>
                  </w:rPr>
                  <w:t xml:space="preserve">CEIP Sierra de Alhama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kern w:val="0"/>
          <w14:ligatures w14:val="none"/>
        </w:rPr>
      </w:pPr>
      <w:r>
        <w:rPr>
          <w:rFonts w:eastAsia="Calibri" w:cs="Calibri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4. DATOS SOCIODEMOGRÁFICOS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24"/>
        <w:gridCol w:w="6279"/>
      </w:tblGrid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Estructura familiar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Familias biparentales" w:displayText="Familias biparentales"/>
                  <w:listItem w:value="Familias monoparentales (madre)" w:displayText="Familias monoparentales (madre)"/>
                  <w:listItem w:value="Familias monoparentales (padre)" w:displayText="Familias monoparentales (padre)"/>
                  <w:listItem w:value="Separación/divorcio con custodia compartida" w:displayText="Separación/divorcio con custodia compartida"/>
                  <w:listItem w:value="Separación/divorcio sin custodia compartida" w:displayText="Separación/divorcio sin custodia compartida"/>
                  <w:listItem w:value="Familias reconstruidas" w:displayText="Familias reconstruidas"/>
                  <w:listItem w:value="Otras formas de convivencia" w:displayText="Otras formas de convivencia"/>
                </w:dropDownList>
                <w:id w:val="100043"/>
              </w:sdtPr>
              <w:sdtContent>
                <w:r>
                  <w:rPr/>
                </w:r>
                <w:r>
                  <w:t xml:space="preserve">Familias biparentales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sdt>
              <w:sdtPr>
                <w:id w:val="100044"/>
              </w:sdtPr>
              <w:sdtContent>
                <w:r>
                  <w:rPr>
                    <w:rFonts w:eastAsia="Calibri" w:cs="Calibri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</w:rPr>
            </w:r>
          </w:p>
        </w:tc>
      </w:tr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Situación socioeconómica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Vivienda: </w:t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quilada" w:displayText="Alquilada"/>
                  <w:listItem w:value="En propiedad" w:displayText="En propiedad"/>
                  <w:listItem w:value="Con carácter transitorio (vivienda de un familiar o amigo/a)." w:displayText="Con carácter transitorio (vivienda de un familiar o amigo/a)."/>
                </w:dropDownList>
                <w:id w:val="100045"/>
              </w:sdtPr>
              <w:sdtContent>
                <w:r>
                  <w:rPr/>
                </w:r>
                <w:r>
                  <w:t xml:space="preserve">Alquilada</w:t>
                </w:r>
              </w:sdtContent>
            </w:sdt>
          </w:p>
          <w:p>
            <w:r>
              <w:t>Ingresos de la unidad familiar: 1450 euros mensuales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08"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Situación laboral: </w:t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utónomo" w:displayText="Autónomo"/>
                  <w:listItem w:value="Contratado por cuenta ajena (empleo fijo)" w:displayText="Contratado por cuenta ajena (empleo fijo)"/>
                  <w:listItem w:value="Contratado por cuenta ajena (empleo discontinuo o temporal)" w:displayText="Contratado por cuenta ajena (empleo discontinuo o temporal)"/>
                  <w:listItem w:value="Economía sumergida" w:displayText="Economía sumergida"/>
                  <w:listItem w:value="Sin empleo" w:displayText="Sin empleo"/>
                  <w:listItem w:value="Pensionista" w:displayText="Pensionista"/>
                  <w:listItem w:value="Combina varias situaciones" w:displayText="Combina varias situaciones"/>
                  <w:listItem w:value="Otras" w:displayText="Otras"/>
                </w:dropDownList>
                <w:id w:val="100046"/>
              </w:sdtPr>
              <w:sdtContent>
                <w:r>
                  <w:rPr/>
                </w:r>
                <w:r>
                  <w:t xml:space="preserve">Autónomo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08" w:right="-46" w:hanging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Situación económica de la unidad familiar: </w:t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sin dificultades económicas" w:displayText="sin dificultades económicas"/>
                  <w:listItem w:value="con dificultades económicas que no afectan a la cobertura de las necesidades básicas" w:displayText="con dificultades económicas que no afectan a la cobertura de las necesidades básicas"/>
                  <w:listItem w:value="con dificultades económicas que afectan a la cobetura de las necesidades básicas " w:displayText="con dificultades económicas que afectan a la cobetura de las necesidades básicas "/>
                </w:dropDownList>
                <w:id w:val="100047"/>
              </w:sdtPr>
              <w:sdtContent>
                <w:r>
                  <w:rPr/>
                </w:r>
                <w:r>
                  <w:t xml:space="preserve">sin dificultades económicas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708"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Ingresos familiares: </w:t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&lt; 50% SMI/Año" w:displayText="&lt; 50% SMI/Año"/>
                  <w:listItem w:value="50-100% SMI/Año" w:displayText="50-100% SMI/Año"/>
                  <w:listItem w:value="100-150% SMI/Año" w:displayText="100-150% SMI/Año"/>
                  <w:listItem w:value="150-200% SMI/Año" w:displayText="150-200% SMI/Año"/>
                  <w:listItem w:value="&gt;200% SMI/Año" w:displayText="&gt;200% SMI/Año"/>
                </w:dropDownList>
                <w:id w:val="100048"/>
              </w:sdtPr>
              <w:sdtContent>
                <w:r>
                  <w:rPr/>
                </w:r>
                <w:r>
                  <w:t xml:space="preserve">&lt; 50% SMI/Año</w:t>
                </w:r>
              </w:sdtContent>
            </w:sdt>
          </w:p>
        </w:tc>
      </w:tr>
    </w:tbl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Miembros de la unidad familiar de convivencia de las personas menores de edad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85"/>
        <w:gridCol w:w="2389"/>
        <w:gridCol w:w="1236"/>
        <w:gridCol w:w="670"/>
        <w:gridCol w:w="1418"/>
        <w:gridCol w:w="2005"/>
      </w:tblGrid>
      <w:tr>
        <w:trPr/>
        <w:tc>
          <w:tcPr>
            <w:tcW w:w="78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</w:rPr>
            </w:r>
          </w:p>
        </w:tc>
        <w:tc>
          <w:tcPr>
            <w:tcW w:w="238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Nombre y apellidos</w:t>
            </w:r>
          </w:p>
        </w:tc>
        <w:tc>
          <w:tcPr>
            <w:tcW w:w="123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Parentesco</w:t>
            </w:r>
          </w:p>
        </w:tc>
        <w:tc>
          <w:tcPr>
            <w:tcW w:w="67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Edad</w:t>
            </w:r>
          </w:p>
        </w:tc>
        <w:tc>
          <w:tcPr>
            <w:tcW w:w="14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Nivel de estudios</w:t>
            </w:r>
          </w:p>
        </w:tc>
        <w:tc>
          <w:tcPr>
            <w:tcW w:w="20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Otros datos de interés</w:t>
            </w:r>
            <w:r>
              <w:rPr>
                <w:rStyle w:val="Ancladenotaalpie"/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vertAlign w:val="superscript"/>
                <w:lang w:val="es-ES" w:eastAsia="en-US" w:bidi="ar-SA"/>
              </w:rPr>
              <w:footnoteReference w:id="2"/>
            </w:r>
          </w:p>
        </w:tc>
      </w:tr>
      <w:tr>
        <w:trPr/>
        <w:tc>
          <w:tcPr>
            <w:tcW w:w="78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Tutor 1</w:t>
            </w:r>
          </w:p>
        </w:tc>
        <w:tc>
          <w:tcPr>
            <w:tcW w:w="238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id w:val="100049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Lucía Ortega Salcedo</w:t>
                </w:r>
              </w:sdtContent>
            </w:sdt>
          </w:p>
        </w:tc>
        <w:tc>
          <w:tcPr>
            <w:tcW w:w="123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Madre" w:displayText="Madre"/>
                  <w:listItem w:value="Padre" w:displayText="Padre"/>
                  <w:listItem w:value="Otro (observaciones)" w:displayText="Otro (observaciones)"/>
                </w:dropDownList>
                <w:id w:val="100050"/>
              </w:sdtPr>
              <w:sdtContent>
                <w:r>
                  <w:rPr/>
                </w:r>
                <w:r>
                  <w:t xml:space="preserve">Madre</w:t>
                </w:r>
              </w:sdtContent>
            </w:sdt>
          </w:p>
        </w:tc>
        <w:tc>
          <w:tcPr>
            <w:tcW w:w="67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id w:val="100051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39</w:t>
                </w:r>
              </w:sdtContent>
            </w:sdt>
          </w:p>
        </w:tc>
        <w:tc>
          <w:tcPr>
            <w:tcW w:w="14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Analfabetismo" w:displayText="Analfabetismo"/>
                  <w:listItem w:value="Sin estudios" w:displayText="Sin estudios"/>
                  <w:listItem w:value="Primarios" w:displayText="Primarios"/>
                  <w:listItem w:value="Secundarios" w:displayText="Secundarios"/>
                  <w:listItem w:value="Superiores" w:displayText="Superiores"/>
                </w:dropDownList>
                <w:id w:val="100052"/>
              </w:sdtPr>
              <w:sdtContent>
                <w:r>
                  <w:rPr/>
                </w:r>
                <w:r>
                  <w:t xml:space="preserve">Primarios</w:t>
                </w:r>
              </w:sdtContent>
            </w:sdt>
          </w:p>
        </w:tc>
        <w:tc>
          <w:tcPr>
            <w:tcW w:w="20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53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Trabajo temporal en comercio</w:t>
                </w:r>
              </w:sdtContent>
            </w:sdt>
          </w:p>
        </w:tc>
      </w:tr>
      <w:tr>
        <w:trPr/>
        <w:tc>
          <w:tcPr>
            <w:tcW w:w="78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Tutor 2</w:t>
            </w:r>
          </w:p>
        </w:tc>
        <w:tc>
          <w:tcPr>
            <w:tcW w:w="238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id w:val="100054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Daniel Pérez Molina</w:t>
                </w:r>
              </w:sdtContent>
            </w:sdt>
          </w:p>
        </w:tc>
        <w:tc>
          <w:tcPr>
            <w:tcW w:w="123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Madre" w:displayText="Madre"/>
                  <w:listItem w:value="Padre" w:displayText="Padre"/>
                  <w:listItem w:value="Otro (observaciones)" w:displayText="Otro (observaciones)"/>
                </w:dropDownList>
                <w:id w:val="100055"/>
              </w:sdtPr>
              <w:sdtContent>
                <w:r>
                  <w:rPr/>
                </w:r>
                <w:r>
                  <w:t xml:space="preserve">Padre</w:t>
                </w:r>
              </w:sdtContent>
            </w:sdt>
          </w:p>
        </w:tc>
        <w:tc>
          <w:tcPr>
            <w:tcW w:w="67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id w:val="100056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41</w:t>
                </w:r>
              </w:sdtContent>
            </w:sdt>
          </w:p>
        </w:tc>
        <w:tc>
          <w:tcPr>
            <w:tcW w:w="14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Analfabetismo" w:displayText="Analfabetismo"/>
                  <w:listItem w:value="Sin estudios" w:displayText="Sin estudios"/>
                  <w:listItem w:value="Primarios" w:displayText="Primarios"/>
                  <w:listItem w:value="Secundarios" w:displayText="Secundarios"/>
                  <w:listItem w:value="Superiores" w:displayText="Superiores"/>
                </w:dropDownList>
                <w:id w:val="100057"/>
              </w:sdtPr>
              <w:sdtContent>
                <w:r>
                  <w:rPr/>
                </w:r>
                <w:r>
                  <w:t xml:space="preserve">Secundarios</w:t>
                </w:r>
              </w:sdtContent>
            </w:sdt>
          </w:p>
        </w:tc>
        <w:tc>
          <w:tcPr>
            <w:tcW w:w="20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58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Búsqueda de empleo</w:t>
                </w:r>
              </w:sdtContent>
            </w:sdt>
          </w:p>
        </w:tc>
      </w:tr>
      <w:tr>
        <w:trPr/>
        <w:tc>
          <w:tcPr>
            <w:tcW w:w="78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Otro 1</w:t>
            </w:r>
          </w:p>
        </w:tc>
        <w:tc>
          <w:tcPr>
            <w:tcW w:w="238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id w:val="100059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Rosa Salcedo Ávila</w:t>
                </w:r>
              </w:sdtContent>
            </w:sdt>
          </w:p>
        </w:tc>
        <w:tc>
          <w:tcPr>
            <w:tcW w:w="123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id w:val="100060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Abuela</w:t>
                </w:r>
              </w:sdtContent>
            </w:sdt>
          </w:p>
        </w:tc>
        <w:tc>
          <w:tcPr>
            <w:tcW w:w="67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id w:val="100061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67</w:t>
                </w:r>
              </w:sdtContent>
            </w:sdt>
          </w:p>
        </w:tc>
        <w:tc>
          <w:tcPr>
            <w:tcW w:w="14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Analfabetismo" w:displayText="Analfabetismo"/>
                  <w:listItem w:value="Sin estudios" w:displayText="Sin estudios"/>
                  <w:listItem w:value="Primarios" w:displayText="Primarios"/>
                  <w:listItem w:value="Secundarios" w:displayText="Secundarios"/>
                  <w:listItem w:value="Superiores" w:displayText="Superiores"/>
                </w:dropDownList>
                <w:id w:val="100062"/>
              </w:sdtPr>
              <w:sdtContent>
                <w:r>
                  <w:rPr/>
                </w:r>
                <w:r>
                  <w:t xml:space="preserve">Sin estudios</w:t>
                </w:r>
              </w:sdtContent>
            </w:sdt>
          </w:p>
        </w:tc>
        <w:tc>
          <w:tcPr>
            <w:tcW w:w="20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63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Apoyo en cuidados</w:t>
                </w:r>
              </w:sdtContent>
            </w:sdt>
          </w:p>
        </w:tc>
      </w:tr>
      <w:tr>
        <w:trPr/>
        <w:tc>
          <w:tcPr>
            <w:tcW w:w="78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Otro 2</w:t>
            </w:r>
          </w:p>
        </w:tc>
        <w:tc>
          <w:tcPr>
            <w:tcW w:w="238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id w:val="100064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123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id w:val="100065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67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id w:val="100066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14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Analfabetismo" w:displayText="Analfabetismo"/>
                  <w:listItem w:value="Sin estudios" w:displayText="Sin estudios"/>
                  <w:listItem w:value="Primarios" w:displayText="Primarios"/>
                  <w:listItem w:value="Secundarios" w:displayText="Secundarios"/>
                  <w:listItem w:value="Superiores" w:displayText="Superiores"/>
                </w:dropDownList>
                <w:id w:val="100067"/>
              </w:sdtPr>
              <w:sdtContent>
                <w:r>
                  <w:rPr/>
                </w:r>
                <w:r>
                  <w:t xml:space="preserve">Superiores</w:t>
                </w:r>
              </w:sdtContent>
            </w:sdt>
          </w:p>
        </w:tc>
        <w:tc>
          <w:tcPr>
            <w:tcW w:w="20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68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</w:tr>
      <w:tr>
        <w:trPr/>
        <w:tc>
          <w:tcPr>
            <w:tcW w:w="78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Otro 3</w:t>
            </w:r>
          </w:p>
        </w:tc>
        <w:tc>
          <w:tcPr>
            <w:tcW w:w="238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id w:val="100069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123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id w:val="100070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67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id w:val="100071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14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Analfabetismo" w:displayText="Analfabetismo"/>
                  <w:listItem w:value="Sin estudios" w:displayText="Sin estudios"/>
                  <w:listItem w:value="Primarios" w:displayText="Primarios"/>
                  <w:listItem w:value="Secundarios" w:displayText="Secundarios"/>
                  <w:listItem w:value="Superiores" w:displayText="Superiores"/>
                </w:dropDownList>
                <w:id w:val="100072"/>
              </w:sdtPr>
              <w:sdtContent>
                <w:r>
                  <w:rPr/>
                </w:r>
                <w:r>
                  <w:t xml:space="preserve">Analfabetismo</w:t>
                </w:r>
              </w:sdtContent>
            </w:sdt>
          </w:p>
        </w:tc>
        <w:tc>
          <w:tcPr>
            <w:tcW w:w="20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73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  <w:r>
                  <w:rPr>
                    <w:rFonts w:eastAsia="Calibri" w:cs="Calibri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Genograma</w:t>
      </w:r>
    </w:p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color w:val="017836"/>
          <w:kern w:val="0"/>
          <w14:ligatures w14:val="none"/>
        </w:rPr>
      </w:pPr>
      <w:r>
        <w:rPr/>
        <w:drawing>
          <ns3:inline distT="0" distB="0" distL="0" distR="0">
            <ns3:extent cx="5755005" cy="2022475"/>
            <ns3:effectExtent l="0" t="0" r="0" b="0"/>
            <ns3:docPr id="1" name="Imagen2" descr="Forma&#10;&#10;Descripción generada automáticamente con confianza baja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" name="Imagen2" descr="Forma&#10;&#10;Descripción generada automáticamente con confianza baja"/>
                    <ns5:cNvPicPr>
                      <ns4:picLocks noChangeAspect="1" noChangeArrowheads="1"/>
                    </ns5:cNvPicPr>
                  </ns5:nvPicPr>
                  <ns5:blipFill>
                    <ns4:blip ns6:embed="rId2"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755005" cy="202247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kern w:val="0"/>
          <w14:ligatures w14:val="none"/>
        </w:rPr>
      </w:pPr>
      <w:r>
        <w:rPr>
          <w:rFonts w:eastAsia="Calibri" w:cs="Calibri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 xml:space="preserve">Personas significativas de la familia extensa materna y/o paterna y/o no familiares que </w:t>
      </w:r>
      <w:r>
        <w:rPr>
          <w:rFonts w:eastAsia="Calibri" w:cs="Calibri"/>
          <w:b/>
          <w:color w:val="017836"/>
          <w:kern w:val="0"/>
          <w:u w:val="single"/>
          <w14:ligatures w14:val="none"/>
        </w:rPr>
        <w:t>no</w:t>
      </w:r>
      <w:r>
        <w:rPr>
          <w:rFonts w:eastAsia="Calibri" w:cs="Calibri"/>
          <w:b/>
          <w:color w:val="017836"/>
          <w:kern w:val="0"/>
          <w14:ligatures w14:val="none"/>
        </w:rPr>
        <w:t xml:space="preserve"> convivan en el núcleo de convivencia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16"/>
        <w:gridCol w:w="3628"/>
        <w:gridCol w:w="1484"/>
        <w:gridCol w:w="1575"/>
      </w:tblGrid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Nombre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Apellidos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Parentesco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Teléfono</w:t>
            </w:r>
          </w:p>
        </w:tc>
      </w:tr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Marta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Ortega Salcedo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Tía materna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id w:val="100074"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 xml:space="preserve">600 000 144</w:t>
                </w:r>
              </w:sdtContent>
            </w:sdt>
          </w:p>
        </w:tc>
      </w:tr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75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76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77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id w:val="100078"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 xml:space="preserve"/>
                </w:r>
              </w:sdtContent>
            </w:sdt>
          </w:p>
        </w:tc>
      </w:tr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79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80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81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id w:val="100082"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 xml:space="preserve"/>
                </w:r>
              </w:sdtContent>
            </w:sdt>
          </w:p>
        </w:tc>
      </w:tr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83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84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text/>
                <w:id w:val="100085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00000"/>
              </w:rPr>
            </w:pPr>
            <w:sdt>
              <w:sdtPr>
                <w:id w:val="100086"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 xml:space="preserve"/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5. VALORACIÓN Y DIAGNÓSTICO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7"/>
        <w:gridCol w:w="2483"/>
        <w:gridCol w:w="3673"/>
      </w:tblGrid>
      <w:tr>
        <w:trPr/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Breve historia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Tiempo de convivencia: </w:t>
            </w:r>
            <w:sdt>
              <w:sdtPr>
                <w:id w:val="100087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16 años</w:t>
                </w:r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Hitos significativos de la historia familiar: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  <w:id w:val="100088"/>
              </w:sdtPr>
              <w:sdtContent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 xml:space="preserve">La familia reside en Alhama desde 2010.</w:t>
                </w:r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</w:rPr>
            </w:r>
          </w:p>
        </w:tc>
      </w:tr>
      <w:tr>
        <w:trPr/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Situación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Descripción de la situación que motiva la derivación </w:t>
            </w:r>
            <w:sdt>
              <w:sdtPr>
                <w:id w:val="100089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La familia solicita apoyo para organizar los cuidados y mejorar la asistencia escolar.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Duración de la problemática: </w:t>
            </w:r>
            <w:sdt>
              <w:sdtPr>
                <w:id w:val="100090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8</w:t>
                </w:r>
                <w:r>
                  <w:rPr>
                    <w:rFonts w:eastAsia="Calibri" w:cs="Calibri"/>
                    <w:color w:val="000000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¿Se encuentra la familia en situación de crisis en el momento de entrada en el PTF?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14:checkbox>
                  <w14:checked w:val="1"/>
                  <w14:checkedState w:val="2612"/>
                  <w14:uncheckedState w:val="2610"/>
                </w14:checkbox>
                <w:id w:val="100091"/>
              </w:sdtPr>
              <w:sdtContent>
                <w:r>
                  <w:rPr>
                    <w:rFonts w:eastAsia="Calibri" w:cs="Segoe UI Symbol" w:ascii="Segoe UI Symbol" w:hAnsi="Segoe UI Symbol"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type id="shapetype_75" coordsize="21600,21600" ns8:spt="75" ns8:preferrelative="t" path="m@4@5l@4@11@9@11@9@5xe" filled="f" stroked="f">
                      <ns7:stroke joinstyle="miter"/>
                      <ns7:formulas>
                        <ns7:f eqn="if lineDrawn pixelLineWidth 0"/>
                        <ns7:f eqn="sum @0 1 0"/>
                        <ns7:f eqn="sum 0 0 @1"/>
                        <ns7:f eqn="prod @2 1 2"/>
                        <ns7:f eqn="prod @3 21600 pixelWidth"/>
                        <ns7:f eqn="prod @3 21600 pixelHeight"/>
                        <ns7:f eqn="sum @0 0 1"/>
                        <ns7:f eqn="prod @6 1 2"/>
                        <ns7:f eqn="prod @7 21600 pixelWidth"/>
                        <ns7:f eqn="sum @8 21600 0"/>
                        <ns7:f eqn="prod @7 21600 pixelHeight"/>
                        <ns7:f eqn="sum @10 21600 0"/>
                      </ns7:formulas>
                      <ns7:path ns8:extrusionok="f" gradientshapeok="t" ns8:connecttype="rect"/>
                      <ns8:lock ns7:ext="edit" aspectratio="t"/>
                    </ns7:shapetype>
                    <ns7:shape id="control_shape_0" style="width:12.55pt;height:11.1pt" type="#shapetype_75"/>
                    <w:control ns6:id="rId3" w:name="Casilla 1" w:shapeid="control_shape_0"/>
                  </w:object>
                </w:r>
              </w:sdtContent>
            </w:sdt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 xml:space="preserve">SI         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00092"/>
              </w:sdtPr>
              <w:sdtContent>
                <w:r>
                  <w:rPr>
                    <w:rFonts w:eastAsia="Calibri" w:cs="Segoe UI Symbol" w:ascii="Segoe UI Symbol" w:hAnsi="Segoe UI Symbol"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 id="control_shape_1" style="width:12.55pt;height:11.1pt" type="#shapetype_75"/>
                    <w:control ns6:id="rId4" w:name="Casilla 1" w:shapeid="control_shape_1"/>
                  </w:object>
                </w:r>
              </w:sdtContent>
            </w:sdt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</w:rPr>
            </w:r>
          </w:p>
        </w:tc>
      </w:tr>
      <w:tr>
        <w:trPr/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Integración social y/o comunitaria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Nivel de integración y relaciones sociales</w:t>
            </w: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(ejemplo: el aislamiento social, relaciones conflictivas, episodios de agresividad)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  <w:id w:val="100093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Mantiene relación con la asociación vecinal.</w:t>
                </w:r>
                <w:r>
                  <w:rPr>
                    <w:rFonts w:eastAsia="Calibri" w:cs="Calibri"/>
                    <w:kern w:val="0"/>
                    <w:sz w:val="22"/>
                    <w:szCs w:val="22"/>
                    <w:lang w:val="es-ES" w:eastAsia="en-US" w:bidi="ar-SA"/>
                  </w:rPr>
                  <w:t xml:space="preserve"/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Si se han señalado dificultades, indicar: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text/>
                <w:id w:val="100094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Conflictos puntuales de convivencia.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¿Quién presenta la dificultad? ¿Y con qué personas?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id w:val="100095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Ambos progenitores.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Motivo de las dificultades.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808080"/>
              </w:rPr>
            </w:pPr>
            <w:sdt>
              <w:sdtPr>
                <w:text/>
                <w:id w:val="100096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Dificultades para conciliar horarios.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</w:rPr>
            </w:r>
          </w:p>
        </w:tc>
      </w:tr>
      <w:tr>
        <w:trPr/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Actitud de la familia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1"/>
                  <w14:checkedState w:val="2612"/>
                  <w14:uncheckedState w:val="2610"/>
                </w14:checkbox>
                <w:id w:val="100097"/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 id="control_shape_2" style="width:12.55pt;height:11.1pt" type="#shapetype_75"/>
                    <w:control ns6:id="rId5" w:name="Casilla 1" w:shapeid="control_shape_2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Colaborativa: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comprometida para cambiar y se hace responsable.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00098"/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 id="control_shape_3" style="width:12.55pt;height:11.1pt" type="#shapetype_75"/>
                    <w:control ns6:id="rId6" w:name="Casilla 1" w:shapeid="control_shape_3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Demandante: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se queja, acusa, se hace la víctima, el problema es de otro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00099"/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 id="control_shape_4" style="width:12.55pt;height:11.1pt" type="#shapetype_75"/>
                    <w:control ns6:id="rId7" w:name="Casilla 1" w:shapeid="control_shape_4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Pasiva: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está por obligación y no reconoce necesidad de ayuda ni colabora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00100"/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 id="control_shape_5" style="width:12.55pt;height:11.1pt" type="#shapetype_75"/>
                    <w:control ns6:id="rId8" w:name="Casilla 1" w:shapeid="control_shape_5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Hostil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: está por obligación y se siente injustamente tratada.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00101"/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 id="control_shape_6" style="width:12.55pt;height:11.1pt" type="#shapetype_75"/>
                    <w:control ns6:id="rId9" w:name="Casilla 1" w:shapeid="control_shape_6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Evitativa: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de forma activa rehúye a los profesionales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00102"/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color w:val="017836"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 id="control_shape_7" style="width:12.55pt;height:11.1pt" type="#shapetype_75"/>
                    <w:control ns6:id="rId10" w:name="Casilla 1" w:shapeid="control_shape_7"/>
                  </w:object>
                </w:r>
              </w:sdtContent>
            </w:sdt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Sin información / pendiente de valorar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r>
              <w:rPr>
                <w:rFonts w:eastAsia="Calibri" w:cs="Calibri"/>
                <w:bCs/>
                <w:color w:val="017836"/>
              </w:rPr>
            </w:r>
          </w:p>
        </w:tc>
      </w:tr>
      <w:tr>
        <w:trPr>
          <w:trHeight w:val="102" w:hRule="atLeast"/>
        </w:trPr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Adecuación al programa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ada" w:displayText="Nada"/>
                  <w:listItem w:value="Poco" w:displayText="Poco"/>
                  <w:listItem w:value="Bastante" w:displayText="Bastante"/>
                  <w:listItem w:value="Mucho" w:displayText="Mucho"/>
                </w:dropDownList>
                <w:id w:val="100103"/>
              </w:sdtPr>
              <w:sdtContent>
                <w:r>
                  <w:rPr/>
                </w:r>
                <w:r>
                  <w:t xml:space="preserve">Nada</w:t>
                </w:r>
              </w:sdtContent>
            </w:sdt>
          </w:p>
        </w:tc>
      </w:tr>
      <w:tr>
        <w:trPr/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Conciencia del problema por parte de la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ada" w:displayText="Nada"/>
                  <w:listItem w:value="Poco" w:displayText="Poco"/>
                  <w:listItem w:value="Bastante" w:displayText="Bastante"/>
                  <w:listItem w:value="Mucho" w:displayText="Mucho"/>
                </w:dropDownList>
                <w:id w:val="100104"/>
              </w:sdtPr>
              <w:sdtContent>
                <w:r>
                  <w:rPr/>
                </w:r>
                <w:r>
                  <w:t xml:space="preserve">Nada</w:t>
                </w:r>
              </w:sdtContent>
            </w:sdt>
          </w:p>
        </w:tc>
      </w:tr>
      <w:tr>
        <w:trPr/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Motivación para el cambio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ada" w:displayText="Nada"/>
                  <w:listItem w:value="Poco" w:displayText="Poco"/>
                  <w:listItem w:value="Bastante" w:displayText="Bastante"/>
                  <w:listItem w:value="Mucho" w:displayText="Mucho"/>
                </w:dropDownList>
                <w:id w:val="100105"/>
              </w:sdtPr>
              <w:sdtContent>
                <w:r>
                  <w:rPr/>
                </w:r>
                <w:r>
                  <w:t xml:space="preserve">Nada</w:t>
                </w:r>
              </w:sdtContent>
            </w:sdt>
          </w:p>
        </w:tc>
      </w:tr>
      <w:tr>
        <w:trPr/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Expectativas de éxito con esta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Muy bajas" w:displayText="Muy bajas"/>
                  <w:listItem w:value="Bastante bajas" w:displayText="Bastante bajas"/>
                  <w:listItem w:value="Bastante altas" w:displayText="Bastante altas"/>
                  <w:listItem w:value="Muy altas" w:displayText="Muy altas"/>
                </w:dropDownList>
                <w:id w:val="100106"/>
              </w:sdtPr>
              <w:sdtContent>
                <w:r>
                  <w:rPr/>
                </w:r>
                <w:r>
                  <w:t xml:space="preserve">Muy bajas</w:t>
                </w:r>
              </w:sdtContent>
            </w:sdt>
          </w:p>
        </w:tc>
      </w:tr>
      <w:tr>
        <w:trPr/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/>
                <w:b/>
                <w:bCs/>
                <w:color w:val="017836"/>
              </w:rPr>
            </w:pPr>
            <w:r>
              <w:rPr>
                <w:rFonts w:eastAsia="Calibri" w:cs="Calibri"/>
                <w:b/>
                <w:bCs/>
                <w:color w:val="017836"/>
                <w:kern w:val="0"/>
                <w:sz w:val="22"/>
                <w:szCs w:val="22"/>
                <w:lang w:val="es-ES" w:eastAsia="en-US" w:bidi="ar-SA"/>
              </w:rPr>
              <w:t>Pronóstico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0 - Negativo" w:displayText="0 - Negativo"/>
                  <w:listItem w:value="1" w:displayText="1"/>
                  <w:listItem w:value="2" w:displayText="2"/>
                  <w:listItem w:value="3" w:displayText="3"/>
                  <w:listItem w:value="4" w:displayText="4"/>
                  <w:listItem w:value="5" w:displayText="5"/>
                  <w:listItem w:value="6" w:displayText="6"/>
                  <w:listItem w:value="7" w:displayText="7"/>
                  <w:listItem w:value="8" w:displayText="8"/>
                  <w:listItem w:value="9" w:displayText="9"/>
                  <w:listItem w:value="10 - Positivo" w:displayText="10 - Positivo"/>
                  <w:listItem w:value="Incierto" w:displayText="Incierto"/>
                </w:dropDownList>
                <w:id w:val="100107"/>
              </w:sdtPr>
              <w:sdtContent>
                <w:r>
                  <w:rPr/>
                </w:r>
                <w:r>
                  <w:t xml:space="preserve">0 - Negativo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contextualSpacing/>
        <w:rPr>
          <w:rFonts w:ascii="Calibri" w:hAnsi="Calibri" w:eastAsia="Calibri" w:cs="Calibri"/>
          <w:b/>
          <w:b/>
          <w:kern w:val="0"/>
          <w14:ligatures w14:val="none"/>
        </w:rPr>
      </w:pPr>
      <w:r>
        <w:rPr>
          <w:rFonts w:eastAsia="Calibri" w:cs="Calibri"/>
          <w:b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Motivo de la derivación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28"/>
        <w:gridCol w:w="3554"/>
        <w:gridCol w:w="1015"/>
        <w:gridCol w:w="1907"/>
      </w:tblGrid>
      <w:tr>
        <w:trPr/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VALÓRAME</w:t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val="es-ES" w:eastAsia="en-US" w:bidi="ar-SA"/>
              </w:rPr>
              <w:t>Valoración global del nivel de gravedad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</w:dropDownList>
                <w:id w:val="100108"/>
              </w:sdtPr>
              <w:sdtContent>
                <w:r>
                  <w:rPr/>
                </w:r>
                <w:r>
                  <w:t xml:space="preserve">No riesgo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Maltrato físico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  <w:id w:val="100109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Maltrato psicológico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  <w:id w:val="100110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Negligencia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  <w:id w:val="100111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Abandono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  <w:id w:val="100112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Violencia sexual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  <w:id w:val="100113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Incapacidad parental control de conducta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  <w:id w:val="100114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Maltrato prenatal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  <w:id w:val="100115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Corrupción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  <w:id w:val="100116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Otras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  <w:id w:val="100117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 xml:space="preserve">Descripción de los resultados: </w:t>
            </w:r>
            <w:sdt>
              <w:sdtPr>
                <w:text/>
                <w:id w:val="100118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Necesita apoyo educativo y seguimiento familiar.</w:t>
                </w:r>
              </w:sdtContent>
            </w:sdt>
          </w:p>
        </w:tc>
      </w:tr>
      <w:tr>
        <w:trPr/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Otras situaciones de desprotección</w:t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Antecedentes de desprotección grave perpetrada por el padre, la madre,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Sospecha" w:displayText="Sospecha"/>
                  <w:listItem w:value="Si" w:displayText="Si"/>
                  <w:listItem w:value="No" w:displayText="No"/>
                </w:dropDownList>
                <w:id w:val="100119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Graves dificultades personales en el padre, la madre o personas que ejercen la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Sospecha" w:displayText="Sospecha"/>
                  <w:listItem w:value="Si" w:displayText="Si"/>
                  <w:listItem w:value="No" w:displayText="No"/>
                </w:dropDownList>
                <w:id w:val="100120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Imposibilidad temporal o definitiva por parte de padre, madre o personas tutoras o guardadoras para ejercer los deberes de protección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Sospecha" w:displayText="Sospecha"/>
                  <w:listItem w:value="Si" w:displayText="Si"/>
                  <w:listItem w:value="No" w:displayText="No"/>
                </w:dropDownList>
                <w:id w:val="100121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Niños, niñas y adolescentes migrantes sin referentes familiares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Sospecha" w:displayText="Sospecha"/>
                  <w:listItem w:value="Si" w:displayText="Si"/>
                  <w:listItem w:value="No" w:displayText="No"/>
                </w:dropDownList>
                <w:id w:val="100122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>Niños, niñas y adolescentes migrantes en compañía de personas adultas con las que inicialmente no queda acreditado ni su parentesco familiar ni su vínculo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Sospecha" w:displayText="Sospecha"/>
                  <w:listItem w:value="Si" w:displayText="Si"/>
                  <w:listItem w:value="No" w:displayText="No"/>
                </w:dropDownList>
                <w:id w:val="100123"/>
              </w:sdtPr>
              <w:sdtContent>
                <w:r>
                  <w:rPr/>
                </w:r>
                <w:r>
                  <w:t xml:space="preserve">Sin información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contextualSpacing/>
        <w:rPr>
          <w:rFonts w:ascii="Calibri" w:hAnsi="Calibri" w:eastAsia="Calibri" w:cs="Calibri"/>
          <w:b/>
          <w:b/>
          <w:kern w:val="0"/>
          <w14:ligatures w14:val="none"/>
        </w:rPr>
      </w:pPr>
      <w:r>
        <w:rPr>
          <w:rFonts w:eastAsia="Calibri" w:cs="Calibri"/>
          <w:b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6. INTERVENCIONES PREVIAS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31"/>
        <w:gridCol w:w="1581"/>
        <w:gridCol w:w="1708"/>
        <w:gridCol w:w="3283"/>
      </w:tblGrid>
      <w:tr>
        <w:trPr/>
        <w:tc>
          <w:tcPr>
            <w:tcW w:w="351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Intervención realizada desde</w:t>
            </w:r>
          </w:p>
        </w:tc>
        <w:tc>
          <w:tcPr>
            <w:tcW w:w="4991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id w:val="100124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Servicios Sociales Comunitarios</w:t>
                </w:r>
              </w:sdtContent>
            </w:sdt>
          </w:p>
        </w:tc>
      </w:tr>
      <w:tr>
        <w:trPr/>
        <w:tc>
          <w:tcPr>
            <w:tcW w:w="193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Equipo/profesional de referencia</w:t>
            </w:r>
          </w:p>
        </w:tc>
        <w:tc>
          <w:tcPr>
            <w:tcW w:w="657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  <w:id w:val="100125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Elena Márquez Roldán</w:t>
                </w:r>
              </w:sdtContent>
            </w:sdt>
          </w:p>
        </w:tc>
      </w:tr>
      <w:tr>
        <w:trPr/>
        <w:tc>
          <w:tcPr>
            <w:tcW w:w="193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Teléfono</w:t>
            </w:r>
          </w:p>
        </w:tc>
        <w:tc>
          <w:tcPr>
            <w:tcW w:w="158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id w:val="100126"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 xml:space="preserve">958 000 142</w:t>
                </w:r>
              </w:sdtContent>
            </w:sdt>
          </w:p>
        </w:tc>
        <w:tc>
          <w:tcPr>
            <w:tcW w:w="1708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Correo electrónico</w:t>
            </w:r>
          </w:p>
        </w:tc>
        <w:tc>
          <w:tcPr>
            <w:tcW w:w="3283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  <w:id w:val="100127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emarquez@servicios.invalid</w:t>
                </w:r>
              </w:sdtContent>
            </w:sdt>
          </w:p>
        </w:tc>
      </w:tr>
      <w:tr>
        <w:trPr/>
        <w:tc>
          <w:tcPr>
            <w:tcW w:w="193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Describa la intervención realizada</w:t>
            </w:r>
          </w:p>
        </w:tc>
        <w:tc>
          <w:tcPr>
            <w:tcW w:w="657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  <w:id w:val="100128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Seguimiento de la asistencia escolar y orientación familiar.</w:t>
                </w:r>
              </w:sdtContent>
            </w:sdt>
          </w:p>
        </w:tc>
      </w:tr>
      <w:tr>
        <w:trPr>
          <w:trHeight w:val="1198" w:hRule="atLeast"/>
        </w:trPr>
        <w:tc>
          <w:tcPr>
            <w:tcW w:w="193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Resultados obtenidos</w:t>
            </w:r>
          </w:p>
        </w:tc>
        <w:tc>
          <w:tcPr>
            <w:tcW w:w="657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  <w:id w:val="100129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Mejora inicial de la coordinación con el centro educativo.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</w:r>
    </w:p>
    <w:p>
      <w:pPr>
        <w:pStyle w:val="Normal"/>
        <w:spacing w:lineRule="auto" w:line="240" w:before="0" w:after="0"/>
        <w:ind w:right="-46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  <w:t>Resoluciones administrativas y/o judiciales previas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04"/>
        <w:gridCol w:w="201"/>
        <w:gridCol w:w="70"/>
        <w:gridCol w:w="511"/>
        <w:gridCol w:w="815"/>
        <w:gridCol w:w="2270"/>
        <w:gridCol w:w="839"/>
        <w:gridCol w:w="1993"/>
      </w:tblGrid>
      <w:tr>
        <w:trPr/>
        <w:tc>
          <w:tcPr>
            <w:tcW w:w="3401" w:type="dxa"/>
            <w:gridSpan w:val="5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Existencia de resoluciones previas</w:t>
            </w:r>
          </w:p>
        </w:tc>
        <w:tc>
          <w:tcPr>
            <w:tcW w:w="510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" w:displayText="SI"/>
                  <w:listItem w:value="NO" w:displayText="NO"/>
                </w:dropDownList>
                <w:id w:val="100130"/>
              </w:sdtPr>
              <w:sdtContent>
                <w:r>
                  <w:rPr/>
                </w:r>
                <w:r>
                  <w:t xml:space="preserve">SI</w:t>
                </w:r>
              </w:sdtContent>
            </w:sdt>
          </w:p>
        </w:tc>
      </w:tr>
      <w:tr>
        <w:trPr/>
        <w:tc>
          <w:tcPr>
            <w:tcW w:w="1804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Tipo</w:t>
            </w:r>
          </w:p>
        </w:tc>
        <w:tc>
          <w:tcPr>
            <w:tcW w:w="6699" w:type="dxa"/>
            <w:gridSpan w:val="7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id w:val="100131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Resolución administrativa</w:t>
                </w:r>
              </w:sdtContent>
            </w:sdt>
          </w:p>
        </w:tc>
      </w:tr>
      <w:tr>
        <w:trPr/>
        <w:tc>
          <w:tcPr>
            <w:tcW w:w="2075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Organismo de resolución</w:t>
            </w:r>
          </w:p>
        </w:tc>
        <w:tc>
          <w:tcPr>
            <w:tcW w:w="6428" w:type="dxa"/>
            <w:gridSpan w:val="5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id w:val="100132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Delegación Territorial de Granada</w:t>
                </w:r>
              </w:sdtContent>
            </w:sdt>
          </w:p>
        </w:tc>
      </w:tr>
      <w:tr>
        <w:trPr/>
        <w:tc>
          <w:tcPr>
            <w:tcW w:w="2586" w:type="dxa"/>
            <w:gridSpan w:val="4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Medidas de protección previas</w:t>
            </w:r>
          </w:p>
        </w:tc>
        <w:tc>
          <w:tcPr>
            <w:tcW w:w="3085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" w:displayText="SI"/>
                  <w:listItem w:value="NO" w:displayText="NO"/>
                </w:dropDownList>
                <w:id w:val="100133"/>
              </w:sdtPr>
              <w:sdtContent>
                <w:r>
                  <w:rPr/>
                </w:r>
                <w:r>
                  <w:t xml:space="preserve">SI</w:t>
                </w:r>
              </w:sdtContent>
            </w:sdt>
          </w:p>
        </w:tc>
        <w:tc>
          <w:tcPr>
            <w:tcW w:w="839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Fecha</w:t>
            </w:r>
          </w:p>
        </w:tc>
        <w:tc>
          <w:tcPr>
            <w:tcW w:w="1993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808080"/>
                <w:kern w:val="0"/>
                <w:sz w:val="22"/>
                <w:szCs w:val="22"/>
                <w:lang w:val="es-ES" w:eastAsia="en-US" w:bidi="ar-SA"/>
              </w:rPr>
              <w:t>d</w:t>
            </w:r>
            <w:sdt>
              <w:sdtPr>
                <w:date>
                  <w:dateFormat w:val="dd/MM/yyyy"/>
                  <w:lid w:val="es-ES"/>
                  <w:storeMappedDataAs w:val="dateTime"/>
                  <w:calendar w:val="gregorian"/>
                </w:date>
                <w:id w:val="100134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</w:r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15/05/2025</w:t>
                </w:r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</w:r>
              </w:sdtContent>
            </w:sdt>
          </w:p>
        </w:tc>
      </w:tr>
      <w:tr>
        <w:trPr>
          <w:trHeight w:val="762" w:hRule="atLeast"/>
        </w:trPr>
        <w:tc>
          <w:tcPr>
            <w:tcW w:w="2005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r>
              <w:rPr>
                <w:rFonts w:eastAsia="Calibri" w:cs="Calibri"/>
                <w:color w:val="017836"/>
                <w:kern w:val="0"/>
                <w:sz w:val="22"/>
                <w:szCs w:val="22"/>
                <w:lang w:val="es-ES" w:eastAsia="en-US" w:bidi="ar-SA"/>
              </w:rPr>
              <w:t>Resultados obtenidos</w:t>
            </w:r>
          </w:p>
        </w:tc>
        <w:tc>
          <w:tcPr>
            <w:tcW w:w="6498" w:type="dxa"/>
            <w:gridSpan w:val="6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color w:val="017836"/>
              </w:rPr>
            </w:pPr>
            <w:sdt>
              <w:sdtPr>
                <w:text/>
                <w:id w:val="100135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Seguimiento de las medidas acordadas.</w:t>
                </w:r>
              </w:sdtContent>
            </w:sdt>
          </w:p>
        </w:tc>
      </w:tr>
    </w:tbl>
    <w:p>
      <w:pPr>
        <w:pStyle w:val="Normal"/>
        <w:spacing w:lineRule="auto" w:line="240" w:before="0" w:after="0"/>
        <w:ind w:right="-46" w:hanging="0"/>
        <w:contextualSpacing/>
        <w:rPr>
          <w:rFonts w:ascii="Calibri" w:hAnsi="Calibri" w:eastAsia="Calibri" w:cs="Calibri"/>
          <w:b/>
          <w:b/>
          <w:color w:val="017836"/>
          <w:kern w:val="0"/>
          <w14:ligatures w14:val="none"/>
        </w:rPr>
      </w:pPr>
      <w:r>
        <w:rPr>
          <w:rFonts w:eastAsia="Calibri" w:cs="Calibri"/>
          <w:b/>
          <w:color w:val="017836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 w:hanging="0"/>
        <w:contextualSpacing/>
        <w:jc w:val="both"/>
        <w:rPr>
          <w:rFonts w:ascii="Calibri" w:hAnsi="Calibri" w:eastAsia="Calibri" w:cs="Calibri"/>
          <w:b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 xml:space="preserve">7. OBSERVACIONES Y DOCUMENTACIÓN COMPLEMENTARIA 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37"/>
        <w:gridCol w:w="22"/>
        <w:gridCol w:w="6844"/>
      </w:tblGrid>
      <w:tr>
        <w:trPr>
          <w:trHeight w:val="658" w:hRule="atLeast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Observaciones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</w:rPr>
            </w:pPr>
            <w:r>
              <w:rPr>
                <w:rFonts w:eastAsia="Calibri" w:cs="Calibri"/>
                <w:b/>
              </w:rPr>
            </w:r>
          </w:p>
        </w:tc>
        <w:tc>
          <w:tcPr>
            <w:tcW w:w="68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</w:rPr>
            </w:pPr>
            <w:sdt>
              <w:sdtPr>
                <w:text/>
                <w:id w:val="100136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La familia prefiere las citas por la tarde.</w:t>
                </w:r>
              </w:sdtContent>
            </w:sdt>
          </w:p>
        </w:tc>
      </w:tr>
      <w:tr>
        <w:trPr>
          <w:trHeight w:val="651" w:hRule="atLeast"/>
        </w:trPr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Documentación obligatoria</w:t>
            </w:r>
          </w:p>
        </w:tc>
        <w:tc>
          <w:tcPr>
            <w:tcW w:w="6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00137"/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 id="control_shape_8" style="width:12.55pt;height:11.1pt" type="#shapetype_75"/>
                    <w:control ns6:id="rId11" w:name="Casilla 1" w:shapeid="control_shape_8"/>
                  </w:object>
                </w:r>
              </w:sdtContent>
            </w:sdt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VALÓRAME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00138"/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 id="control_shape_9" style="width:12.55pt;height:11.1pt" type="#shapetype_75"/>
                    <w:control ns6:id="rId12" w:name="Casilla 1" w:shapeid="control_shape_9"/>
                  </w:object>
                </w:r>
              </w:sdtContent>
            </w:sdt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Los informes técnicos que procedan.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00139"/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 id="control_shape_10" style="width:12.55pt;height:11.1pt" type="#shapetype_75"/>
                    <w:control ns6:id="rId13" w:name="Casilla 1" w:shapeid="control_shape_10"/>
                  </w:object>
                </w:r>
              </w:sdtContent>
            </w:sdt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Los principales objetivos del plan de intervención.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bCs/>
              </w:rPr>
            </w:pP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00140"/>
              </w:sdtPr>
              <w:sdtContent>
                <w:r>
                  <w:rPr>
                    <w:rFonts w:eastAsia="Calibri" w:cs="Segoe UI Symbol" w:ascii="Segoe UI Symbol" w:hAnsi="Segoe UI Symbol"/>
                    <w:bCs/>
                    <w:kern w:val="0"/>
                    <w:sz w:val="22"/>
                    <w:szCs w:val="22"/>
                    <w:lang w:val="es-ES" w:eastAsia="en-US" w:bidi="ar-SA"/>
                  </w:rPr>
                  <w:object>
                    <ns7:shape id="control_shape_11" style="width:12.55pt;height:11.1pt" type="#shapetype_75"/>
                    <w:control ns6:id="rId14" w:name="Casilla 1" w:shapeid="control_shape_11"/>
                  </w:object>
                </w:r>
              </w:sdtContent>
            </w:sdt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Calibri"/>
                <w:bCs/>
                <w:kern w:val="0"/>
                <w:sz w:val="22"/>
                <w:szCs w:val="22"/>
                <w:lang w:val="es-ES" w:eastAsia="en-US" w:bidi="ar-SA"/>
              </w:rPr>
              <w:t>El consentimiento de la familia a participar en la intervención.</w:t>
            </w:r>
          </w:p>
        </w:tc>
      </w:tr>
      <w:tr>
        <w:trPr>
          <w:trHeight w:val="651" w:hRule="atLeast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contextualSpacing/>
              <w:jc w:val="left"/>
              <w:rPr>
                <w:rFonts w:ascii="Calibri" w:hAnsi="Calibri" w:eastAsia="Calibri" w:cs="Calibri"/>
                <w:b/>
                <w:b/>
                <w:color w:val="017836"/>
              </w:rPr>
            </w:pPr>
            <w:r>
              <w:rPr>
                <w:rFonts w:eastAsia="Calibri" w:cs="Calibri"/>
                <w:b/>
                <w:color w:val="017836"/>
                <w:kern w:val="0"/>
                <w:sz w:val="22"/>
                <w:szCs w:val="22"/>
                <w:lang w:val="es-ES" w:eastAsia="en-US" w:bidi="ar-SA"/>
              </w:rPr>
              <w:t>Otra documentación</w:t>
            </w:r>
          </w:p>
        </w:tc>
        <w:tc>
          <w:tcPr>
            <w:tcW w:w="68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  <w:i/>
                <w:i/>
                <w:iCs/>
                <w:color w:val="017836"/>
              </w:rPr>
            </w:pPr>
            <w:r>
              <w:rPr>
                <w:rFonts w:eastAsia="Calibri" w:cs="Calibri"/>
                <w:i/>
                <w:iCs/>
                <w:color w:val="017836"/>
                <w:kern w:val="0"/>
                <w:sz w:val="22"/>
                <w:szCs w:val="22"/>
                <w:lang w:val="es-ES" w:eastAsia="en-US" w:bidi="ar-SA"/>
              </w:rPr>
              <w:t>Incluir aquellos documentos que se consideren relevantes y/o de interés: documentos de identificación, informes de salud, informes educativos…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sdt>
              <w:sdtPr>
                <w:text/>
                <w:id w:val="100141"/>
              </w:sdtPr>
              <w:sdtContent>
                <w:r>
                  <w:rPr>
                    <w:rFonts w:eastAsia="Calibri" w:cs="Calibri"/>
                    <w:color w:val="808080"/>
                    <w:kern w:val="0"/>
                    <w:sz w:val="22"/>
                    <w:szCs w:val="22"/>
                    <w:lang w:val="es-ES" w:eastAsia="en-US" w:bidi="ar-SA"/>
                  </w:rPr>
                  <w:t xml:space="preserve">Informe educativo e informe social.</w:t>
                </w:r>
              </w:sdtContent>
            </w:sdt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right="-46" w:hanging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ns6:id="rId15"/>
      <w:footnotePr>
        <w:numFmt w:val="decimal"/>
      </w:footnotePr>
      <w:type w:val="continuous"/>
      <w:pgSz w:w="11906" w:h="16838"/>
      <w:pgMar w:left="1701" w:right="1701" w:header="708" w:top="1134" w:footer="0" w:bottom="1134" w:gutter="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  <w:font w:name="Segoe UI Symbol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taalpie"/>
        <w:widowControl w:val="false"/>
        <w:rPr/>
      </w:pPr>
      <w:r>
        <w:rPr>
          <w:rStyle w:val="Caracteresdenotaalpie"/>
        </w:rPr>
        <w:footnoteRef/>
      </w:r>
      <w:r>
        <w:rPr/>
        <w:t xml:space="preserve"> </w:t>
      </w:r>
      <w:r>
        <w:rPr/>
        <w:t>Indicar cualquier situación relevante, por ejemplo, problemas de salud mental, dificultades relacionales, abuso de sustancias, etc.</w:t>
      </w:r>
    </w:p>
    <w:p>
      <w:pPr>
        <w:pStyle w:val="Notaalpie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rPr/>
    </w:pPr>
    <w:r>
      <w:rPr/>
      <mc:AlternateContent>
        <mc:Choice Requires="wps">
          <w:drawing>
            <wp:anchor behindDoc="1" distT="231775" distB="233045" distL="120650" distR="127000" simplePos="0" locked="0" layoutInCell="0" allowOverlap="0" relativeHeight="10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40385" cy="666750"/>
              <wp:effectExtent l="0" t="635" r="0" b="0"/>
              <wp:wrapTopAndBottom/>
              <wp:docPr id="2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abecera"/>
                            <w:jc w:val="right"/>
                            <w:rPr>
                              <w:b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t>2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Cabecera"/>
                      <w:jc w:val="right"/>
                      <w:rPr>
                        <w:b/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instrText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t>2</w: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AiZYUOq9L3JCikWPr91mwdTlXttKYB15Pymb+WpHYAqpWUQClNXzgcv3m41iQQuSnpvUgzAn6FaBUDXMte/xCw==" w:salt="Rii9Lwj+wG7JBwstZji70Q==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e068c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e068c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e068c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e068ca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ar" w:customStyle="1">
    <w:name w:val="Título 5 Car"/>
    <w:basedOn w:val="DefaultParagraphFont"/>
    <w:uiPriority w:val="9"/>
    <w:semiHidden/>
    <w:qFormat/>
    <w:rsid w:val="00e068ca"/>
    <w:rPr>
      <w:rFonts w:eastAsia="" w:cs="" w:cstheme="majorBidi" w:eastAsiaTheme="majorEastAsia"/>
      <w:color w:val="2F5496" w:themeColor="accent1" w:themeShade="bf"/>
    </w:rPr>
  </w:style>
  <w:style w:type="character" w:styleId="Ttulo6Car" w:customStyle="1">
    <w:name w:val="Título 6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ar" w:customStyle="1">
    <w:name w:val="Título 7 Car"/>
    <w:basedOn w:val="DefaultParagraphFont"/>
    <w:uiPriority w:val="9"/>
    <w:semiHidden/>
    <w:qFormat/>
    <w:rsid w:val="00e068ca"/>
    <w:rPr>
      <w:rFonts w:eastAsia="" w:cs="" w:cstheme="majorBidi" w:eastAsiaTheme="majorEastAsia"/>
      <w:color w:val="595959" w:themeColor="text1" w:themeTint="a6"/>
    </w:rPr>
  </w:style>
  <w:style w:type="character" w:styleId="Ttulo8Car" w:customStyle="1">
    <w:name w:val="Título 8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ar" w:customStyle="1">
    <w:name w:val="Título 9 Car"/>
    <w:basedOn w:val="DefaultParagraphFont"/>
    <w:uiPriority w:val="9"/>
    <w:semiHidden/>
    <w:qFormat/>
    <w:rsid w:val="00e068ca"/>
    <w:rPr>
      <w:rFonts w:eastAsia="" w:cs="" w:cstheme="majorBidi" w:eastAsiaTheme="majorEastAsia"/>
      <w:color w:val="272727" w:themeColor="text1" w:themeTint="d8"/>
    </w:rPr>
  </w:style>
  <w:style w:type="character" w:styleId="TtuloCar" w:customStyle="1">
    <w:name w:val="Título Car"/>
    <w:basedOn w:val="DefaultParagraphFont"/>
    <w:uiPriority w:val="10"/>
    <w:qFormat/>
    <w:rsid w:val="00e068c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e068c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068c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068ca"/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06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8ca"/>
    <w:rPr>
      <w:b/>
      <w:bCs/>
      <w:smallCaps/>
      <w:color w:val="2F5496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qFormat/>
    <w:rsid w:val="00e068ca"/>
    <w:rPr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rsid w:val="00e068ca"/>
    <w:rPr/>
  </w:style>
  <w:style w:type="character" w:styleId="PiedepginaCar" w:customStyle="1">
    <w:name w:val="Pie de página Car"/>
    <w:basedOn w:val="DefaultParagraphFont"/>
    <w:uiPriority w:val="99"/>
    <w:qFormat/>
    <w:rsid w:val="00e068ca"/>
    <w:rPr/>
  </w:style>
  <w:style w:type="character" w:styleId="TextonotapieCar" w:customStyle="1">
    <w:name w:val="Texto nota pie Car"/>
    <w:basedOn w:val="DefaultParagraphFont"/>
    <w:uiPriority w:val="99"/>
    <w:semiHidden/>
    <w:qFormat/>
    <w:rsid w:val="005b5529"/>
    <w:rPr>
      <w:sz w:val="20"/>
      <w:szCs w:val="20"/>
    </w:rPr>
  </w:style>
  <w:style w:type="character" w:styleId="Caracteresdenotaalpie">
    <w:name w:val="Caracteres de nota al pie"/>
    <w:qFormat/>
    <w:rPr/>
  </w:style>
  <w:style w:type="character" w:styleId="Ancladenotaalpie">
    <w:name w:val="Ancla de nota al pi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Caracteresdenotafinal">
    <w:name w:val="Caracteres de nota final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ascii="Calibri" w:hAnsi="Calibri" w:cs="Arial Unicode M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Ttulogeneral">
    <w:name w:val="Title"/>
    <w:basedOn w:val="Normal"/>
    <w:next w:val="Normal"/>
    <w:link w:val="TtuloCar"/>
    <w:uiPriority w:val="10"/>
    <w:qFormat/>
    <w:rsid w:val="00e068c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8ca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068c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8c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 w:customStyle="1">
    <w:name w:val="lista chek"/>
    <w:basedOn w:val="Normal"/>
    <w:qFormat/>
    <w:rsid w:val="001720a5"/>
    <w:pPr>
      <w:numPr>
        <w:ilvl w:val="0"/>
        <w:numId w:val="1"/>
      </w:numPr>
      <w:spacing w:lineRule="auto" w:line="240" w:before="0" w:after="120"/>
      <w:ind w:left="714" w:hanging="357"/>
      <w:jc w:val="both"/>
      <w:textAlignment w:val="baseline"/>
    </w:pPr>
    <w:rPr>
      <w:rFonts w:eastAsia="SimSun" w:cs="Calibri" w:cstheme="minorHAnsi"/>
      <w:kern w:val="2"/>
      <w:lang w:eastAsia="zh-CN" w:bidi="hi-IN"/>
      <w14:ligatures w14:val="none"/>
    </w:rPr>
  </w:style>
  <w:style w:type="paragraph" w:styleId="Notaalpie">
    <w:name w:val="Footnote Text"/>
    <w:basedOn w:val="Normal"/>
    <w:link w:val="TextonotapieCar"/>
    <w:uiPriority w:val="99"/>
    <w:semiHidden/>
    <w:unhideWhenUsed/>
    <w:rsid w:val="005b5529"/>
    <w:pPr>
      <w:spacing w:lineRule="auto" w:line="240" w:before="0" w:after="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068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control" Target="activeX/activeX4.xml"/><Relationship Id="rId7" Type="http://schemas.openxmlformats.org/officeDocument/2006/relationships/control" Target="activeX/activeX5.xml"/><Relationship Id="rId8" Type="http://schemas.openxmlformats.org/officeDocument/2006/relationships/control" Target="activeX/activeX6.xml"/><Relationship Id="rId9" Type="http://schemas.openxmlformats.org/officeDocument/2006/relationships/control" Target="activeX/activeX7.xml"/><Relationship Id="rId10" Type="http://schemas.openxmlformats.org/officeDocument/2006/relationships/control" Target="activeX/activeX8.xml"/><Relationship Id="rId11" Type="http://schemas.openxmlformats.org/officeDocument/2006/relationships/control" Target="activeX/activeX9.xml"/><Relationship Id="rId12" Type="http://schemas.openxmlformats.org/officeDocument/2006/relationships/control" Target="activeX/activeX10.xml"/><Relationship Id="rId13" Type="http://schemas.openxmlformats.org/officeDocument/2006/relationships/control" Target="activeX/activeX11.xml"/><Relationship Id="rId14" Type="http://schemas.openxmlformats.org/officeDocument/2006/relationships/control" Target="activeX/activeX12.xml"/><Relationship Id="rId15" Type="http://schemas.openxmlformats.org/officeDocument/2006/relationships/header" Target="header1.xml"/><Relationship Id="rId16" Type="http://schemas.openxmlformats.org/officeDocument/2006/relationships/footnotes" Target="footnotes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glossaryDocument" Target="glossary/document.xml"/>
</Relationships>
</file>

<file path=word/_rels/header1.xml.rels><?xml version='1.0' encoding='UTF-8'?>
<Relationships xmlns="http://schemas.openxmlformats.org/package/2006/relationships"/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4D68E966444C25972F98FC2952D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81D9D-DFE8-45DE-873A-63A001A2E8CE}"/>
      </w:docPartPr>
      <w:docPartBody>
        <w:p w:rsidR="00B06D24" w:rsidRDefault="00B06D24" w:rsidP="00B06D24">
          <w:pPr>
            <w:pStyle w:val="B94D68E966444C25972F98FC2952DC73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Número de expediente.</w:t>
          </w:r>
        </w:p>
      </w:docPartBody>
    </w:docPart>
    <w:docPart>
      <w:docPartPr>
        <w:name w:val="94E54A178B0044BEB76DBE7CA5D2B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C6D6F-FEA8-45CA-A266-EA24E203AB69}"/>
      </w:docPartPr>
      <w:docPartBody>
        <w:p w:rsidR="00B06D24" w:rsidRDefault="00B06D24" w:rsidP="00B06D24">
          <w:pPr>
            <w:pStyle w:val="94E54A178B0044BEB76DBE7CA5D2BDE2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Seleccione fecha.</w:t>
          </w:r>
        </w:p>
      </w:docPartBody>
    </w:docPart>
    <w:docPart>
      <w:docPartPr>
        <w:name w:val="D015ABCC1AC9463CAD43B8665ABE6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53931-54A4-4F69-B3FE-8A426FF3021E}"/>
      </w:docPartPr>
      <w:docPartBody>
        <w:p w:rsidR="00B06D24" w:rsidRDefault="00B06D24" w:rsidP="00B06D24">
          <w:pPr>
            <w:pStyle w:val="D015ABCC1AC9463CAD43B8665ABE6D12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Seleccione fecha.</w:t>
          </w:r>
        </w:p>
      </w:docPartBody>
    </w:docPart>
    <w:docPart>
      <w:docPartPr>
        <w:name w:val="84FBFDEFEF414D77A5D6F4E5390E5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4F3E7-A1F8-4FD7-980C-06FEE41CD839}"/>
      </w:docPartPr>
      <w:docPartBody>
        <w:p w:rsidR="00B06D24" w:rsidRDefault="00B06D24" w:rsidP="00B06D24">
          <w:pPr>
            <w:pStyle w:val="84FBFDEFEF414D77A5D6F4E5390E5F67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4B347220D41D40D48C681F05D5A53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681CE-B8BC-479A-87EF-21D28BF85C8E}"/>
      </w:docPartPr>
      <w:docPartBody>
        <w:p w:rsidR="00B06D24" w:rsidRDefault="00B06D24" w:rsidP="00B06D24">
          <w:pPr>
            <w:pStyle w:val="4B347220D41D40D48C681F05D5A53740"/>
          </w:pPr>
          <w:r w:rsidRPr="0008463F">
            <w:rPr>
              <w:rStyle w:val="Textodelmarcadordeposicin"/>
            </w:rPr>
            <w:t>Elija un elemento.</w:t>
          </w:r>
        </w:p>
      </w:docPartBody>
    </w:docPart>
    <w:docPart>
      <w:docPartPr>
        <w:name w:val="517DD97080B64F97A206FEA55729E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C60C9-578A-4407-AE2B-E1EE6AD6F1CD}"/>
      </w:docPartPr>
      <w:docPartBody>
        <w:p w:rsidR="00B06D24" w:rsidRDefault="00B06D24" w:rsidP="00B06D24">
          <w:pPr>
            <w:pStyle w:val="517DD97080B64F97A206FEA55729E2CD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indicar servicio derivante.</w:t>
          </w:r>
        </w:p>
      </w:docPartBody>
    </w:docPart>
    <w:docPart>
      <w:docPartPr>
        <w:name w:val="7C83415E296A4EDA920D5401B687B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CC4E4-4E7E-44B7-A95E-35FC8F03AB92}"/>
      </w:docPartPr>
      <w:docPartBody>
        <w:p w:rsidR="00B06D24" w:rsidRDefault="00B06D24" w:rsidP="00B06D24">
          <w:pPr>
            <w:pStyle w:val="7C83415E296A4EDA920D5401B687BFB8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nombre y apellidos.</w:t>
          </w:r>
        </w:p>
      </w:docPartBody>
    </w:docPart>
    <w:docPart>
      <w:docPartPr>
        <w:name w:val="75E1FE7B16714E288C68498408A31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63697-EC0D-4020-84DF-F274C298275F}"/>
      </w:docPartPr>
      <w:docPartBody>
        <w:p w:rsidR="00B06D24" w:rsidRDefault="00B06D24" w:rsidP="00B06D24">
          <w:pPr>
            <w:pStyle w:val="75E1FE7B16714E288C68498408A3181C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3F033C43B6DF4102B03B4A37915A5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69151-3414-4C44-814B-BE0BDA1AE513}"/>
      </w:docPartPr>
      <w:docPartBody>
        <w:p w:rsidR="00B06D24" w:rsidRDefault="00B06D24" w:rsidP="00B06D24">
          <w:pPr>
            <w:pStyle w:val="3F033C43B6DF4102B03B4A37915A5C96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teléfono.</w:t>
          </w:r>
        </w:p>
      </w:docPartBody>
    </w:docPart>
    <w:docPart>
      <w:docPartPr>
        <w:name w:val="54695E76F6064C408CC8A56B54988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7BE9B-43E5-4F22-A3C6-4CF6ADFBBA4E}"/>
      </w:docPartPr>
      <w:docPartBody>
        <w:p w:rsidR="00B06D24" w:rsidRDefault="00B06D24" w:rsidP="00B06D24">
          <w:pPr>
            <w:pStyle w:val="54695E76F6064C408CC8A56B54988D36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correo eletrónico.</w:t>
          </w:r>
        </w:p>
      </w:docPartBody>
    </w:docPart>
    <w:docPart>
      <w:docPartPr>
        <w:name w:val="DBB16480527C49D7A7CEBCF20E5FE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C88F0-2EDB-4B53-AEC0-E7D13FF78329}"/>
      </w:docPartPr>
      <w:docPartBody>
        <w:p w:rsidR="00B06D24" w:rsidRDefault="00B06D24" w:rsidP="00B06D24">
          <w:pPr>
            <w:pStyle w:val="DBB16480527C49D7A7CEBCF20E5FE6B1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AEE9946451D3484E8EF9D8B403016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BEAB7-5663-4DBD-AEC4-1C939443571E}"/>
      </w:docPartPr>
      <w:docPartBody>
        <w:p w:rsidR="00B06D24" w:rsidRDefault="00B06D24" w:rsidP="00B06D24">
          <w:pPr>
            <w:pStyle w:val="AEE9946451D3484E8EF9D8B40301614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Apellidos.</w:t>
          </w:r>
        </w:p>
      </w:docPartBody>
    </w:docPart>
    <w:docPart>
      <w:docPartPr>
        <w:name w:val="9FB026B052484654B2397F5757A9F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1D296-3350-483D-855E-987AAF10C6A3}"/>
      </w:docPartPr>
      <w:docPartBody>
        <w:p w:rsidR="00B06D24" w:rsidRDefault="00B06D24" w:rsidP="00B06D24">
          <w:pPr>
            <w:pStyle w:val="9FB026B052484654B2397F5757A9F14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tfln.</w:t>
          </w:r>
        </w:p>
      </w:docPartBody>
    </w:docPart>
    <w:docPart>
      <w:docPartPr>
        <w:name w:val="87CB95C77663477CA1492B51AB850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DF0D9-23E9-453A-9C35-B976171E7E2E}"/>
      </w:docPartPr>
      <w:docPartBody>
        <w:p w:rsidR="00B06D24" w:rsidRDefault="00B06D24" w:rsidP="00B06D24">
          <w:pPr>
            <w:pStyle w:val="87CB95C77663477CA1492B51AB850FF5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C149EA35019845798BAD2A0639963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4813F-5A12-4301-BB5A-57D292543226}"/>
      </w:docPartPr>
      <w:docPartBody>
        <w:p w:rsidR="00B06D24" w:rsidRDefault="00B06D24" w:rsidP="00B06D24">
          <w:pPr>
            <w:pStyle w:val="C149EA35019845798BAD2A06399638FD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078E84346C284F9EBA225066C3B3E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E8B3C-E411-4721-BEB4-42C4EE0BB652}"/>
      </w:docPartPr>
      <w:docPartBody>
        <w:p w:rsidR="00B06D24" w:rsidRDefault="00B06D24" w:rsidP="00B06D24">
          <w:pPr>
            <w:pStyle w:val="078E84346C284F9EBA225066C3B3EDE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61968259555A4D32A9A8F4A5B43CF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4D6AF-F055-4F6A-A90A-FE18DE6FBB45}"/>
      </w:docPartPr>
      <w:docPartBody>
        <w:p w:rsidR="00B06D24" w:rsidRDefault="00B06D24" w:rsidP="00B06D24">
          <w:pPr>
            <w:pStyle w:val="61968259555A4D32A9A8F4A5B43CF34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Apellidos.</w:t>
          </w:r>
        </w:p>
      </w:docPartBody>
    </w:docPart>
    <w:docPart>
      <w:docPartPr>
        <w:name w:val="8449F9AF68784AB0A2F2589FDA1ED7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81C81-B122-44B5-A1E9-969D6D0103EB}"/>
      </w:docPartPr>
      <w:docPartBody>
        <w:p w:rsidR="00B06D24" w:rsidRDefault="00B06D24" w:rsidP="00B06D24">
          <w:pPr>
            <w:pStyle w:val="8449F9AF68784AB0A2F2589FDA1ED76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tfln.</w:t>
          </w:r>
        </w:p>
      </w:docPartBody>
    </w:docPart>
    <w:docPart>
      <w:docPartPr>
        <w:name w:val="CDB2369423CD4864AB750A6B6924F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75E3B-D563-411C-AA42-527D589DA697}"/>
      </w:docPartPr>
      <w:docPartBody>
        <w:p w:rsidR="00B06D24" w:rsidRDefault="00B06D24" w:rsidP="00B06D24">
          <w:pPr>
            <w:pStyle w:val="CDB2369423CD4864AB750A6B6924F9F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7C4A2AB17AE74C1CAAE780FFB5AB8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B8727-2EA7-40F4-A151-098D3C72B513}"/>
      </w:docPartPr>
      <w:docPartBody>
        <w:p w:rsidR="00B06D24" w:rsidRDefault="00B06D24" w:rsidP="00B06D24">
          <w:pPr>
            <w:pStyle w:val="7C4A2AB17AE74C1CAAE780FFB5AB827F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4E3F8ABF1F4242A582A39EFCBCEF4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CA5F0-A20A-4827-BCC8-8A41DA53E738}"/>
      </w:docPartPr>
      <w:docPartBody>
        <w:p w:rsidR="00B06D24" w:rsidRDefault="00B06D24" w:rsidP="00B06D24">
          <w:pPr>
            <w:pStyle w:val="4E3F8ABF1F4242A582A39EFCBCEF4C6A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Dirección completa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13AD5D3DA51B4F6995670F724D575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64842-C0D4-4B8B-909C-2BEFA3993A26}"/>
      </w:docPartPr>
      <w:docPartBody>
        <w:p w:rsidR="00B06D24" w:rsidRDefault="00B06D24" w:rsidP="00B06D24">
          <w:pPr>
            <w:pStyle w:val="13AD5D3DA51B4F6995670F724D5751D2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24FFE0A7482C4E888946B59B40471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6BF3E-9C7E-46DD-9D1C-B467C80264A1}"/>
      </w:docPartPr>
      <w:docPartBody>
        <w:p w:rsidR="00B06D24" w:rsidRDefault="00B06D24" w:rsidP="00B06D24">
          <w:pPr>
            <w:pStyle w:val="24FFE0A7482C4E888946B59B404716D4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890D150C7A444837A7A033BF0AEE0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292C6-5E57-45DC-820B-FCA5DB734AED}"/>
      </w:docPartPr>
      <w:docPartBody>
        <w:p w:rsidR="00B06D24" w:rsidRDefault="00B06D24" w:rsidP="00B06D24">
          <w:pPr>
            <w:pStyle w:val="890D150C7A444837A7A033BF0AEE0EB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4EC4AF2DC76F4B4184501246447E8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CDC51-4603-4917-B153-F1F21E29FDA7}"/>
      </w:docPartPr>
      <w:docPartBody>
        <w:p w:rsidR="00B06D24" w:rsidRDefault="00B06D24" w:rsidP="00B06D24">
          <w:pPr>
            <w:pStyle w:val="4EC4AF2DC76F4B4184501246447E8C8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2EED0F24F6034854A3514E8CA6DBBD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BFEE9-553C-4555-95E3-BF71B4FE80ED}"/>
      </w:docPartPr>
      <w:docPartBody>
        <w:p w:rsidR="00B06D24" w:rsidRDefault="00B06D24" w:rsidP="00B06D24">
          <w:pPr>
            <w:pStyle w:val="2EED0F24F6034854A3514E8CA6DBBDD6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5A542C64FDDA47789F4F21A267F342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74334-0864-4368-B43D-7998D5B725C5}"/>
      </w:docPartPr>
      <w:docPartBody>
        <w:p w:rsidR="00B06D24" w:rsidRDefault="00B06D24" w:rsidP="00B06D24">
          <w:pPr>
            <w:pStyle w:val="5A542C64FDDA47789F4F21A267F342F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3DD255B7365646E1922573237AA86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4960D-3EF9-4C7A-91CC-D21D701AC3C0}"/>
      </w:docPartPr>
      <w:docPartBody>
        <w:p w:rsidR="00B06D24" w:rsidRDefault="00B06D24" w:rsidP="00B06D24">
          <w:pPr>
            <w:pStyle w:val="3DD255B7365646E1922573237AA867D0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88F8D67B733744BA95D806F579E80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A7F5F-40C8-47AB-AF73-E15166250DB8}"/>
      </w:docPartPr>
      <w:docPartBody>
        <w:p w:rsidR="00B06D24" w:rsidRDefault="00B06D24" w:rsidP="00B06D24">
          <w:pPr>
            <w:pStyle w:val="88F8D67B733744BA95D806F579E805E9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8042FE79C0304346B51381741A5AE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BAAD0-6072-4F93-AC31-B3F84404C5A4}"/>
      </w:docPartPr>
      <w:docPartBody>
        <w:p w:rsidR="00B06D24" w:rsidRDefault="00B06D24" w:rsidP="00B06D24">
          <w:pPr>
            <w:pStyle w:val="8042FE79C0304346B51381741A5AE22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5A513166745B4F81B5A6714A40424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671A1-F401-43AD-BBCE-2A8727E33126}"/>
      </w:docPartPr>
      <w:docPartBody>
        <w:p w:rsidR="00B06D24" w:rsidRDefault="00B06D24" w:rsidP="00B06D24">
          <w:pPr>
            <w:pStyle w:val="5A513166745B4F81B5A6714A404246E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F5F68FBA7DFF411A8AD841D841106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96F2C-DA90-46CE-BE66-665C35077CD0}"/>
      </w:docPartPr>
      <w:docPartBody>
        <w:p w:rsidR="00B06D24" w:rsidRDefault="00B06D24" w:rsidP="00B06D24">
          <w:pPr>
            <w:pStyle w:val="F5F68FBA7DFF411A8AD841D841106A26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6B07BB172BB4437F8F969949F89AC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CBEB67-6563-419E-A277-CEEDBF683C6F}"/>
      </w:docPartPr>
      <w:docPartBody>
        <w:p w:rsidR="00B06D24" w:rsidRDefault="00B06D24" w:rsidP="00B06D24">
          <w:pPr>
            <w:pStyle w:val="6B07BB172BB4437F8F969949F89ACF7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B0E6764B0D844228ACBEFDCBA3401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601A5-0208-48E4-A090-051C65AFC500}"/>
      </w:docPartPr>
      <w:docPartBody>
        <w:p w:rsidR="00B06D24" w:rsidRDefault="00B06D24" w:rsidP="00B06D24">
          <w:pPr>
            <w:pStyle w:val="B0E6764B0D844228ACBEFDCBA3401E44"/>
          </w:pPr>
          <w:r w:rsidRPr="00106B3A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Elija un elemento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BD647680C107458F96305F7530B6D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A7934-57FB-4C9B-B29C-BDC63097A7AF}"/>
      </w:docPartPr>
      <w:docPartBody>
        <w:p w:rsidR="00B06D24" w:rsidRDefault="00B06D24" w:rsidP="00B06D24">
          <w:pPr>
            <w:pStyle w:val="BD647680C107458F96305F7530B6D7EA"/>
          </w:pPr>
          <w:r w:rsidRPr="007B3D91">
            <w:rPr>
              <w:rStyle w:val="FORM"/>
              <w:rFonts w:eastAsia="Calibri" w:cs="Arial"/>
              <w:szCs w:val="20"/>
            </w:rPr>
            <w:t xml:space="preserve"> </w:t>
          </w: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completar si otras formas de convivencia.</w:t>
          </w:r>
        </w:p>
      </w:docPartBody>
    </w:docPart>
    <w:docPart>
      <w:docPartPr>
        <w:name w:val="D07F44161D514DDA9C528000C4339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DAEA2-64C6-4885-BF9D-DF9976D4B377}"/>
      </w:docPartPr>
      <w:docPartBody>
        <w:p w:rsidR="00B06D24" w:rsidRDefault="00B06D24" w:rsidP="00B06D24">
          <w:pPr>
            <w:pStyle w:val="D07F44161D514DDA9C528000C4339BCA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Elija un elemento.</w:t>
          </w:r>
        </w:p>
      </w:docPartBody>
    </w:docPart>
    <w:docPart>
      <w:docPartPr>
        <w:name w:val="CED8FF673CD04D38A9AF59D3A3C90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DD3FA-49B1-4708-89A8-2E5A9926A37D}"/>
      </w:docPartPr>
      <w:docPartBody>
        <w:p w:rsidR="00B06D24" w:rsidRDefault="00B06D24" w:rsidP="00B06D24">
          <w:pPr>
            <w:pStyle w:val="CED8FF673CD04D38A9AF59D3A3C908B0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38A7B7549E254A6DBFB8F2876215D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A8D2F6-36DF-4C78-B338-70C300976B0B}"/>
      </w:docPartPr>
      <w:docPartBody>
        <w:p w:rsidR="00B06D24" w:rsidRDefault="00B06D24" w:rsidP="00B06D24">
          <w:pPr>
            <w:pStyle w:val="38A7B7549E254A6DBFB8F2876215DC8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29307E898700476F814F0DC8CE31F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0523D-6704-4C9E-B17D-3E25615F1C7B}"/>
      </w:docPartPr>
      <w:docPartBody>
        <w:p w:rsidR="00B06D24" w:rsidRDefault="00B06D24" w:rsidP="00B06D24">
          <w:pPr>
            <w:pStyle w:val="29307E898700476F814F0DC8CE31F558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C7CA64ED0F58456FA8E1EA09EBCF9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FB416-8D52-4B3B-A415-F4503F1394BF}"/>
      </w:docPartPr>
      <w:docPartBody>
        <w:p w:rsidR="00B06D24" w:rsidRDefault="00B06D24" w:rsidP="00B06D24">
          <w:pPr>
            <w:pStyle w:val="C7CA64ED0F58456FA8E1EA09EBCF9F4A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6B640C1B46504556893ECD99297DDA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4BBB7E-C32D-4FC9-820A-884AC34766F6}"/>
      </w:docPartPr>
      <w:docPartBody>
        <w:p w:rsidR="00B06D24" w:rsidRDefault="00B06D24" w:rsidP="00B06D24">
          <w:pPr>
            <w:pStyle w:val="6B640C1B46504556893ECD99297DDA32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D7292F432FCC46C3A049ED7AD6E3E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DA530-1609-4491-8F2D-6D843D3336E2}"/>
      </w:docPartPr>
      <w:docPartBody>
        <w:p w:rsidR="00B06D24" w:rsidRDefault="00B06D24" w:rsidP="00B06D24">
          <w:pPr>
            <w:pStyle w:val="D7292F432FCC46C3A049ED7AD6E3E97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3AC3F079A4B640BAAE65F3E75520B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9A090-194A-4FC7-88B4-1F3F35A1E5D4}"/>
      </w:docPartPr>
      <w:docPartBody>
        <w:p w:rsidR="00B06D24" w:rsidRDefault="00B06D24" w:rsidP="00B06D24">
          <w:pPr>
            <w:pStyle w:val="3AC3F079A4B640BAAE65F3E75520B39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EDCB2941E75148BDAFF9AB2ADCBC7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6135A-8685-4768-B502-303A5645CFDC}"/>
      </w:docPartPr>
      <w:docPartBody>
        <w:p w:rsidR="00B06D24" w:rsidRDefault="00B06D24" w:rsidP="00B06D24">
          <w:pPr>
            <w:pStyle w:val="EDCB2941E75148BDAFF9AB2ADCBC79C4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8F35FF293E6C49819E99DD22ACA17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09261-C32E-411F-A1F6-B71D40793839}"/>
      </w:docPartPr>
      <w:docPartBody>
        <w:p w:rsidR="00B06D24" w:rsidRDefault="00B06D24" w:rsidP="00B06D24">
          <w:pPr>
            <w:pStyle w:val="8F35FF293E6C49819E99DD22ACA17705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6AA8865C212540A08652ED6ABA5FD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F9E23-4CBE-46A1-ADCD-A1A9987B3C86}"/>
      </w:docPartPr>
      <w:docPartBody>
        <w:p w:rsidR="00B06D24" w:rsidRDefault="00B06D24" w:rsidP="00B06D24">
          <w:pPr>
            <w:pStyle w:val="6AA8865C212540A08652ED6ABA5FD9D4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B8549BF5938249788E328D5C0347B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6BD87-D4EF-4176-BB73-B89F2B671C17}"/>
      </w:docPartPr>
      <w:docPartBody>
        <w:p w:rsidR="00B06D24" w:rsidRDefault="00B06D24" w:rsidP="00B06D24">
          <w:pPr>
            <w:pStyle w:val="B8549BF5938249788E328D5C0347B0C4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F05994869CBC44D0843D4E099264B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DD7CA-31FC-4F8A-B0DA-0B2EB85EE647}"/>
      </w:docPartPr>
      <w:docPartBody>
        <w:p w:rsidR="00B06D24" w:rsidRDefault="00B06D24" w:rsidP="00B06D24">
          <w:pPr>
            <w:pStyle w:val="F05994869CBC44D0843D4E099264B2FE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C2D33038272042E3AA6257F725FDE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FE3F6-CD95-4C39-8CC7-FD78D26FFD98}"/>
      </w:docPartPr>
      <w:docPartBody>
        <w:p w:rsidR="00B06D24" w:rsidRDefault="00B06D24" w:rsidP="00B06D24">
          <w:pPr>
            <w:pStyle w:val="C2D33038272042E3AA6257F725FDE748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2F3F4B7466F243478B763FF2A361A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50BCD-E8D8-4B35-BC6A-7BD0EDFC195D}"/>
      </w:docPartPr>
      <w:docPartBody>
        <w:p w:rsidR="00B06D24" w:rsidRDefault="00B06D24" w:rsidP="00B06D24">
          <w:pPr>
            <w:pStyle w:val="2F3F4B7466F243478B763FF2A361A2D2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D947075CC9AD48E1B84C95707C503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78C9D-C3DE-4D8A-B6EF-977C69EF952A}"/>
      </w:docPartPr>
      <w:docPartBody>
        <w:p w:rsidR="00B06D24" w:rsidRDefault="00B06D24" w:rsidP="00B06D24">
          <w:pPr>
            <w:pStyle w:val="D947075CC9AD48E1B84C95707C50304F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598D7FE0141746E1A2D37599F4D1D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423D67-7DF4-44CD-8AE4-45DF033D1B2A}"/>
      </w:docPartPr>
      <w:docPartBody>
        <w:p w:rsidR="00B06D24" w:rsidRDefault="00B06D24" w:rsidP="00B06D24">
          <w:pPr>
            <w:pStyle w:val="598D7FE0141746E1A2D37599F4D1D153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9F2423E287944B61B409F283E1B51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1B558-5A6B-4354-973A-480DC0FEDE3B}"/>
      </w:docPartPr>
      <w:docPartBody>
        <w:p w:rsidR="00B06D24" w:rsidRDefault="00B06D24" w:rsidP="00B06D24">
          <w:pPr>
            <w:pStyle w:val="9F2423E287944B61B409F283E1B51A95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2C53A1039DD340DDA8C59F222CA28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B4930-350F-464E-B46F-83198CDAF57C}"/>
      </w:docPartPr>
      <w:docPartBody>
        <w:p w:rsidR="00B06D24" w:rsidRDefault="00B06D24" w:rsidP="00B06D24">
          <w:pPr>
            <w:pStyle w:val="2C53A1039DD340DDA8C59F222CA28019"/>
          </w:pPr>
          <w:r w:rsidRPr="00106B3A">
            <w:rPr>
              <w:rStyle w:val="Textodelmarcadordeposicin"/>
              <w:rFonts w:cs="Arial"/>
              <w:color w:val="808080" w:themeColor="background1" w:themeShade="80"/>
              <w:szCs w:val="20"/>
            </w:rPr>
            <w:t>Nombre y apellidos</w:t>
          </w:r>
          <w:r w:rsidRPr="00612AF4">
            <w:rPr>
              <w:rStyle w:val="Textodelmarcadordeposicin"/>
              <w:rFonts w:cs="Arial"/>
              <w:color w:val="000000" w:themeColor="text1"/>
              <w:szCs w:val="20"/>
            </w:rPr>
            <w:t>.</w:t>
          </w:r>
        </w:p>
      </w:docPartBody>
    </w:docPart>
    <w:docPart>
      <w:docPartPr>
        <w:name w:val="8511883695F94368BD9B3D589847D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4BA01-FAF7-48FF-A9D3-513FDD0BD255}"/>
      </w:docPartPr>
      <w:docPartBody>
        <w:p w:rsidR="00B06D24" w:rsidRDefault="00B06D24" w:rsidP="00B06D24">
          <w:pPr>
            <w:pStyle w:val="8511883695F94368BD9B3D589847DAC9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C3B2B38F41694D53A4976295971C5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BD66D-5B8A-47ED-8B71-C9B273992862}"/>
      </w:docPartPr>
      <w:docPartBody>
        <w:p w:rsidR="00B06D24" w:rsidRDefault="00B06D24" w:rsidP="00B06D24">
          <w:pPr>
            <w:pStyle w:val="C3B2B38F41694D53A4976295971C5D7B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CD541D7B2D1F4D6CBB81750B5BB0D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4F899-9754-44BE-87BA-981769726415}"/>
      </w:docPartPr>
      <w:docPartBody>
        <w:p w:rsidR="00B06D24" w:rsidRDefault="00B06D24" w:rsidP="00B06D24">
          <w:pPr>
            <w:pStyle w:val="CD541D7B2D1F4D6CBB81750B5BB0D48E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4E3279D836644A26BAA3EAFEE56D8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C79AC-3020-4012-945A-65858638D199}"/>
      </w:docPartPr>
      <w:docPartBody>
        <w:p w:rsidR="00B06D24" w:rsidRDefault="00B06D24" w:rsidP="00B06D24">
          <w:pPr>
            <w:pStyle w:val="4E3279D836644A26BAA3EAFEE56D8384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E6AA3B1F30B04A0FBE2482E284D22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2D727-4F9B-4841-8117-6F310875CEDF}"/>
      </w:docPartPr>
      <w:docPartBody>
        <w:p w:rsidR="00B06D24" w:rsidRDefault="00B06D24" w:rsidP="00B06D24">
          <w:pPr>
            <w:pStyle w:val="E6AA3B1F30B04A0FBE2482E284D229A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14C9C38564F34A91B3F0575BCE1D9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0CAFD-88E2-471F-BEA2-26F1356E4AAA}"/>
      </w:docPartPr>
      <w:docPartBody>
        <w:p w:rsidR="00B06D24" w:rsidRDefault="00B06D24" w:rsidP="00B06D24">
          <w:pPr>
            <w:pStyle w:val="14C9C38564F34A91B3F0575BCE1D95FD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E1B76D296F7C4B7F91D3F45D6EDE8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A277A-993F-4B35-8D90-D544902889FF}"/>
      </w:docPartPr>
      <w:docPartBody>
        <w:p w:rsidR="00B06D24" w:rsidRDefault="00B06D24" w:rsidP="00B06D24">
          <w:pPr>
            <w:pStyle w:val="E1B76D296F7C4B7F91D3F45D6EDE8F58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DF8A7988452C40A8A9EC9D7F8FDBA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88462-71FA-469A-B0FA-DEE6DC5D1AD9}"/>
      </w:docPartPr>
      <w:docPartBody>
        <w:p w:rsidR="00B06D24" w:rsidRDefault="00B06D24" w:rsidP="00B06D24">
          <w:pPr>
            <w:pStyle w:val="DF8A7988452C40A8A9EC9D7F8FDBA66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BE1C478D5A9C4A57908A8DDE87F9D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97243-2F1E-461A-BA62-7CFD7058A17A}"/>
      </w:docPartPr>
      <w:docPartBody>
        <w:p w:rsidR="00B06D24" w:rsidRDefault="00B06D24" w:rsidP="00B06D24">
          <w:pPr>
            <w:pStyle w:val="BE1C478D5A9C4A57908A8DDE87F9D9BF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8F8747856DB046019B428E505B8DE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62B4C-D213-4C25-81AB-11395F0E3F08}"/>
      </w:docPartPr>
      <w:docPartBody>
        <w:p w:rsidR="00B06D24" w:rsidRDefault="00B06D24" w:rsidP="00B06D24">
          <w:pPr>
            <w:pStyle w:val="8F8747856DB046019B428E505B8DE9A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8E5D067F819E4EA18DD7C0F4967BF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9BEF6-3284-41B7-AE5A-A251AFA58604}"/>
      </w:docPartPr>
      <w:docPartBody>
        <w:p w:rsidR="00B06D24" w:rsidRDefault="00B06D24" w:rsidP="00B06D24">
          <w:pPr>
            <w:pStyle w:val="8E5D067F819E4EA18DD7C0F4967BF524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7E7F6EE90E07446991FEC40E0FEEF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FE74D-E9E0-481D-8A27-A2C0C3D1E05B}"/>
      </w:docPartPr>
      <w:docPartBody>
        <w:p w:rsidR="00B06D24" w:rsidRDefault="00B06D24" w:rsidP="00B06D24">
          <w:pPr>
            <w:pStyle w:val="7E7F6EE90E07446991FEC40E0FEEF45C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782693188E22439B90DDA6D1CE82E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1B72A-4BB4-45ED-A119-A8F7FEDE5A22}"/>
      </w:docPartPr>
      <w:docPartBody>
        <w:p w:rsidR="00B06D24" w:rsidRDefault="00B06D24" w:rsidP="00B06D24">
          <w:pPr>
            <w:pStyle w:val="782693188E22439B90DDA6D1CE82EA29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6C764AC5467F468CBB24ECC278BDD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EE241-03C6-49A3-B1CE-01A1353C86A9}"/>
      </w:docPartPr>
      <w:docPartBody>
        <w:p w:rsidR="00B06D24" w:rsidRDefault="00B06D24" w:rsidP="00B06D24">
          <w:pPr>
            <w:pStyle w:val="6C764AC5467F468CBB24ECC278BDD09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31E6114F060049B2AB7123E96A89C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AE3569-3F07-4C20-9D48-88544D45F134}"/>
      </w:docPartPr>
      <w:docPartBody>
        <w:p w:rsidR="00B06D24" w:rsidRDefault="00B06D24" w:rsidP="00B06D24">
          <w:pPr>
            <w:pStyle w:val="31E6114F060049B2AB7123E96A89CA18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BDB8057B652B497AAFE7D037FE64D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261A0-F168-4B2E-A486-4FAE0BCF367E}"/>
      </w:docPartPr>
      <w:docPartBody>
        <w:p w:rsidR="00B06D24" w:rsidRDefault="00B06D24" w:rsidP="00B06D24">
          <w:pPr>
            <w:pStyle w:val="BDB8057B652B497AAFE7D037FE64DE39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F35DA5C48E4847A2814A183D7A98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7E6E5-25A9-4C51-AC48-C30EEF2D637F}"/>
      </w:docPartPr>
      <w:docPartBody>
        <w:p w:rsidR="00B06D24" w:rsidRDefault="00B06D24" w:rsidP="00B06D24">
          <w:pPr>
            <w:pStyle w:val="F35DA5C48E4847A2814A183D7A988B1D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6A4B900FB1574541A5D55AAAD0025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8D7BD-A171-4A2E-8681-4A7809309E23}"/>
      </w:docPartPr>
      <w:docPartBody>
        <w:p w:rsidR="00B06D24" w:rsidRDefault="00B06D24" w:rsidP="00B06D24">
          <w:pPr>
            <w:pStyle w:val="6A4B900FB1574541A5D55AAAD0025347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395E90BCF3D24840B5CB383E5D672A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CA7F3-BC87-4C3B-8DBF-7BFFD2762D69}"/>
      </w:docPartPr>
      <w:docPartBody>
        <w:p w:rsidR="00B06D24" w:rsidRDefault="00B06D24" w:rsidP="00B06D24">
          <w:pPr>
            <w:pStyle w:val="395E90BCF3D24840B5CB383E5D672AF1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170C85CB178A4C9295C7DF25461EC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1FF0C-D5FB-4939-95C8-B7A768FFC3D5}"/>
      </w:docPartPr>
      <w:docPartBody>
        <w:p w:rsidR="00B06D24" w:rsidRDefault="00B06D24" w:rsidP="00B06D24">
          <w:pPr>
            <w:pStyle w:val="170C85CB178A4C9295C7DF25461ECA2F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indique el tiempo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26F22CB86D274BF296401D28E549A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F05F9-4E1F-45B5-BD63-07EB4FA6D83C}"/>
      </w:docPartPr>
      <w:docPartBody>
        <w:p w:rsidR="00B06D24" w:rsidRDefault="00B06D24" w:rsidP="00B06D24">
          <w:pPr>
            <w:pStyle w:val="26F22CB86D274BF296401D28E549AEC9"/>
          </w:pP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 xml:space="preserve">. </w:t>
          </w: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</w:t>
          </w:r>
        </w:p>
      </w:docPartBody>
    </w:docPart>
    <w:docPart>
      <w:docPartPr>
        <w:name w:val="087DF1499B1B48B98087BE485B92D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BCA45-7FC7-4AA7-A774-A096DA1419B2}"/>
      </w:docPartPr>
      <w:docPartBody>
        <w:p w:rsidR="00B06D24" w:rsidRDefault="00B06D24" w:rsidP="00B06D24">
          <w:pPr>
            <w:pStyle w:val="087DF1499B1B48B98087BE485B92D910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describa la situación que motiva la derivación</w:t>
          </w:r>
        </w:p>
      </w:docPartBody>
    </w:docPart>
    <w:docPart>
      <w:docPartPr>
        <w:name w:val="5018D8B64F4143F5B723E7061FF16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5DFC5-5AD7-4DE6-8078-700DFC3E942A}"/>
      </w:docPartPr>
      <w:docPartBody>
        <w:p w:rsidR="00B06D24" w:rsidRDefault="00B06D24" w:rsidP="00B06D24">
          <w:pPr>
            <w:pStyle w:val="5018D8B64F4143F5B723E7061FF16F3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especificar el tiempo en meses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865E243A4C464F25A21FB654FE3C5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8F7AD-DBF6-48DC-9080-C9E866B8217A}"/>
      </w:docPartPr>
      <w:docPartBody>
        <w:p w:rsidR="00B06D24" w:rsidRDefault="00B06D24" w:rsidP="00B06D24">
          <w:pPr>
            <w:pStyle w:val="865E243A4C464F25A21FB654FE3C57A8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109757E7F34B4E128F00AF96B6F6C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1352F-46EB-4D74-89C2-DE247AA855D7}"/>
      </w:docPartPr>
      <w:docPartBody>
        <w:p w:rsidR="00B06D24" w:rsidRDefault="00B06D24" w:rsidP="00B06D24">
          <w:pPr>
            <w:pStyle w:val="109757E7F34B4E128F00AF96B6F6C111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FC0EA57C21864F8FA43D10F082470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8EAC5-B1CA-45E6-B101-7FA89814E2DA}"/>
      </w:docPartPr>
      <w:docPartBody>
        <w:p w:rsidR="00B06D24" w:rsidRDefault="00B06D24" w:rsidP="00B06D24">
          <w:pPr>
            <w:pStyle w:val="FC0EA57C21864F8FA43D10F082470A5E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2EF9CA9E8947484690F1ECA280C87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5CE19-A909-4883-9291-BED6D7A6894E}"/>
      </w:docPartPr>
      <w:docPartBody>
        <w:p w:rsidR="00B06D24" w:rsidRDefault="00B06D24" w:rsidP="00B06D24">
          <w:pPr>
            <w:pStyle w:val="2EF9CA9E8947484690F1ECA280C87081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4F5A22CC2F1F48E49C4160BAB437E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B7385-32E0-4A2A-9729-0DC1BECF6206}"/>
      </w:docPartPr>
      <w:docPartBody>
        <w:p w:rsidR="00B06D24" w:rsidRDefault="00B06D24" w:rsidP="00B06D24">
          <w:pPr>
            <w:pStyle w:val="4F5A22CC2F1F48E49C4160BAB437E720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Descripción cualitativa</w:t>
          </w:r>
        </w:p>
      </w:docPartBody>
    </w:docPart>
    <w:docPart>
      <w:docPartPr>
        <w:name w:val="CDB15C7614CC462B9611C277648F5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E2A5F-24CF-411D-9B78-03CB6418E58A}"/>
      </w:docPartPr>
      <w:docPartBody>
        <w:p w:rsidR="00B06D24" w:rsidRDefault="00B06D24" w:rsidP="00B06D24">
          <w:pPr>
            <w:pStyle w:val="CDB15C7614CC462B9611C277648F56A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indicar si SS.SS.CC o nombre otra entidad o servicio.</w:t>
          </w:r>
        </w:p>
      </w:docPartBody>
    </w:docPart>
    <w:docPart>
      <w:docPartPr>
        <w:name w:val="A084B2A777AB46E8A12505FD308D7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B8F42-6108-425F-822F-A5F2C88BD94D}"/>
      </w:docPartPr>
      <w:docPartBody>
        <w:p w:rsidR="00B06D24" w:rsidRDefault="00B06D24" w:rsidP="00B06D24">
          <w:pPr>
            <w:pStyle w:val="A084B2A777AB46E8A12505FD308D7A2B"/>
          </w:pPr>
          <w:r w:rsidRPr="008140E5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A676462C83E4225A7450909890E9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43630-A570-4B45-8CDE-3A28DF2F5211}"/>
      </w:docPartPr>
      <w:docPartBody>
        <w:p w:rsidR="00B06D24" w:rsidRDefault="00B06D24" w:rsidP="00B06D24">
          <w:pPr>
            <w:pStyle w:val="DA676462C83E4225A7450909890E9986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50A8A74BDEBA4DE5B044C27C2AD77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B3054-8CCE-42E9-9A6C-1560D6A3EB58}"/>
      </w:docPartPr>
      <w:docPartBody>
        <w:p w:rsidR="00B06D24" w:rsidRDefault="00B06D24" w:rsidP="00B06D24">
          <w:pPr>
            <w:pStyle w:val="50A8A74BDEBA4DE5B044C27C2AD776CF"/>
          </w:pPr>
          <w:r>
            <w:rPr>
              <w:rStyle w:val="Textodelmarcadordeposicin"/>
            </w:rPr>
            <w:t>email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29F25F65CE80436DABEF7CED85698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F59B43-A801-40A0-927B-B60503863841}"/>
      </w:docPartPr>
      <w:docPartBody>
        <w:p w:rsidR="00B06D24" w:rsidRDefault="00B06D24" w:rsidP="00B06D24">
          <w:pPr>
            <w:pStyle w:val="29F25F65CE80436DABEF7CED85698FB5"/>
          </w:pPr>
          <w:r w:rsidRPr="00124450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los objetivos e intervenciones realizadas anteriormente (en su caso).</w:t>
          </w:r>
        </w:p>
      </w:docPartBody>
    </w:docPart>
    <w:docPart>
      <w:docPartPr>
        <w:name w:val="A70B0CED47084508B8A51AB700D40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693FE-B5BC-4957-8520-593CF1962376}"/>
      </w:docPartPr>
      <w:docPartBody>
        <w:p w:rsidR="00B06D24" w:rsidRDefault="00B06D24" w:rsidP="00B06D24">
          <w:pPr>
            <w:pStyle w:val="A70B0CED47084508B8A51AB700D40CB5"/>
          </w:pPr>
          <w:r w:rsidRPr="00124450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cualitativa y/o cuantitativamente los resultados obtenidos en la intervención.</w:t>
          </w:r>
        </w:p>
      </w:docPartBody>
    </w:docPart>
    <w:docPart>
      <w:docPartPr>
        <w:name w:val="5D269E750BA04B7592731544D4394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22B4F-14E1-4B42-93DD-739960FF1B4B}"/>
      </w:docPartPr>
      <w:docPartBody>
        <w:p w:rsidR="00B06D24" w:rsidRDefault="00B06D24" w:rsidP="00B06D24">
          <w:pPr>
            <w:pStyle w:val="5D269E750BA04B7592731544D4394666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F721DD8EC5294251871388A332582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1EC05-0577-4705-87CA-55973A27DBC4}"/>
      </w:docPartPr>
      <w:docPartBody>
        <w:p w:rsidR="00B06D24" w:rsidRDefault="00B06D24" w:rsidP="00B06D24">
          <w:pPr>
            <w:pStyle w:val="F721DD8EC5294251871388A332582759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5B24D624D97142EBBE47E9806EA1B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4F523-0D91-4C4D-9EC8-0C4DB2E58CB1}"/>
      </w:docPartPr>
      <w:docPartBody>
        <w:p w:rsidR="00B06D24" w:rsidRDefault="00B06D24" w:rsidP="00B06D24">
          <w:pPr>
            <w:pStyle w:val="5B24D624D97142EBBE47E9806EA1BCD4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2E1107E1C3964BCFA1742FB6E8C6B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B734B-983C-4572-BED1-DFAF3DE7AD33}"/>
      </w:docPartPr>
      <w:docPartBody>
        <w:p w:rsidR="00B06D24" w:rsidRDefault="00B06D24" w:rsidP="00B06D24">
          <w:pPr>
            <w:pStyle w:val="2E1107E1C3964BCFA1742FB6E8C6B034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C3FF7F4AE843464B98C605F8A1ECC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92C6F-1C35-40A6-88DB-9551C1C55D3A}"/>
      </w:docPartPr>
      <w:docPartBody>
        <w:p w:rsidR="00B06D24" w:rsidRDefault="00B06D24" w:rsidP="00B06D24">
          <w:pPr>
            <w:pStyle w:val="C3FF7F4AE843464B98C605F8A1ECC14D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dd/MM/yyyy.</w:t>
          </w:r>
        </w:p>
      </w:docPartBody>
    </w:docPart>
    <w:docPart>
      <w:docPartPr>
        <w:name w:val="7532361FA0CA4F17B6471202B3C25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2735DE-6974-49E5-9384-F78EA36A52EB}"/>
      </w:docPartPr>
      <w:docPartBody>
        <w:p w:rsidR="00B06D24" w:rsidRDefault="00B06D24" w:rsidP="00B06D24">
          <w:pPr>
            <w:pStyle w:val="7532361FA0CA4F17B6471202B3C25E6C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489A529A93B544929769211A449CC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5AD95-CEB4-4821-AD6F-CE403E29F14F}"/>
      </w:docPartPr>
      <w:docPartBody>
        <w:p w:rsidR="00B06D24" w:rsidRDefault="00B06D24" w:rsidP="00B06D24">
          <w:pPr>
            <w:pStyle w:val="489A529A93B544929769211A449CC9A3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Puede emplear este espacio para completar cualquier cuestión que no haya quedado reflejada respecto al caso.</w:t>
          </w:r>
        </w:p>
      </w:docPartBody>
    </w:docPart>
    <w:docPart>
      <w:docPartPr>
        <w:name w:val="DE41D831229C456495B556F048540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67553-90B8-4814-97F8-47A4D0FA24AA}"/>
      </w:docPartPr>
      <w:docPartBody>
        <w:p w:rsidR="00B06D24" w:rsidRDefault="00B06D24" w:rsidP="00B06D24">
          <w:pPr>
            <w:pStyle w:val="DE41D831229C456495B556F04854035D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Especifique los documentos incluidos junto al informe de derivación.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(Cuerpo)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8"/>
    <w:rsid w:val="005A0268"/>
    <w:rsid w:val="00894A21"/>
    <w:rsid w:val="00B06D24"/>
    <w:rsid w:val="00BE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06D24"/>
    <w:rPr>
      <w:color w:val="808080"/>
    </w:rPr>
  </w:style>
  <w:style w:type="character" w:customStyle="1" w:styleId="FORM">
    <w:name w:val="FORM"/>
    <w:basedOn w:val="Fuentedeprrafopredeter"/>
    <w:uiPriority w:val="1"/>
    <w:qFormat/>
    <w:rsid w:val="00B06D24"/>
    <w:rPr>
      <w:rFonts w:ascii="Arial" w:hAnsi="Arial"/>
      <w:color w:val="auto"/>
      <w:sz w:val="20"/>
    </w:rPr>
  </w:style>
  <w:style w:type="paragraph" w:customStyle="1" w:styleId="B94D68E966444C25972F98FC2952DC73">
    <w:name w:val="B94D68E966444C25972F98FC2952DC73"/>
    <w:rsid w:val="00B06D24"/>
  </w:style>
  <w:style w:type="paragraph" w:customStyle="1" w:styleId="94E54A178B0044BEB76DBE7CA5D2BDE2">
    <w:name w:val="94E54A178B0044BEB76DBE7CA5D2BDE2"/>
    <w:rsid w:val="00B06D24"/>
  </w:style>
  <w:style w:type="paragraph" w:customStyle="1" w:styleId="D015ABCC1AC9463CAD43B8665ABE6D12">
    <w:name w:val="D015ABCC1AC9463CAD43B8665ABE6D12"/>
    <w:rsid w:val="00B06D24"/>
  </w:style>
  <w:style w:type="paragraph" w:customStyle="1" w:styleId="84FBFDEFEF414D77A5D6F4E5390E5F67">
    <w:name w:val="84FBFDEFEF414D77A5D6F4E5390E5F67"/>
    <w:rsid w:val="00B06D24"/>
  </w:style>
  <w:style w:type="paragraph" w:customStyle="1" w:styleId="4B347220D41D40D48C681F05D5A53740">
    <w:name w:val="4B347220D41D40D48C681F05D5A53740"/>
    <w:rsid w:val="00B06D24"/>
  </w:style>
  <w:style w:type="paragraph" w:customStyle="1" w:styleId="517DD97080B64F97A206FEA55729E2CD">
    <w:name w:val="517DD97080B64F97A206FEA55729E2CD"/>
    <w:rsid w:val="00B06D24"/>
  </w:style>
  <w:style w:type="paragraph" w:customStyle="1" w:styleId="7C83415E296A4EDA920D5401B687BFB8">
    <w:name w:val="7C83415E296A4EDA920D5401B687BFB8"/>
    <w:rsid w:val="00B06D24"/>
  </w:style>
  <w:style w:type="paragraph" w:customStyle="1" w:styleId="75E1FE7B16714E288C68498408A3181C">
    <w:name w:val="75E1FE7B16714E288C68498408A3181C"/>
    <w:rsid w:val="00B06D24"/>
  </w:style>
  <w:style w:type="paragraph" w:customStyle="1" w:styleId="3F033C43B6DF4102B03B4A37915A5C96">
    <w:name w:val="3F033C43B6DF4102B03B4A37915A5C96"/>
    <w:rsid w:val="00B06D24"/>
  </w:style>
  <w:style w:type="paragraph" w:customStyle="1" w:styleId="54695E76F6064C408CC8A56B54988D36">
    <w:name w:val="54695E76F6064C408CC8A56B54988D36"/>
    <w:rsid w:val="00B06D24"/>
  </w:style>
  <w:style w:type="paragraph" w:customStyle="1" w:styleId="DBB16480527C49D7A7CEBCF20E5FE6B1">
    <w:name w:val="DBB16480527C49D7A7CEBCF20E5FE6B1"/>
    <w:rsid w:val="00B06D24"/>
  </w:style>
  <w:style w:type="paragraph" w:customStyle="1" w:styleId="AEE9946451D3484E8EF9D8B403016143">
    <w:name w:val="AEE9946451D3484E8EF9D8B403016143"/>
    <w:rsid w:val="00B06D24"/>
  </w:style>
  <w:style w:type="paragraph" w:customStyle="1" w:styleId="9FB026B052484654B2397F5757A9F144">
    <w:name w:val="9FB026B052484654B2397F5757A9F144"/>
    <w:rsid w:val="00B06D24"/>
  </w:style>
  <w:style w:type="paragraph" w:customStyle="1" w:styleId="87CB95C77663477CA1492B51AB850FF5">
    <w:name w:val="87CB95C77663477CA1492B51AB850FF5"/>
    <w:rsid w:val="00B06D24"/>
  </w:style>
  <w:style w:type="paragraph" w:customStyle="1" w:styleId="C149EA35019845798BAD2A06399638FD">
    <w:name w:val="C149EA35019845798BAD2A06399638FD"/>
    <w:rsid w:val="00B06D24"/>
  </w:style>
  <w:style w:type="paragraph" w:customStyle="1" w:styleId="078E84346C284F9EBA225066C3B3EDE3">
    <w:name w:val="078E84346C284F9EBA225066C3B3EDE3"/>
    <w:rsid w:val="00B06D24"/>
  </w:style>
  <w:style w:type="paragraph" w:customStyle="1" w:styleId="61968259555A4D32A9A8F4A5B43CF34B">
    <w:name w:val="61968259555A4D32A9A8F4A5B43CF34B"/>
    <w:rsid w:val="00B06D24"/>
  </w:style>
  <w:style w:type="paragraph" w:customStyle="1" w:styleId="8449F9AF68784AB0A2F2589FDA1ED763">
    <w:name w:val="8449F9AF68784AB0A2F2589FDA1ED763"/>
    <w:rsid w:val="00B06D24"/>
  </w:style>
  <w:style w:type="paragraph" w:customStyle="1" w:styleId="CDB2369423CD4864AB750A6B6924F9F7">
    <w:name w:val="CDB2369423CD4864AB750A6B6924F9F7"/>
    <w:rsid w:val="00B06D24"/>
  </w:style>
  <w:style w:type="paragraph" w:customStyle="1" w:styleId="7C4A2AB17AE74C1CAAE780FFB5AB827F">
    <w:name w:val="7C4A2AB17AE74C1CAAE780FFB5AB827F"/>
    <w:rsid w:val="00B06D24"/>
  </w:style>
  <w:style w:type="paragraph" w:customStyle="1" w:styleId="4E3F8ABF1F4242A582A39EFCBCEF4C6A">
    <w:name w:val="4E3F8ABF1F4242A582A39EFCBCEF4C6A"/>
    <w:rsid w:val="00B06D24"/>
  </w:style>
  <w:style w:type="paragraph" w:customStyle="1" w:styleId="13AD5D3DA51B4F6995670F724D5751D2">
    <w:name w:val="13AD5D3DA51B4F6995670F724D5751D2"/>
    <w:rsid w:val="00B06D24"/>
  </w:style>
  <w:style w:type="paragraph" w:customStyle="1" w:styleId="24FFE0A7482C4E888946B59B404716D4">
    <w:name w:val="24FFE0A7482C4E888946B59B404716D4"/>
    <w:rsid w:val="00B06D24"/>
  </w:style>
  <w:style w:type="paragraph" w:customStyle="1" w:styleId="890D150C7A444837A7A033BF0AEE0EB4">
    <w:name w:val="890D150C7A444837A7A033BF0AEE0EB4"/>
    <w:rsid w:val="00B06D24"/>
  </w:style>
  <w:style w:type="paragraph" w:customStyle="1" w:styleId="4EC4AF2DC76F4B4184501246447E8C8B">
    <w:name w:val="4EC4AF2DC76F4B4184501246447E8C8B"/>
    <w:rsid w:val="00B06D24"/>
  </w:style>
  <w:style w:type="paragraph" w:customStyle="1" w:styleId="2EED0F24F6034854A3514E8CA6DBBDD6">
    <w:name w:val="2EED0F24F6034854A3514E8CA6DBBDD6"/>
    <w:rsid w:val="00B06D24"/>
  </w:style>
  <w:style w:type="paragraph" w:customStyle="1" w:styleId="5A542C64FDDA47789F4F21A267F342F4">
    <w:name w:val="5A542C64FDDA47789F4F21A267F342F4"/>
    <w:rsid w:val="00B06D24"/>
  </w:style>
  <w:style w:type="paragraph" w:customStyle="1" w:styleId="3DD255B7365646E1922573237AA867D0">
    <w:name w:val="3DD255B7365646E1922573237AA867D0"/>
    <w:rsid w:val="00B06D24"/>
  </w:style>
  <w:style w:type="paragraph" w:customStyle="1" w:styleId="88F8D67B733744BA95D806F579E805E9">
    <w:name w:val="88F8D67B733744BA95D806F579E805E9"/>
    <w:rsid w:val="00B06D24"/>
  </w:style>
  <w:style w:type="paragraph" w:customStyle="1" w:styleId="8042FE79C0304346B51381741A5AE22B">
    <w:name w:val="8042FE79C0304346B51381741A5AE22B"/>
    <w:rsid w:val="00B06D24"/>
  </w:style>
  <w:style w:type="paragraph" w:customStyle="1" w:styleId="5A513166745B4F81B5A6714A404246E3">
    <w:name w:val="5A513166745B4F81B5A6714A404246E3"/>
    <w:rsid w:val="00B06D24"/>
  </w:style>
  <w:style w:type="paragraph" w:customStyle="1" w:styleId="F5F68FBA7DFF411A8AD841D841106A26">
    <w:name w:val="F5F68FBA7DFF411A8AD841D841106A26"/>
    <w:rsid w:val="00B06D24"/>
  </w:style>
  <w:style w:type="paragraph" w:customStyle="1" w:styleId="6B07BB172BB4437F8F969949F89ACF7D">
    <w:name w:val="6B07BB172BB4437F8F969949F89ACF7D"/>
    <w:rsid w:val="00B06D24"/>
  </w:style>
  <w:style w:type="paragraph" w:customStyle="1" w:styleId="B0E6764B0D844228ACBEFDCBA3401E44">
    <w:name w:val="B0E6764B0D844228ACBEFDCBA3401E44"/>
    <w:rsid w:val="00B06D24"/>
  </w:style>
  <w:style w:type="paragraph" w:customStyle="1" w:styleId="BD647680C107458F96305F7530B6D7EA">
    <w:name w:val="BD647680C107458F96305F7530B6D7EA"/>
    <w:rsid w:val="00B06D24"/>
  </w:style>
  <w:style w:type="paragraph" w:customStyle="1" w:styleId="D07F44161D514DDA9C528000C4339BCA">
    <w:name w:val="D07F44161D514DDA9C528000C4339BCA"/>
    <w:rsid w:val="00B06D24"/>
  </w:style>
  <w:style w:type="paragraph" w:customStyle="1" w:styleId="CED8FF673CD04D38A9AF59D3A3C908B0">
    <w:name w:val="CED8FF673CD04D38A9AF59D3A3C908B0"/>
    <w:rsid w:val="00B06D24"/>
  </w:style>
  <w:style w:type="paragraph" w:customStyle="1" w:styleId="38A7B7549E254A6DBFB8F2876215DC89">
    <w:name w:val="38A7B7549E254A6DBFB8F2876215DC89"/>
    <w:rsid w:val="00B06D24"/>
  </w:style>
  <w:style w:type="paragraph" w:customStyle="1" w:styleId="29307E898700476F814F0DC8CE31F558">
    <w:name w:val="29307E898700476F814F0DC8CE31F558"/>
    <w:rsid w:val="00B06D24"/>
  </w:style>
  <w:style w:type="paragraph" w:customStyle="1" w:styleId="C7CA64ED0F58456FA8E1EA09EBCF9F4A">
    <w:name w:val="C7CA64ED0F58456FA8E1EA09EBCF9F4A"/>
    <w:rsid w:val="00B06D24"/>
  </w:style>
  <w:style w:type="paragraph" w:customStyle="1" w:styleId="6B640C1B46504556893ECD99297DDA32">
    <w:name w:val="6B640C1B46504556893ECD99297DDA32"/>
    <w:rsid w:val="00B06D24"/>
  </w:style>
  <w:style w:type="paragraph" w:customStyle="1" w:styleId="D7292F432FCC46C3A049ED7AD6E3E974">
    <w:name w:val="D7292F432FCC46C3A049ED7AD6E3E974"/>
    <w:rsid w:val="00B06D24"/>
  </w:style>
  <w:style w:type="paragraph" w:customStyle="1" w:styleId="3AC3F079A4B640BAAE65F3E75520B394">
    <w:name w:val="3AC3F079A4B640BAAE65F3E75520B394"/>
    <w:rsid w:val="00B06D24"/>
  </w:style>
  <w:style w:type="paragraph" w:customStyle="1" w:styleId="EDCB2941E75148BDAFF9AB2ADCBC79C4">
    <w:name w:val="EDCB2941E75148BDAFF9AB2ADCBC79C4"/>
    <w:rsid w:val="00B06D24"/>
  </w:style>
  <w:style w:type="paragraph" w:customStyle="1" w:styleId="8F35FF293E6C49819E99DD22ACA17705">
    <w:name w:val="8F35FF293E6C49819E99DD22ACA17705"/>
    <w:rsid w:val="00B06D24"/>
  </w:style>
  <w:style w:type="paragraph" w:customStyle="1" w:styleId="6AA8865C212540A08652ED6ABA5FD9D4">
    <w:name w:val="6AA8865C212540A08652ED6ABA5FD9D4"/>
    <w:rsid w:val="00B06D24"/>
  </w:style>
  <w:style w:type="paragraph" w:customStyle="1" w:styleId="B8549BF5938249788E328D5C0347B0C4">
    <w:name w:val="B8549BF5938249788E328D5C0347B0C4"/>
    <w:rsid w:val="00B06D24"/>
  </w:style>
  <w:style w:type="paragraph" w:customStyle="1" w:styleId="F05994869CBC44D0843D4E099264B2FE">
    <w:name w:val="F05994869CBC44D0843D4E099264B2FE"/>
    <w:rsid w:val="00B06D24"/>
  </w:style>
  <w:style w:type="paragraph" w:customStyle="1" w:styleId="C2D33038272042E3AA6257F725FDE748">
    <w:name w:val="C2D33038272042E3AA6257F725FDE748"/>
    <w:rsid w:val="00B06D24"/>
  </w:style>
  <w:style w:type="paragraph" w:customStyle="1" w:styleId="2F3F4B7466F243478B763FF2A361A2D2">
    <w:name w:val="2F3F4B7466F243478B763FF2A361A2D2"/>
    <w:rsid w:val="00B06D24"/>
  </w:style>
  <w:style w:type="paragraph" w:customStyle="1" w:styleId="D947075CC9AD48E1B84C95707C50304F">
    <w:name w:val="D947075CC9AD48E1B84C95707C50304F"/>
    <w:rsid w:val="00B06D24"/>
  </w:style>
  <w:style w:type="paragraph" w:customStyle="1" w:styleId="598D7FE0141746E1A2D37599F4D1D153">
    <w:name w:val="598D7FE0141746E1A2D37599F4D1D153"/>
    <w:rsid w:val="00B06D24"/>
  </w:style>
  <w:style w:type="paragraph" w:customStyle="1" w:styleId="9F2423E287944B61B409F283E1B51A95">
    <w:name w:val="9F2423E287944B61B409F283E1B51A95"/>
    <w:rsid w:val="00B06D24"/>
  </w:style>
  <w:style w:type="paragraph" w:customStyle="1" w:styleId="2C53A1039DD340DDA8C59F222CA28019">
    <w:name w:val="2C53A1039DD340DDA8C59F222CA28019"/>
    <w:rsid w:val="00B06D24"/>
  </w:style>
  <w:style w:type="paragraph" w:customStyle="1" w:styleId="8511883695F94368BD9B3D589847DAC9">
    <w:name w:val="8511883695F94368BD9B3D589847DAC9"/>
    <w:rsid w:val="00B06D24"/>
  </w:style>
  <w:style w:type="paragraph" w:customStyle="1" w:styleId="C3B2B38F41694D53A4976295971C5D7B">
    <w:name w:val="C3B2B38F41694D53A4976295971C5D7B"/>
    <w:rsid w:val="00B06D24"/>
  </w:style>
  <w:style w:type="paragraph" w:customStyle="1" w:styleId="CD541D7B2D1F4D6CBB81750B5BB0D48E">
    <w:name w:val="CD541D7B2D1F4D6CBB81750B5BB0D48E"/>
    <w:rsid w:val="00B06D24"/>
  </w:style>
  <w:style w:type="paragraph" w:customStyle="1" w:styleId="4E3279D836644A26BAA3EAFEE56D8384">
    <w:name w:val="4E3279D836644A26BAA3EAFEE56D8384"/>
    <w:rsid w:val="00B06D24"/>
  </w:style>
  <w:style w:type="paragraph" w:customStyle="1" w:styleId="E6AA3B1F30B04A0FBE2482E284D229A2">
    <w:name w:val="E6AA3B1F30B04A0FBE2482E284D229A2"/>
    <w:rsid w:val="00B06D24"/>
  </w:style>
  <w:style w:type="paragraph" w:customStyle="1" w:styleId="14C9C38564F34A91B3F0575BCE1D95FD">
    <w:name w:val="14C9C38564F34A91B3F0575BCE1D95FD"/>
    <w:rsid w:val="00B06D24"/>
  </w:style>
  <w:style w:type="paragraph" w:customStyle="1" w:styleId="E1B76D296F7C4B7F91D3F45D6EDE8F58">
    <w:name w:val="E1B76D296F7C4B7F91D3F45D6EDE8F58"/>
    <w:rsid w:val="00B06D24"/>
  </w:style>
  <w:style w:type="paragraph" w:customStyle="1" w:styleId="DF8A7988452C40A8A9EC9D7F8FDBA66E">
    <w:name w:val="DF8A7988452C40A8A9EC9D7F8FDBA66E"/>
    <w:rsid w:val="00B06D24"/>
  </w:style>
  <w:style w:type="paragraph" w:customStyle="1" w:styleId="BE1C478D5A9C4A57908A8DDE87F9D9BF">
    <w:name w:val="BE1C478D5A9C4A57908A8DDE87F9D9BF"/>
    <w:rsid w:val="00B06D24"/>
  </w:style>
  <w:style w:type="paragraph" w:customStyle="1" w:styleId="8F8747856DB046019B428E505B8DE9AE">
    <w:name w:val="8F8747856DB046019B428E505B8DE9AE"/>
    <w:rsid w:val="00B06D24"/>
  </w:style>
  <w:style w:type="paragraph" w:customStyle="1" w:styleId="8E5D067F819E4EA18DD7C0F4967BF524">
    <w:name w:val="8E5D067F819E4EA18DD7C0F4967BF524"/>
    <w:rsid w:val="00B06D24"/>
  </w:style>
  <w:style w:type="paragraph" w:customStyle="1" w:styleId="7E7F6EE90E07446991FEC40E0FEEF45C">
    <w:name w:val="7E7F6EE90E07446991FEC40E0FEEF45C"/>
    <w:rsid w:val="00B06D24"/>
  </w:style>
  <w:style w:type="paragraph" w:customStyle="1" w:styleId="782693188E22439B90DDA6D1CE82EA29">
    <w:name w:val="782693188E22439B90DDA6D1CE82EA29"/>
    <w:rsid w:val="00B06D24"/>
  </w:style>
  <w:style w:type="paragraph" w:customStyle="1" w:styleId="6C764AC5467F468CBB24ECC278BDD092">
    <w:name w:val="6C764AC5467F468CBB24ECC278BDD092"/>
    <w:rsid w:val="00B06D24"/>
  </w:style>
  <w:style w:type="paragraph" w:customStyle="1" w:styleId="31E6114F060049B2AB7123E96A89CA18">
    <w:name w:val="31E6114F060049B2AB7123E96A89CA18"/>
    <w:rsid w:val="00B06D24"/>
  </w:style>
  <w:style w:type="paragraph" w:customStyle="1" w:styleId="BDB8057B652B497AAFE7D037FE64DE39">
    <w:name w:val="BDB8057B652B497AAFE7D037FE64DE39"/>
    <w:rsid w:val="00B06D24"/>
  </w:style>
  <w:style w:type="paragraph" w:customStyle="1" w:styleId="F35DA5C48E4847A2814A183D7A988B1D">
    <w:name w:val="F35DA5C48E4847A2814A183D7A988B1D"/>
    <w:rsid w:val="00B06D24"/>
  </w:style>
  <w:style w:type="paragraph" w:customStyle="1" w:styleId="6A4B900FB1574541A5D55AAAD0025347">
    <w:name w:val="6A4B900FB1574541A5D55AAAD0025347"/>
    <w:rsid w:val="00B06D24"/>
  </w:style>
  <w:style w:type="paragraph" w:customStyle="1" w:styleId="395E90BCF3D24840B5CB383E5D672AF1">
    <w:name w:val="395E90BCF3D24840B5CB383E5D672AF1"/>
    <w:rsid w:val="00B06D24"/>
  </w:style>
  <w:style w:type="paragraph" w:customStyle="1" w:styleId="170C85CB178A4C9295C7DF25461ECA2F">
    <w:name w:val="170C85CB178A4C9295C7DF25461ECA2F"/>
    <w:rsid w:val="00B06D24"/>
  </w:style>
  <w:style w:type="paragraph" w:customStyle="1" w:styleId="26F22CB86D274BF296401D28E549AEC9">
    <w:name w:val="26F22CB86D274BF296401D28E549AEC9"/>
    <w:rsid w:val="00B06D24"/>
  </w:style>
  <w:style w:type="paragraph" w:customStyle="1" w:styleId="087DF1499B1B48B98087BE485B92D910">
    <w:name w:val="087DF1499B1B48B98087BE485B92D910"/>
    <w:rsid w:val="00B06D24"/>
  </w:style>
  <w:style w:type="paragraph" w:customStyle="1" w:styleId="5018D8B64F4143F5B723E7061FF16F32">
    <w:name w:val="5018D8B64F4143F5B723E7061FF16F32"/>
    <w:rsid w:val="00B06D24"/>
  </w:style>
  <w:style w:type="paragraph" w:customStyle="1" w:styleId="865E243A4C464F25A21FB654FE3C57A8">
    <w:name w:val="865E243A4C464F25A21FB654FE3C57A8"/>
    <w:rsid w:val="00B06D24"/>
  </w:style>
  <w:style w:type="paragraph" w:customStyle="1" w:styleId="109757E7F34B4E128F00AF96B6F6C111">
    <w:name w:val="109757E7F34B4E128F00AF96B6F6C111"/>
    <w:rsid w:val="00B06D24"/>
  </w:style>
  <w:style w:type="paragraph" w:customStyle="1" w:styleId="FC0EA57C21864F8FA43D10F082470A5E">
    <w:name w:val="FC0EA57C21864F8FA43D10F082470A5E"/>
    <w:rsid w:val="00B06D24"/>
  </w:style>
  <w:style w:type="paragraph" w:customStyle="1" w:styleId="2EF9CA9E8947484690F1ECA280C87081">
    <w:name w:val="2EF9CA9E8947484690F1ECA280C87081"/>
    <w:rsid w:val="00B06D24"/>
  </w:style>
  <w:style w:type="paragraph" w:customStyle="1" w:styleId="4F5A22CC2F1F48E49C4160BAB437E720">
    <w:name w:val="4F5A22CC2F1F48E49C4160BAB437E720"/>
    <w:rsid w:val="00B06D24"/>
  </w:style>
  <w:style w:type="paragraph" w:customStyle="1" w:styleId="CDB15C7614CC462B9611C277648F56A9">
    <w:name w:val="CDB15C7614CC462B9611C277648F56A9"/>
    <w:rsid w:val="00B06D24"/>
  </w:style>
  <w:style w:type="paragraph" w:customStyle="1" w:styleId="A084B2A777AB46E8A12505FD308D7A2B">
    <w:name w:val="A084B2A777AB46E8A12505FD308D7A2B"/>
    <w:rsid w:val="00B06D24"/>
  </w:style>
  <w:style w:type="paragraph" w:customStyle="1" w:styleId="DA676462C83E4225A7450909890E9986">
    <w:name w:val="DA676462C83E4225A7450909890E9986"/>
    <w:rsid w:val="00B06D24"/>
  </w:style>
  <w:style w:type="paragraph" w:customStyle="1" w:styleId="50A8A74BDEBA4DE5B044C27C2AD776CF">
    <w:name w:val="50A8A74BDEBA4DE5B044C27C2AD776CF"/>
    <w:rsid w:val="00B06D24"/>
  </w:style>
  <w:style w:type="paragraph" w:customStyle="1" w:styleId="29F25F65CE80436DABEF7CED85698FB5">
    <w:name w:val="29F25F65CE80436DABEF7CED85698FB5"/>
    <w:rsid w:val="00B06D24"/>
  </w:style>
  <w:style w:type="paragraph" w:customStyle="1" w:styleId="A70B0CED47084508B8A51AB700D40CB5">
    <w:name w:val="A70B0CED47084508B8A51AB700D40CB5"/>
    <w:rsid w:val="00B06D24"/>
  </w:style>
  <w:style w:type="paragraph" w:customStyle="1" w:styleId="5D269E750BA04B7592731544D4394666">
    <w:name w:val="5D269E750BA04B7592731544D4394666"/>
    <w:rsid w:val="00B06D24"/>
  </w:style>
  <w:style w:type="paragraph" w:customStyle="1" w:styleId="F721DD8EC5294251871388A332582759">
    <w:name w:val="F721DD8EC5294251871388A332582759"/>
    <w:rsid w:val="00B06D24"/>
  </w:style>
  <w:style w:type="paragraph" w:customStyle="1" w:styleId="5B24D624D97142EBBE47E9806EA1BCD4">
    <w:name w:val="5B24D624D97142EBBE47E9806EA1BCD4"/>
    <w:rsid w:val="00B06D24"/>
  </w:style>
  <w:style w:type="paragraph" w:customStyle="1" w:styleId="2E1107E1C3964BCFA1742FB6E8C6B034">
    <w:name w:val="2E1107E1C3964BCFA1742FB6E8C6B034"/>
    <w:rsid w:val="00B06D24"/>
  </w:style>
  <w:style w:type="paragraph" w:customStyle="1" w:styleId="C3FF7F4AE843464B98C605F8A1ECC14D">
    <w:name w:val="C3FF7F4AE843464B98C605F8A1ECC14D"/>
    <w:rsid w:val="00B06D24"/>
  </w:style>
  <w:style w:type="paragraph" w:customStyle="1" w:styleId="7532361FA0CA4F17B6471202B3C25E6C">
    <w:name w:val="7532361FA0CA4F17B6471202B3C25E6C"/>
    <w:rsid w:val="00B06D24"/>
  </w:style>
  <w:style w:type="paragraph" w:customStyle="1" w:styleId="489A529A93B544929769211A449CC9A3">
    <w:name w:val="489A529A93B544929769211A449CC9A3"/>
    <w:rsid w:val="00B06D24"/>
  </w:style>
  <w:style w:type="paragraph" w:customStyle="1" w:styleId="DE41D831229C456495B556F04854035D">
    <w:name w:val="DE41D831229C456495B556F04854035D"/>
    <w:rsid w:val="00B06D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>
  <dc:creator xmlns:dc="http://purl.org/dc/elements/1.1/">Expedientes ETF</dc:creator>
  <ns0:lastModifiedBy>Expedientes ETF</ns0:lastModifiedBy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