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outlineLvl w:val="0"/>
        <w:pStyle w:val="ETFRevision0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>ACTA DE NO ACEPTACIÓN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 xml:space="preserve"> </w:t>
      </w:r>
      <w:r>
        <w:rPr>
          <w:rFonts w:eastAsia="Arial" w:cs="Chivo" w:ascii="Chivo" w:hAnsi="Chivo"/>
          <w:b/>
        </w:rPr>
        <w:t>DE LA INTERVENCIÓN DE LOS EQUIPOS DE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 xml:space="preserve"> </w:t>
      </w:r>
      <w:r>
        <w:rPr>
          <w:rFonts w:eastAsia="Arial" w:cs="Chivo" w:ascii="Chivo" w:hAnsi="Chivo"/>
          <w:b/>
        </w:rPr>
        <w:t xml:space="preserve">TRATAMIENTO FAMILIAR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>(Non-Acceptance Record</w:t>
      </w:r>
      <w:r>
        <w:rPr>
          <w:rFonts w:eastAsia="Arial" w:cs="Chivo" w:ascii="Chivo" w:hAnsi="Chivo"/>
          <w:b/>
        </w:rPr>
        <w:t/>
      </w:r>
      <w:r>
        <w:rPr>
          <w:rFonts w:eastAsia="Arial" w:cs="Chivo" w:ascii="Chivo" w:hAnsi="Chivo"/>
          <w:b/>
        </w:rPr>
        <w:t>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SERVICIO DERIVANTE</w:t>
      </w:r>
      <w:r>
        <w:rPr>
          <w:rFonts w:ascii="Chivo" w:hAnsi="Chivo"/>
          <w:sz w:val="22"/>
          <w:szCs w:val="22"/>
        </w:rPr>
        <w:t xml:space="preserve">: </w:t>
      </w:r>
    </w:p>
    <w:p>
      <w:pPr>
        <w:pStyle w:val="Textopreformateado"/>
        <w:jc w:val="both"/>
        <w:rPr>
          <w:shd w:fill="auto" w:val="clear"/>
        </w:rPr>
      </w:pPr>
      <w:r>
        <w:rPr>
          <w:rFonts w:ascii="Chivo" w:hAnsi="Chivo"/>
          <w:b/>
          <w:bCs/>
          <w:sz w:val="22"/>
          <w:szCs w:val="22"/>
          <w:shd w:fill="auto" w:val="clear"/>
        </w:rPr>
        <w:t>Caso procedente de:</w:t>
      </w:r>
      <w:r>
        <w:t xml:space="preserve">{{servicio_derivante}}</w:t>
      </w:r>
    </w:p>
    <w:p>
      <w:pPr>
        <w:pStyle w:val="Textopreformateado"/>
        <w:jc w:val="both"/>
        <w:rPr>
          <w:rFonts w:ascii="Chivo" w:hAnsi="Chivo"/>
          <w:sz w:val="22"/>
          <w:szCs w:val="22"/>
          <w:shd w:fill="FFFF00" w:val="clear"/>
        </w:rPr>
      </w:pPr>
      <w:r>
        <w:rPr>
          <w:rFonts w:ascii="Chivo" w:hAnsi="Chivo"/>
          <w:sz w:val="22"/>
          <w:szCs w:val="22"/>
          <w:shd w:fill="FFFF00" w:val="clear"/>
        </w:rPr>
        <w:t xml:space="preserve">{{origen_anexo3}} Servicios Sociales Comunitarios de </w:t>
      </w:r>
    </w:p>
    <w:p>
      <w:pPr>
        <w:pStyle w:val="Normal"/>
        <w:jc w:val="both"/>
        <w:rPr>
          <w:rFonts w:ascii="Chivo" w:hAnsi="Chivo"/>
          <w:sz w:val="22"/>
          <w:szCs w:val="22"/>
          <w:shd w:fill="FFFF00" w:val="clear"/>
        </w:rPr>
      </w:pPr>
      <w:r>
        <w:rPr>
          <w:rFonts w:ascii="Chivo" w:hAnsi="Chivo"/>
          <w:sz w:val="22"/>
          <w:szCs w:val="22"/>
          <w:shd w:fill="FFFF00" w:val="clear"/>
        </w:rPr>
        <w:t xml:space="preserve">{{origen_anexo4}} Servicio de Protección de Menores.</w:t>
      </w:r>
    </w:p>
    <w:p>
      <w:pPr>
        <w:pStyle w:val="Normal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{{origen_etf}} ETF de   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 LA FAMILIA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{{familia}}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Madre. </w:t>
      </w:r>
      <w:r>
        <w:t xml:space="preserve">{{madre}}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{{madre_nacimiento}}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Padre. </w:t>
      </w:r>
      <w:r>
        <w:t xml:space="preserve">{{padre}}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{{padre_nacimiento}}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{{#adultos}}Otros {{orden}}: {{nombre}}</w:t>
            </w:r>
          </w:p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Parentesco: </w:t>
            </w:r>
            <w:r>
              <w:t xml:space="preserve">{{parentesco}}</w:t>
            </w:r>
          </w:p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{{/adultos}}</w:t>
            </w:r>
          </w:p>
        </w:tc>
      </w:tr>
    </w:tbl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 {{municipio}}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DEL MENOR Y FECHA DE NACIMIENTO</w:t>
      </w:r>
      <w:r>
        <w:rPr>
          <w:rFonts w:ascii="Chivo" w:hAnsi="Chivo"/>
          <w:sz w:val="22"/>
          <w:szCs w:val="22"/>
        </w:rPr>
        <w:t xml:space="preserve">: 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  {{nombre}}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         {{marca_h}}Varón       {{marca_m}}Femenino      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{{/menores}}</w:t>
            </w:r>
          </w:p>
        </w:tc>
      </w:tr>
    </w:tbl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MOTIVO DE LA NO ACEPTACIÓN</w:t>
      </w:r>
      <w:r>
        <w:rPr>
          <w:rFonts w:ascii="Chivo" w:hAnsi="Chivo"/>
          <w:sz w:val="22"/>
          <w:szCs w:val="22"/>
        </w:rPr>
        <w:t>.</w:t>
      </w:r>
    </w:p>
    <w:p>
      <w:pPr>
        <w:pStyle w:val="Normal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 w:val="false"/>
          <w:bCs w:val="false"/>
          <w:sz w:val="22"/>
          <w:szCs w:val="22"/>
        </w:rPr>
        <w:t>Motivo de la NO aceptación</w:t>
      </w:r>
      <w:r>
        <w:rPr>
          <w:rFonts w:ascii="Chivo" w:hAnsi="Chivo"/>
          <w:sz w:val="22"/>
          <w:szCs w:val="22"/>
        </w:rPr>
        <w:t>:</w:t>
      </w:r>
      <w:r>
        <w:t xml:space="preserve">{{motivo}}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rPr>
          <w:rFonts w:ascii="Chivo" w:hAnsi="Chivo" w:cs="Chivo"/>
          <w:sz w:val="22"/>
          <w:szCs w:val="22"/>
        </w:rPr>
      </w:pPr>
      <w:r>
        <w:rPr>
          <w:rFonts w:cs="Chivo" w:ascii="Chivo" w:hAnsi="Chivo"/>
          <w:sz w:val="22"/>
          <w:szCs w:val="22"/>
        </w:rPr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eastAsia="Verdana" w:cs="Chivo" w:ascii="Chivo" w:hAnsi="Chivo"/>
          <w:sz w:val="22"/>
          <w:szCs w:val="22"/>
        </w:rPr>
        <w:t>A la fecha de la firma electrónica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eastAsia="Verdana" w:cs="Chivo" w:ascii="Chivo" w:hAnsi="Chivo"/>
          <w:sz w:val="22"/>
          <w:szCs w:val="22"/>
        </w:rPr>
        <w:t>Programa de Tratamiento a Familias con Menores</w:t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/>
      </w:r>
    </w:p>
    <w:sectPr>
      <w:headerReference w:type="default" r:id="rId31"/>
      <w:footerReference w:type="default" r:id="rId32"/>
      <w:type w:val="nextPage"/>
      <w:pgSz w:w="11906" w:h="16838"/>
      <w:pgMar w:left="1418" w:right="1418" w:header="0" w:top="1741" w:footer="454" w:bottom="14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Chiv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tabs>
        <w:tab w:val="clear" w:pos="8838"/>
        <w:tab w:val="center" w:pos="4419" w:leader="none"/>
      </w:tabs>
      <w:ind w:left="-426" w:right="-575" w:hanging="0"/>
      <w:jc w:val="both"/>
      <w:rPr>
        <w:rFonts w:ascii="Chivo" w:hAnsi="Chivo" w:cs="Chivo"/>
        <w:color w:val="173A4E"/>
        <w:sz w:val="16"/>
        <w:szCs w:val="16"/>
      </w:rPr>
    </w:pPr>
    <w:r>
      <w:rPr>
        <w:rFonts w:cs="Chivo" w:ascii="Chivo" w:hAnsi="Chivo"/>
        <w:color w:val="173A4E"/>
        <w:sz w:val="16"/>
        <w:szCs w:val="16"/>
      </w:rPr>
      <w:t xml:space="preserve">Expedientes ETF</w:t>
      <w:tab/>
      <w:t/>
    </w:r>
  </w:p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" w:eastAsia="es-ES" w:bidi="es-E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es-ES" w:eastAsia="es-ES" w:bidi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f26b6b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f26b6b"/>
    <w:rPr/>
  </w:style>
  <w:style w:type="character" w:styleId="TextodegloboCar" w:customStyle="1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styleId="Smbolosdenumeracin" w:customStyle="1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ceraypie" w:customStyle="1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Standard" w:customStyle="1">
    <w:name w:val="Standard"/>
    <w:qFormat/>
    <w:rsid w:val="00573264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s-ES" w:eastAsia="es-ES" w:bidi="es-E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73264"/>
    <w:pPr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421c"/>
    <w:pPr>
      <w:spacing w:before="0" w:after="0"/>
      <w:ind w:left="720" w:hanging="0"/>
      <w:contextualSpacing/>
    </w:pPr>
    <w:rPr/>
  </w:style>
  <w:style w:type="paragraph" w:styleId="Textopreformateado" w:customStyle="1">
    <w:name w:val="Texto preformateado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  <w:style w:type="paragraph" w:styleId="ETFRevision1Textopreformateado">
    <w:name w:val="Section heading (Textopreformateado)"/>
    <w:basedOn w:val="Textopreformateado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31" Type="http://schemas.openxmlformats.org/officeDocument/2006/relationships/header" Target="header1.xml"/><Relationship Id="rId32" Type="http://schemas.openxmlformats.org/officeDocument/2006/relationships/footer" Target="footer1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LibreOffice/7.1.5.2$Windows_X86_64 LibreOffice_project/85f04e9f809797b8199d13c421bd8a2b025d52b5</Application>
  <AppVersion>15.0000</AppVersion>
  <Pages>2</Pages>
  <Words>151</Words>
  <Characters>830</Characters>
  <CharactersWithSpaces>1040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2026-02-19T13:09:00Z</dcterms:created>
  <dc:creator>Expedientes ETF</dc:creator>
  <dc:description/>
  <dc:language>es-ES</dc:language>
  <cp:lastModifiedBy>Expedientes ETF</cp:lastModifiedBy>
  <dcterms:modified xsi:type="dcterms:W3CDTF">2026-10-06T12:07:15Z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