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Выслоух Алиса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0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папку lab6 и перехожу в нее и создаю и создаю файл lab8-1.asm (рис. 1).</w:t>
      </w:r>
    </w:p>
    <w:bookmarkStart w:id="25" w:name="fig:001"/>
    <w:p>
      <w:pPr>
        <w:pStyle w:val="CaptionedFigure"/>
      </w:pPr>
      <w:r>
        <w:drawing>
          <wp:inline>
            <wp:extent cx="3733800" cy="863738"/>
            <wp:effectExtent b="0" l="0" r="0" t="0"/>
            <wp:docPr descr="Рис. 1: Создание папки и файла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 и файла.</w:t>
      </w:r>
    </w:p>
    <w:bookmarkEnd w:id="25"/>
    <w:p>
      <w:pPr>
        <w:pStyle w:val="BodyText"/>
      </w:pPr>
      <w:r>
        <w:t xml:space="preserve">В файл я ввела текст первой программы. (рис. 2).</w:t>
      </w:r>
    </w:p>
    <w:bookmarkStart w:id="29" w:name="fig:002"/>
    <w:p>
      <w:pPr>
        <w:pStyle w:val="CaptionedFigure"/>
      </w:pPr>
      <w:r>
        <w:drawing>
          <wp:inline>
            <wp:extent cx="3733800" cy="2959533"/>
            <wp:effectExtent b="0" l="0" r="0" t="0"/>
            <wp:docPr descr="Рис. 2: Ввод текста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текста.</w:t>
      </w:r>
    </w:p>
    <w:bookmarkEnd w:id="29"/>
    <w:p>
      <w:pPr>
        <w:pStyle w:val="BodyText"/>
      </w:pPr>
      <w:r>
        <w:t xml:space="preserve">Создала исполняемый файл. (рис. 3).</w:t>
      </w:r>
    </w:p>
    <w:bookmarkStart w:id="33" w:name="fig:003"/>
    <w:p>
      <w:pPr>
        <w:pStyle w:val="CaptionedFigure"/>
      </w:pPr>
      <w:r>
        <w:drawing>
          <wp:inline>
            <wp:extent cx="3733800" cy="1395717"/>
            <wp:effectExtent b="0" l="0" r="0" t="0"/>
            <wp:docPr descr="Рис. 3: Создание исполняемого файла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файла.</w:t>
      </w:r>
    </w:p>
    <w:bookmarkEnd w:id="33"/>
    <w:p>
      <w:pPr>
        <w:pStyle w:val="BodyText"/>
      </w:pPr>
      <w:r>
        <w:t xml:space="preserve">Я изменила текст программы, в теле цикла label добавила строку sub eax,1. Цикл закольцевался и стал бесконечным при вводе нечетных цифр и при вводе четных чисел он выводил нечетные на уменьшение (рис. 4).(рис. 5).</w:t>
      </w:r>
    </w:p>
    <w:bookmarkStart w:id="37" w:name="fig:004"/>
    <w:p>
      <w:pPr>
        <w:pStyle w:val="CaptionedFigure"/>
      </w:pPr>
      <w:r>
        <w:drawing>
          <wp:inline>
            <wp:extent cx="3733800" cy="824345"/>
            <wp:effectExtent b="0" l="0" r="0" t="0"/>
            <wp:docPr descr="Рис. 4: Изменение файла при четных значениях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файла при четных значениях.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23205"/>
            <wp:effectExtent b="0" l="0" r="0" t="0"/>
            <wp:docPr descr="Рис. 5: Изменение файла при нечетных значениях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файла при нечетных значениях.</w:t>
      </w:r>
    </w:p>
    <w:bookmarkEnd w:id="41"/>
    <w:p>
      <w:pPr>
        <w:pStyle w:val="BodyText"/>
      </w:pPr>
      <w:r>
        <w:t xml:space="preserve">Я изменила текст программы так, чтобы цикл и счетчик работал правильно. По итогу после изменения программы, яисло проходки циклов стал соответствовать числу введенному с клавиатуры. (рис. 6).</w:t>
      </w:r>
    </w:p>
    <w:bookmarkStart w:id="45" w:name="fig:006"/>
    <w:p>
      <w:pPr>
        <w:pStyle w:val="CaptionedFigure"/>
      </w:pPr>
      <w:r>
        <w:drawing>
          <wp:inline>
            <wp:extent cx="3733800" cy="1022221"/>
            <wp:effectExtent b="0" l="0" r="0" t="0"/>
            <wp:docPr descr="Рис. 6: Создание исполняемого файла после изменения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исполняемого файла после изменения.</w:t>
      </w:r>
    </w:p>
    <w:bookmarkEnd w:id="45"/>
    <w:p>
      <w:pPr>
        <w:pStyle w:val="BodyText"/>
      </w:pPr>
      <w:r>
        <w:t xml:space="preserve">Я создал файл lab8-2.asm и ввел туда программу, которая выводит все аргумент,которые ввели. Программа выводит все 3 аргумента которые ввели, но в разной вариации (рис. 7) (рис. 7).</w:t>
      </w:r>
    </w:p>
    <w:bookmarkStart w:id="49" w:name="fig:007"/>
    <w:p>
      <w:pPr>
        <w:pStyle w:val="CaptionedFigure"/>
      </w:pPr>
      <w:r>
        <w:drawing>
          <wp:inline>
            <wp:extent cx="3733800" cy="3115086"/>
            <wp:effectExtent b="0" l="0" r="0" t="0"/>
            <wp:docPr descr="Рис. 7: Создание исполняемого файла после изменения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 после изменения.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559587"/>
            <wp:effectExtent b="0" l="0" r="0" t="0"/>
            <wp:docPr descr="Рис. 8: Создание исполняемого файла после изменения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исполняемого файла после изменения.</w:t>
      </w:r>
    </w:p>
    <w:bookmarkEnd w:id="53"/>
    <w:p>
      <w:pPr>
        <w:pStyle w:val="BodyText"/>
      </w:pPr>
      <w:r>
        <w:t xml:space="preserve">Я создала файл lab8-3.asm. Ввел текст программы и запустил ее. Программа вывела сумму чисел, которые я ввела. (рис. 9) (рис. 10).</w:t>
      </w:r>
    </w:p>
    <w:bookmarkStart w:id="57" w:name="fig:009"/>
    <w:p>
      <w:pPr>
        <w:pStyle w:val="CaptionedFigure"/>
      </w:pPr>
      <w:r>
        <w:drawing>
          <wp:inline>
            <wp:extent cx="3733800" cy="3104326"/>
            <wp:effectExtent b="0" l="0" r="0" t="0"/>
            <wp:docPr descr="Рис. 9: Ввод текста программ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программы.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457822"/>
            <wp:effectExtent b="0" l="0" r="0" t="0"/>
            <wp:docPr descr="Рис. 10: Запуск программы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программы.</w:t>
      </w:r>
    </w:p>
    <w:bookmarkEnd w:id="61"/>
    <w:p>
      <w:pPr>
        <w:pStyle w:val="BodyText"/>
      </w:pPr>
      <w:r>
        <w:t xml:space="preserve">Я изменила программу, чтобы она выводила произведение введенных чисел. (рис. 11).</w:t>
      </w:r>
    </w:p>
    <w:bookmarkStart w:id="65" w:name="fig:011"/>
    <w:p>
      <w:pPr>
        <w:pStyle w:val="CaptionedFigure"/>
      </w:pPr>
      <w:r>
        <w:drawing>
          <wp:inline>
            <wp:extent cx="3733800" cy="5619111"/>
            <wp:effectExtent b="0" l="0" r="0" t="0"/>
            <wp:docPr descr="Рис. 11: Ввод измененной программы.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 измененной программы.</w:t>
      </w:r>
    </w:p>
    <w:bookmarkEnd w:id="65"/>
    <w:p>
      <w:pPr>
        <w:pStyle w:val="BodyText"/>
      </w:pPr>
      <w:r>
        <w:t xml:space="preserve">Запуск измененной программы. (рис. 12).</w:t>
      </w:r>
    </w:p>
    <w:bookmarkStart w:id="69" w:name="fig:012"/>
    <w:p>
      <w:pPr>
        <w:pStyle w:val="CaptionedFigure"/>
      </w:pPr>
      <w:r>
        <w:drawing>
          <wp:inline>
            <wp:extent cx="3733800" cy="749951"/>
            <wp:effectExtent b="0" l="0" r="0" t="0"/>
            <wp:docPr descr="Рис. 12: Запуск изменной программы.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изменной программы.</w:t>
      </w:r>
    </w:p>
    <w:bookmarkEnd w:id="69"/>
    <w:bookmarkEnd w:id="70"/>
    <w:bookmarkStart w:id="79" w:name="самостоятельная-рабо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написал программу, которая выводит сумму всех решений примера. Я получила 19 вариант. Введенные числа я придумала сама. (рис. 11).</w:t>
      </w:r>
    </w:p>
    <w:p>
      <w:pPr>
        <w:pStyle w:val="BodyText"/>
      </w:pPr>
      <w:bookmarkStart w:id="74" w:name="fig:013"/>
      <w:r>
        <w:drawing>
          <wp:inline>
            <wp:extent cx="3733800" cy="2945327"/>
            <wp:effectExtent b="0" l="0" r="0" t="0"/>
            <wp:docPr descr="Создание и запуск файла.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bookmarkStart w:id="78" w:name="fig:014"/>
      <w:r>
        <w:drawing>
          <wp:inline>
            <wp:extent cx="3733800" cy="1013095"/>
            <wp:effectExtent b="0" l="0" r="0" t="0"/>
            <wp:docPr descr="Создание и запуск файла.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Выслоух Алиса Александровна</dc:creator>
  <dc:language>ru-RU</dc:language>
  <cp:keywords/>
  <dcterms:created xsi:type="dcterms:W3CDTF">2024-12-05T13:14:54Z</dcterms:created>
  <dcterms:modified xsi:type="dcterms:W3CDTF">2024-12-05T13:14:54Z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