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 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Выслоух Алиса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Выполнение лабораторной работы.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lab10 и в нем файл lab10.asm В задании на туисе нам было сказано создать только readme-1.txt и readme-2.txt, но программа из листинга расчитана на файл readme.txt, поэтому я дополнительно создала его (рис. 1).</w:t>
      </w:r>
    </w:p>
    <w:bookmarkStart w:id="25" w:name="fig:001"/>
    <w:p>
      <w:pPr>
        <w:pStyle w:val="CaptionedFigure"/>
      </w:pPr>
      <w:r>
        <w:drawing>
          <wp:inline>
            <wp:extent cx="3733800" cy="422196"/>
            <wp:effectExtent b="0" l="0" r="0" t="0"/>
            <wp:docPr descr="Рис. 1: Создание папки и файла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папки и файла.</w:t>
      </w:r>
    </w:p>
    <w:bookmarkEnd w:id="25"/>
    <w:p>
      <w:pPr>
        <w:pStyle w:val="BodyText"/>
      </w:pPr>
      <w:r>
        <w:t xml:space="preserve">Я ввела в файл текст программы и запустила ее. Ответ сохранился в файле readme.txt. (рис. 2) (рис. 3).</w:t>
      </w:r>
    </w:p>
    <w:bookmarkStart w:id="29" w:name="fig:002"/>
    <w:p>
      <w:pPr>
        <w:pStyle w:val="CaptionedFigure"/>
      </w:pPr>
      <w:r>
        <w:drawing>
          <wp:inline>
            <wp:extent cx="3733800" cy="4536767"/>
            <wp:effectExtent b="0" l="0" r="0" t="0"/>
            <wp:docPr descr="Рис. 2: Ввод текста.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текста.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1783982"/>
            <wp:effectExtent b="0" l="0" r="0" t="0"/>
            <wp:docPr descr="Рис. 3: Создание исполняемого файла.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исполняемого файла.</w:t>
      </w:r>
    </w:p>
    <w:bookmarkEnd w:id="33"/>
    <w:p>
      <w:pPr>
        <w:pStyle w:val="BodyText"/>
      </w:pPr>
      <w:r>
        <w:t xml:space="preserve">С помощью команды сhmod я запретила выполнять программу. Выдало отказ в доступе, как и следовало ожидать, так как я просто запретила запускать программу для владельца, то есть для себя (рис. 4).</w:t>
      </w:r>
    </w:p>
    <w:bookmarkStart w:id="37" w:name="fig:004"/>
    <w:p>
      <w:pPr>
        <w:pStyle w:val="CaptionedFigure"/>
      </w:pPr>
      <w:r>
        <w:drawing>
          <wp:inline>
            <wp:extent cx="3733800" cy="496968"/>
            <wp:effectExtent b="0" l="0" r="0" t="0"/>
            <wp:docPr descr="Рис. 4: Команда chmod.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chmod.</w:t>
      </w:r>
    </w:p>
    <w:bookmarkEnd w:id="37"/>
    <w:p>
      <w:pPr>
        <w:pStyle w:val="BodyText"/>
      </w:pPr>
      <w:r>
        <w:t xml:space="preserve">С помощью команды я дала разрешение на исполнение файлу с исходным текстом и перекомпелировала программу, она заработала, так как файл был со всеми разрешениями и до этого я запретила выполняться уже готовой программе, а это фактически новая программа которая обладает другими разрешениями, поэтому она и запустилась.(рис. 5).</w:t>
      </w:r>
    </w:p>
    <w:bookmarkStart w:id="41" w:name="fig:005"/>
    <w:p>
      <w:pPr>
        <w:pStyle w:val="CaptionedFigure"/>
      </w:pPr>
      <w:r>
        <w:drawing>
          <wp:inline>
            <wp:extent cx="3733800" cy="1426340"/>
            <wp:effectExtent b="0" l="0" r="0" t="0"/>
            <wp:docPr descr="Рис. 5: Команда chmod.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chmod.</w:t>
      </w:r>
    </w:p>
    <w:bookmarkEnd w:id="41"/>
    <w:p>
      <w:pPr>
        <w:pStyle w:val="BodyText"/>
      </w:pPr>
      <w:r>
        <w:t xml:space="preserve">Я предоставила определенные права файлу readme-1.txt в соответствие с вариантом 19 в символьном виде. (рис. 6).</w:t>
      </w:r>
    </w:p>
    <w:bookmarkStart w:id="45" w:name="fig:006"/>
    <w:p>
      <w:pPr>
        <w:pStyle w:val="CaptionedFigure"/>
      </w:pPr>
      <w:r>
        <w:drawing>
          <wp:inline>
            <wp:extent cx="3733800" cy="2005095"/>
            <wp:effectExtent b="0" l="0" r="0" t="0"/>
            <wp:docPr descr="Рис. 6: Предоставление прав в символьном виде.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Предоставление прав в символьном виде.</w:t>
      </w:r>
    </w:p>
    <w:bookmarkEnd w:id="45"/>
    <w:p>
      <w:pPr>
        <w:pStyle w:val="BodyText"/>
      </w:pPr>
      <w:r>
        <w:t xml:space="preserve">Далее я предоставила права в бинарном виде. (рис. 7)</w:t>
      </w:r>
    </w:p>
    <w:bookmarkStart w:id="49" w:name="fig:007"/>
    <w:p>
      <w:pPr>
        <w:pStyle w:val="CaptionedFigure"/>
      </w:pPr>
      <w:r>
        <w:drawing>
          <wp:inline>
            <wp:extent cx="3733800" cy="2210409"/>
            <wp:effectExtent b="0" l="0" r="0" t="0"/>
            <wp:docPr descr="Рис. 7: Предоставление прав.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0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Предоставление прав.</w:t>
      </w:r>
    </w:p>
    <w:bookmarkEnd w:id="49"/>
    <w:bookmarkStart w:id="58" w:name="Xb89792ebb9bd7a9aaf378e3541cc03e24d8420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Я написала программу, которая запрашивает имя и выводит его в созданном файле. Файл создает сама программа. (рис. 8) (рис. 9).</w:t>
      </w:r>
    </w:p>
    <w:bookmarkStart w:id="53" w:name="fig:008"/>
    <w:p>
      <w:pPr>
        <w:pStyle w:val="CaptionedFigure"/>
      </w:pPr>
      <w:r>
        <w:drawing>
          <wp:inline>
            <wp:extent cx="3733800" cy="7490092"/>
            <wp:effectExtent b="0" l="0" r="0" t="0"/>
            <wp:docPr descr="Рис. 8: Программа.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Программа.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2458720"/>
            <wp:effectExtent b="0" l="0" r="0" t="0"/>
            <wp:docPr descr="Рис. 9: Запуск программы.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программы.</w:t>
      </w:r>
    </w:p>
    <w:bookmarkEnd w:id="57"/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10</dc:title>
  <dc:creator>Выслоух Алиса Александровна</dc:creator>
  <dc:language>ru-RU</dc:language>
  <cp:keywords/>
  <dcterms:created xsi:type="dcterms:W3CDTF">2024-12-11T09:50:50Z</dcterms:created>
  <dcterms:modified xsi:type="dcterms:W3CDTF">2024-12-11T09:50:50Z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