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1FBE2" w14:textId="77777777" w:rsidR="00262CBE" w:rsidRDefault="008178BF" w:rsidP="00A637F6">
      <w:pPr>
        <w:tabs>
          <w:tab w:val="right" w:pos="5226"/>
          <w:tab w:val="right" w:pos="10080"/>
        </w:tabs>
        <w:spacing w:after="0" w:line="240" w:lineRule="auto"/>
        <w:ind w:left="0" w:right="86" w:firstLine="0"/>
        <w:jc w:val="center"/>
      </w:pPr>
      <w:r>
        <w:rPr>
          <w:b/>
          <w:sz w:val="40"/>
        </w:rPr>
        <w:t>Axel Weber</w:t>
      </w:r>
    </w:p>
    <w:p w14:paraId="5C78EEBB" w14:textId="77777777" w:rsidR="00262CBE" w:rsidRDefault="00000000" w:rsidP="00A637F6">
      <w:pPr>
        <w:tabs>
          <w:tab w:val="right" w:pos="10080"/>
        </w:tabs>
        <w:spacing w:after="16" w:line="240" w:lineRule="auto"/>
        <w:ind w:left="0" w:right="86" w:firstLine="0"/>
      </w:pPr>
      <w:r>
        <w:rPr>
          <w:i/>
          <w:sz w:val="20"/>
        </w:rPr>
        <w:t xml:space="preserve"> </w:t>
      </w:r>
    </w:p>
    <w:p w14:paraId="266B6FC6" w14:textId="52F19F26" w:rsidR="00262CBE" w:rsidRDefault="008178BF" w:rsidP="00A637F6">
      <w:pPr>
        <w:tabs>
          <w:tab w:val="center" w:pos="9919"/>
          <w:tab w:val="right" w:pos="10080"/>
        </w:tabs>
        <w:spacing w:after="47" w:line="240" w:lineRule="auto"/>
        <w:ind w:left="0" w:right="86" w:firstLine="0"/>
      </w:pPr>
      <w:r>
        <w:tab/>
      </w:r>
      <w:hyperlink r:id="rId8" w:history="1">
        <w:r w:rsidR="00AA1CF4" w:rsidRPr="00D040B7">
          <w:rPr>
            <w:rStyle w:val="Hyperlink"/>
          </w:rPr>
          <w:t>aweber20@gmu.edu</w:t>
        </w:r>
      </w:hyperlink>
      <w:r w:rsidR="00AA1CF4">
        <w:t xml:space="preserve"> </w:t>
      </w:r>
      <w:r>
        <w:t xml:space="preserve"> </w:t>
      </w:r>
    </w:p>
    <w:p w14:paraId="02ABD1BB" w14:textId="77777777" w:rsidR="00262CBE" w:rsidRDefault="00000000" w:rsidP="00A637F6">
      <w:pPr>
        <w:tabs>
          <w:tab w:val="right" w:pos="10080"/>
        </w:tabs>
        <w:spacing w:after="0" w:line="240" w:lineRule="auto"/>
        <w:ind w:left="0" w:right="86" w:firstLine="0"/>
      </w:pPr>
      <w:r>
        <w:rPr>
          <w:b/>
        </w:rPr>
        <w:t xml:space="preserve"> </w:t>
      </w:r>
    </w:p>
    <w:p w14:paraId="14999B66" w14:textId="15EF32E6" w:rsidR="00262CBE" w:rsidRPr="00CB2E5D" w:rsidRDefault="00000000" w:rsidP="00A637F6">
      <w:pPr>
        <w:pStyle w:val="Heading1"/>
        <w:tabs>
          <w:tab w:val="right" w:pos="10080"/>
        </w:tabs>
        <w:spacing w:line="240" w:lineRule="auto"/>
        <w:ind w:left="-5" w:right="86"/>
        <w:rPr>
          <w:sz w:val="28"/>
          <w:szCs w:val="28"/>
        </w:rPr>
      </w:pPr>
      <w:r w:rsidRPr="00CB2E5D">
        <w:rPr>
          <w:sz w:val="28"/>
          <w:szCs w:val="28"/>
        </w:rPr>
        <w:t>E</w:t>
      </w:r>
      <w:r w:rsidR="00CB2E5D">
        <w:rPr>
          <w:sz w:val="28"/>
          <w:szCs w:val="28"/>
        </w:rPr>
        <w:t>ducation</w:t>
      </w:r>
    </w:p>
    <w:p w14:paraId="63EB4ED4" w14:textId="77777777" w:rsidR="00262CBE" w:rsidRDefault="00000000" w:rsidP="00A637F6">
      <w:pPr>
        <w:tabs>
          <w:tab w:val="right" w:pos="10080"/>
        </w:tabs>
        <w:spacing w:after="283" w:line="240" w:lineRule="auto"/>
        <w:ind w:left="-29" w:right="8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5DA0EC5A" wp14:editId="019821C0">
                <wp:extent cx="6804407" cy="6096"/>
                <wp:effectExtent l="0" t="0" r="0" b="0"/>
                <wp:docPr id="5646" name="Group 56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6096"/>
                          <a:chOff x="0" y="0"/>
                          <a:chExt cx="6804407" cy="6096"/>
                        </a:xfrm>
                      </wpg:grpSpPr>
                      <wps:wsp>
                        <wps:cNvPr id="6541" name="Shape 6541"/>
                        <wps:cNvSpPr/>
                        <wps:spPr>
                          <a:xfrm>
                            <a:off x="0" y="0"/>
                            <a:ext cx="68044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9144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5646" style="width:535.78pt;height:0.47998pt;mso-position-horizontal-relative:char;mso-position-vertical-relative:line" coordsize="68044,60">
                <v:shape id="Shape 6542" style="position:absolute;width:68044;height:91;left:0;top:0;" coordsize="6804407,9144" path="m0,0l6804407,0l680440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553C0364" w14:textId="77777777" w:rsidR="00A637F6" w:rsidRDefault="008178BF" w:rsidP="00F86E08">
      <w:pPr>
        <w:tabs>
          <w:tab w:val="right" w:pos="1440"/>
          <w:tab w:val="right" w:pos="10080"/>
        </w:tabs>
        <w:spacing w:line="240" w:lineRule="auto"/>
        <w:ind w:left="720" w:right="86" w:hanging="180"/>
      </w:pPr>
      <w:r>
        <w:rPr>
          <w:b/>
        </w:rPr>
        <w:t>George Mason University</w:t>
      </w:r>
      <w:r w:rsidR="00A637F6">
        <w:rPr>
          <w:b/>
        </w:rPr>
        <w:tab/>
      </w:r>
      <w:r w:rsidR="00A637F6">
        <w:t xml:space="preserve">2023 - </w:t>
      </w:r>
      <w:r w:rsidR="00A637F6">
        <w:rPr>
          <w:i/>
        </w:rPr>
        <w:t>present</w:t>
      </w:r>
    </w:p>
    <w:p w14:paraId="7A5AEE23" w14:textId="77777777" w:rsidR="00262CBE" w:rsidRPr="00A637F6" w:rsidRDefault="00000000" w:rsidP="00F86E08">
      <w:pPr>
        <w:tabs>
          <w:tab w:val="right" w:pos="1440"/>
          <w:tab w:val="right" w:pos="10080"/>
        </w:tabs>
        <w:spacing w:line="240" w:lineRule="auto"/>
        <w:ind w:left="720" w:right="86" w:firstLine="270"/>
        <w:rPr>
          <w:i/>
          <w:iCs/>
        </w:rPr>
      </w:pPr>
      <w:r>
        <w:t xml:space="preserve">Ph.D. Economics </w:t>
      </w:r>
      <w:r w:rsidR="00A637F6">
        <w:tab/>
      </w:r>
      <w:r w:rsidR="00A637F6">
        <w:rPr>
          <w:i/>
          <w:iCs/>
        </w:rPr>
        <w:t>expected May 2027</w:t>
      </w:r>
    </w:p>
    <w:p w14:paraId="0D6EBA9D" w14:textId="77777777" w:rsidR="00262CBE" w:rsidRDefault="008040D3" w:rsidP="008040D3">
      <w:pPr>
        <w:tabs>
          <w:tab w:val="right" w:pos="10080"/>
        </w:tabs>
        <w:spacing w:after="180" w:line="240" w:lineRule="auto"/>
        <w:ind w:left="990" w:right="86" w:firstLine="0"/>
      </w:pPr>
      <w:r>
        <w:t>M.A. Economics</w:t>
      </w:r>
      <w:r>
        <w:tab/>
      </w:r>
      <w:r w:rsidRPr="00F26900">
        <w:t>May 2025</w:t>
      </w:r>
      <w:r w:rsidR="00A637F6">
        <w:t xml:space="preserve">  </w:t>
      </w:r>
    </w:p>
    <w:p w14:paraId="6BF9E349" w14:textId="77777777" w:rsidR="00262CBE" w:rsidRPr="00A637F6" w:rsidRDefault="00A637F6" w:rsidP="00F86E08">
      <w:pPr>
        <w:tabs>
          <w:tab w:val="right" w:pos="10080"/>
        </w:tabs>
        <w:spacing w:after="0" w:line="240" w:lineRule="auto"/>
        <w:ind w:left="715" w:right="86" w:hanging="175"/>
        <w:rPr>
          <w:bCs/>
        </w:rPr>
      </w:pPr>
      <w:r>
        <w:rPr>
          <w:b/>
        </w:rPr>
        <w:t>University of Connecticut</w:t>
      </w:r>
      <w:r>
        <w:rPr>
          <w:b/>
        </w:rPr>
        <w:tab/>
      </w:r>
      <w:r>
        <w:rPr>
          <w:bCs/>
        </w:rPr>
        <w:t>2018 - 2022</w:t>
      </w:r>
    </w:p>
    <w:p w14:paraId="6C9167F2" w14:textId="77777777" w:rsidR="00262CBE" w:rsidRDefault="00A637F6" w:rsidP="005A6113">
      <w:pPr>
        <w:tabs>
          <w:tab w:val="right" w:pos="10080"/>
        </w:tabs>
        <w:spacing w:after="0" w:line="240" w:lineRule="auto"/>
        <w:ind w:left="715" w:right="86" w:firstLine="275"/>
        <w:rPr>
          <w:b/>
        </w:rPr>
      </w:pPr>
      <w:r>
        <w:t>B.S. in Economics, May 2022.</w:t>
      </w:r>
      <w:r>
        <w:rPr>
          <w:b/>
        </w:rPr>
        <w:t xml:space="preserve"> </w:t>
      </w:r>
    </w:p>
    <w:p w14:paraId="214D957E" w14:textId="77777777" w:rsidR="005A6113" w:rsidRPr="005A6113" w:rsidRDefault="005A6113" w:rsidP="005A6113">
      <w:pPr>
        <w:tabs>
          <w:tab w:val="right" w:pos="10080"/>
        </w:tabs>
        <w:spacing w:after="0" w:line="240" w:lineRule="auto"/>
        <w:ind w:left="715" w:right="86" w:firstLine="275"/>
        <w:rPr>
          <w:b/>
        </w:rPr>
      </w:pPr>
    </w:p>
    <w:p w14:paraId="386CCFE0" w14:textId="77777777" w:rsidR="00262CBE" w:rsidRPr="00CB2E5D" w:rsidRDefault="00E1679C" w:rsidP="00A637F6">
      <w:pPr>
        <w:pStyle w:val="Heading1"/>
        <w:tabs>
          <w:tab w:val="right" w:pos="10080"/>
        </w:tabs>
        <w:spacing w:line="240" w:lineRule="auto"/>
        <w:ind w:left="-5" w:right="86"/>
        <w:rPr>
          <w:sz w:val="20"/>
          <w:szCs w:val="28"/>
        </w:rPr>
      </w:pPr>
      <w:r w:rsidRPr="00CB2E5D">
        <w:rPr>
          <w:sz w:val="28"/>
          <w:szCs w:val="28"/>
        </w:rPr>
        <w:t xml:space="preserve">Research </w:t>
      </w:r>
    </w:p>
    <w:p w14:paraId="416F9AB1" w14:textId="77777777" w:rsidR="00262CBE" w:rsidRDefault="00000000" w:rsidP="00A637F6">
      <w:pPr>
        <w:tabs>
          <w:tab w:val="right" w:pos="10080"/>
        </w:tabs>
        <w:spacing w:after="289" w:line="240" w:lineRule="auto"/>
        <w:ind w:left="-29" w:right="8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D0F44E6" wp14:editId="4DD323AA">
                <wp:extent cx="6804407" cy="6096"/>
                <wp:effectExtent l="0" t="0" r="0" b="0"/>
                <wp:docPr id="5648" name="Group 5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6096"/>
                          <a:chOff x="0" y="0"/>
                          <a:chExt cx="6804407" cy="6096"/>
                        </a:xfrm>
                      </wpg:grpSpPr>
                      <wps:wsp>
                        <wps:cNvPr id="6545" name="Shape 6545"/>
                        <wps:cNvSpPr/>
                        <wps:spPr>
                          <a:xfrm>
                            <a:off x="0" y="0"/>
                            <a:ext cx="68044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9144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5648" style="width:535.78pt;height:0.480011pt;mso-position-horizontal-relative:char;mso-position-vertical-relative:line" coordsize="68044,60">
                <v:shape id="Shape 6546" style="position:absolute;width:68044;height:91;left:0;top:0;" coordsize="6804407,9144" path="m0,0l6804407,0l680440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718E5BBA" w14:textId="77777777" w:rsidR="005A6113" w:rsidRPr="005A6113" w:rsidRDefault="005A6113" w:rsidP="00CB2E5D">
      <w:pPr>
        <w:tabs>
          <w:tab w:val="right" w:pos="10080"/>
        </w:tabs>
        <w:spacing w:after="0" w:line="240" w:lineRule="auto"/>
        <w:ind w:left="715" w:right="86" w:hanging="355"/>
        <w:rPr>
          <w:b/>
          <w:sz w:val="24"/>
          <w:szCs w:val="28"/>
        </w:rPr>
      </w:pPr>
      <w:r w:rsidRPr="005A6113">
        <w:rPr>
          <w:b/>
          <w:sz w:val="24"/>
          <w:szCs w:val="28"/>
        </w:rPr>
        <w:t>Peer Reviewed Publications</w:t>
      </w:r>
    </w:p>
    <w:p w14:paraId="7D61F031" w14:textId="77777777" w:rsidR="005A6113" w:rsidRPr="005A6113" w:rsidRDefault="005A6113" w:rsidP="00193B68">
      <w:pPr>
        <w:tabs>
          <w:tab w:val="right" w:pos="10080"/>
        </w:tabs>
        <w:spacing w:after="0" w:line="276" w:lineRule="auto"/>
        <w:ind w:left="715" w:right="86" w:hanging="175"/>
        <w:rPr>
          <w:b/>
        </w:rPr>
      </w:pPr>
    </w:p>
    <w:p w14:paraId="31489125" w14:textId="3BC533A7" w:rsidR="00262CBE" w:rsidRDefault="00000000" w:rsidP="00CB2E5D">
      <w:pPr>
        <w:tabs>
          <w:tab w:val="right" w:pos="10080"/>
        </w:tabs>
        <w:spacing w:after="0" w:line="276" w:lineRule="auto"/>
        <w:ind w:left="715" w:right="86" w:firstLine="5"/>
        <w:rPr>
          <w:bCs/>
        </w:rPr>
      </w:pPr>
      <w:r w:rsidRPr="00DB3429">
        <w:rPr>
          <w:bCs/>
        </w:rPr>
        <w:t>“</w:t>
      </w:r>
      <w:r w:rsidR="00DB3429" w:rsidRPr="00DB3429">
        <w:rPr>
          <w:bCs/>
        </w:rPr>
        <w:t xml:space="preserve">The Defense Production Act: </w:t>
      </w:r>
      <w:r w:rsidR="005A6113">
        <w:rPr>
          <w:bCs/>
        </w:rPr>
        <w:t>A</w:t>
      </w:r>
      <w:r w:rsidR="00DB3429" w:rsidRPr="00DB3429">
        <w:rPr>
          <w:bCs/>
        </w:rPr>
        <w:t xml:space="preserve">n </w:t>
      </w:r>
      <w:r w:rsidR="005A6113">
        <w:rPr>
          <w:bCs/>
        </w:rPr>
        <w:t>E</w:t>
      </w:r>
      <w:r w:rsidR="00DB3429" w:rsidRPr="00DB3429">
        <w:rPr>
          <w:bCs/>
        </w:rPr>
        <w:t xml:space="preserve">nduring </w:t>
      </w:r>
      <w:r w:rsidR="005A6113">
        <w:rPr>
          <w:bCs/>
        </w:rPr>
        <w:t>L</w:t>
      </w:r>
      <w:r w:rsidR="00DB3429" w:rsidRPr="00DB3429">
        <w:rPr>
          <w:bCs/>
        </w:rPr>
        <w:t xml:space="preserve">egacy of </w:t>
      </w:r>
      <w:r w:rsidR="005A6113">
        <w:rPr>
          <w:bCs/>
        </w:rPr>
        <w:t>C</w:t>
      </w:r>
      <w:r w:rsidR="00DB3429" w:rsidRPr="00DB3429">
        <w:rPr>
          <w:bCs/>
        </w:rPr>
        <w:t>rises,</w:t>
      </w:r>
      <w:r w:rsidRPr="00DB3429">
        <w:rPr>
          <w:bCs/>
        </w:rPr>
        <w:t>”</w:t>
      </w:r>
      <w:r>
        <w:rPr>
          <w:b/>
        </w:rPr>
        <w:t xml:space="preserve"> </w:t>
      </w:r>
      <w:r w:rsidR="00DB3429" w:rsidRPr="00DB3429">
        <w:rPr>
          <w:i/>
          <w:iCs/>
        </w:rPr>
        <w:t>Journal of Public Finance and Public Choice</w:t>
      </w:r>
      <w:r w:rsidR="00DB3429">
        <w:rPr>
          <w:bCs/>
        </w:rPr>
        <w:t>, 202</w:t>
      </w:r>
      <w:r w:rsidR="005A6113">
        <w:rPr>
          <w:bCs/>
        </w:rPr>
        <w:t>6</w:t>
      </w:r>
      <w:r w:rsidR="00DB3429">
        <w:rPr>
          <w:bCs/>
        </w:rPr>
        <w:t xml:space="preserve">, </w:t>
      </w:r>
      <w:r w:rsidR="005A6113">
        <w:rPr>
          <w:bCs/>
        </w:rPr>
        <w:t>41</w:t>
      </w:r>
      <w:r w:rsidR="00DB3429">
        <w:rPr>
          <w:bCs/>
        </w:rPr>
        <w:t>(</w:t>
      </w:r>
      <w:r w:rsidR="005A6113">
        <w:rPr>
          <w:bCs/>
        </w:rPr>
        <w:t>1</w:t>
      </w:r>
      <w:r w:rsidR="00DB3429">
        <w:rPr>
          <w:bCs/>
        </w:rPr>
        <w:t xml:space="preserve">): </w:t>
      </w:r>
      <w:r w:rsidR="005A6113">
        <w:rPr>
          <w:bCs/>
        </w:rPr>
        <w:t>2</w:t>
      </w:r>
      <w:r w:rsidR="00DB3429">
        <w:rPr>
          <w:bCs/>
        </w:rPr>
        <w:t>-2</w:t>
      </w:r>
      <w:r w:rsidR="005A6113">
        <w:rPr>
          <w:bCs/>
        </w:rPr>
        <w:t>6</w:t>
      </w:r>
      <w:r w:rsidR="00DB3429">
        <w:rPr>
          <w:bCs/>
        </w:rPr>
        <w:t>. (with C</w:t>
      </w:r>
      <w:r w:rsidR="005A6113">
        <w:rPr>
          <w:bCs/>
        </w:rPr>
        <w:t>hristopher J</w:t>
      </w:r>
      <w:r w:rsidR="00DB3429">
        <w:rPr>
          <w:bCs/>
        </w:rPr>
        <w:t>. Coyne)</w:t>
      </w:r>
      <w:r w:rsidR="00CB2E5D">
        <w:rPr>
          <w:bCs/>
        </w:rPr>
        <w:t xml:space="preserve">. </w:t>
      </w:r>
      <w:hyperlink r:id="rId9" w:history="1">
        <w:r w:rsidR="00CB2E5D" w:rsidRPr="00D040B7">
          <w:rPr>
            <w:rStyle w:val="Hyperlink"/>
            <w:bCs/>
          </w:rPr>
          <w:t>https://doi.org/10.1332/25156918Y2025D000000023</w:t>
        </w:r>
      </w:hyperlink>
      <w:r w:rsidR="00CB2E5D">
        <w:rPr>
          <w:bCs/>
        </w:rPr>
        <w:t xml:space="preserve"> </w:t>
      </w:r>
    </w:p>
    <w:p w14:paraId="47F51055" w14:textId="77777777" w:rsidR="005A6113" w:rsidRDefault="005A6113" w:rsidP="00193B68">
      <w:pPr>
        <w:tabs>
          <w:tab w:val="right" w:pos="10080"/>
        </w:tabs>
        <w:spacing w:after="0" w:line="276" w:lineRule="auto"/>
        <w:ind w:left="715" w:right="86" w:hanging="175"/>
        <w:rPr>
          <w:bCs/>
        </w:rPr>
      </w:pPr>
    </w:p>
    <w:p w14:paraId="1F806931" w14:textId="77777777" w:rsidR="005A6113" w:rsidRPr="005A6113" w:rsidRDefault="005A6113" w:rsidP="00CB2E5D">
      <w:pPr>
        <w:tabs>
          <w:tab w:val="right" w:pos="10080"/>
        </w:tabs>
        <w:spacing w:after="0" w:line="240" w:lineRule="auto"/>
        <w:ind w:left="715" w:right="86" w:hanging="355"/>
        <w:rPr>
          <w:b/>
          <w:sz w:val="24"/>
          <w:szCs w:val="28"/>
        </w:rPr>
      </w:pPr>
      <w:r w:rsidRPr="005A6113">
        <w:rPr>
          <w:b/>
          <w:sz w:val="24"/>
          <w:szCs w:val="28"/>
        </w:rPr>
        <w:t>Working Papers</w:t>
      </w:r>
    </w:p>
    <w:p w14:paraId="1C504E40" w14:textId="77777777" w:rsidR="005A6113" w:rsidRDefault="005A6113" w:rsidP="005A6113">
      <w:pPr>
        <w:tabs>
          <w:tab w:val="right" w:pos="10080"/>
        </w:tabs>
        <w:spacing w:after="0" w:line="240" w:lineRule="auto"/>
        <w:ind w:left="715" w:right="86" w:hanging="175"/>
        <w:rPr>
          <w:b/>
        </w:rPr>
      </w:pPr>
    </w:p>
    <w:p w14:paraId="4FD6B1BC" w14:textId="77777777" w:rsidR="00872050" w:rsidRDefault="00872050" w:rsidP="00CB2E5D">
      <w:pPr>
        <w:tabs>
          <w:tab w:val="left" w:pos="720"/>
          <w:tab w:val="right" w:pos="810"/>
          <w:tab w:val="right" w:pos="10080"/>
        </w:tabs>
        <w:spacing w:after="0" w:line="276" w:lineRule="auto"/>
        <w:ind w:left="630" w:right="86" w:firstLine="90"/>
        <w:rPr>
          <w:bCs/>
        </w:rPr>
      </w:pPr>
      <w:r w:rsidRPr="00DB3429">
        <w:rPr>
          <w:bCs/>
        </w:rPr>
        <w:t>“</w:t>
      </w:r>
      <w:r w:rsidR="005A6113">
        <w:rPr>
          <w:bCs/>
        </w:rPr>
        <w:t>Peace as a Social Process and Choice</w:t>
      </w:r>
      <w:r w:rsidRPr="00DB3429">
        <w:rPr>
          <w:bCs/>
        </w:rPr>
        <w:t>”</w:t>
      </w:r>
      <w:r>
        <w:rPr>
          <w:bCs/>
        </w:rPr>
        <w:t xml:space="preserve"> (Working paper)</w:t>
      </w:r>
    </w:p>
    <w:p w14:paraId="7A6D53E2" w14:textId="77777777" w:rsidR="00CA77F3" w:rsidRDefault="00CA77F3" w:rsidP="00CB2E5D">
      <w:pPr>
        <w:tabs>
          <w:tab w:val="left" w:pos="720"/>
          <w:tab w:val="right" w:pos="810"/>
          <w:tab w:val="right" w:pos="10080"/>
        </w:tabs>
        <w:spacing w:after="0" w:line="276" w:lineRule="auto"/>
        <w:ind w:left="630" w:right="86" w:firstLine="90"/>
        <w:rPr>
          <w:b/>
        </w:rPr>
      </w:pPr>
      <w:r>
        <w:rPr>
          <w:bCs/>
        </w:rPr>
        <w:t>“</w:t>
      </w:r>
      <w:r w:rsidR="0027514A" w:rsidRPr="0027514A">
        <w:rPr>
          <w:bCs/>
        </w:rPr>
        <w:t>In Defense of Peace: Rethinking the Quintessential Public Good</w:t>
      </w:r>
      <w:r>
        <w:rPr>
          <w:bCs/>
        </w:rPr>
        <w:t>” (Working paper)</w:t>
      </w:r>
    </w:p>
    <w:p w14:paraId="4F37F618" w14:textId="77777777" w:rsidR="00CA77F3" w:rsidRDefault="00CA77F3" w:rsidP="00CB2E5D">
      <w:pPr>
        <w:tabs>
          <w:tab w:val="left" w:pos="720"/>
          <w:tab w:val="right" w:pos="810"/>
          <w:tab w:val="right" w:pos="10080"/>
        </w:tabs>
        <w:spacing w:after="0" w:line="276" w:lineRule="auto"/>
        <w:ind w:left="630" w:right="86" w:firstLine="90"/>
        <w:rPr>
          <w:b/>
        </w:rPr>
      </w:pPr>
      <w:r>
        <w:rPr>
          <w:bCs/>
        </w:rPr>
        <w:t>“What Can Economists Say about Market Failure?” (Working paper)</w:t>
      </w:r>
    </w:p>
    <w:p w14:paraId="30E8CD43" w14:textId="77777777" w:rsidR="00106603" w:rsidRDefault="00106603"/>
    <w:p w14:paraId="6E17554F" w14:textId="77777777" w:rsidR="00106603" w:rsidRPr="00CB2E5D" w:rsidRDefault="00000000" w:rsidP="00CB2E5D">
      <w:pPr>
        <w:pStyle w:val="Heading1"/>
        <w:rPr>
          <w:sz w:val="28"/>
          <w:szCs w:val="44"/>
        </w:rPr>
      </w:pPr>
      <w:r w:rsidRPr="00CB2E5D">
        <w:rPr>
          <w:sz w:val="28"/>
          <w:szCs w:val="44"/>
        </w:rPr>
        <w:t>Teaching Experience</w:t>
      </w:r>
    </w:p>
    <w:p w14:paraId="1030ACF7" w14:textId="0AEB1D65" w:rsidR="00106603" w:rsidRDefault="00CB2E5D" w:rsidP="00CB2E5D">
      <w:pPr>
        <w:tabs>
          <w:tab w:val="right" w:pos="10080"/>
        </w:tabs>
        <w:spacing w:after="289" w:line="240" w:lineRule="auto"/>
        <w:ind w:left="-29" w:right="8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CB905F0" wp14:editId="7125AF96">
                <wp:extent cx="6804407" cy="6096"/>
                <wp:effectExtent l="0" t="0" r="0" b="0"/>
                <wp:docPr id="1305134492" name="Group 1305134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6096"/>
                          <a:chOff x="0" y="0"/>
                          <a:chExt cx="6804407" cy="6096"/>
                        </a:xfrm>
                      </wpg:grpSpPr>
                      <wps:wsp>
                        <wps:cNvPr id="1378096958" name="Shape 6545"/>
                        <wps:cNvSpPr/>
                        <wps:spPr>
                          <a:xfrm>
                            <a:off x="0" y="0"/>
                            <a:ext cx="68044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9144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38D67B" id="Group 1305134492" o:spid="_x0000_s1026" style="width:535.8pt;height:.5pt;mso-position-horizontal-relative:char;mso-position-vertical-relative:line" coordsize="68044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">
                <v:shape id="Shape 6545" o:spid="_x0000_s1027" style="position:absolute;width:68044;height:91;visibility:visible;mso-wrap-style:square;v-text-anchor:top" coordsize="680440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" path="m,l6804407,r,9144l,9144,,e" fillcolor="black" stroked="f" strokeweight="0">
                  <v:stroke miterlimit="83231f" joinstyle="miter"/>
                  <v:path arrowok="t" textboxrect="0,0,6804407,9144"/>
                </v:shape>
                <w10:anchorlock/>
              </v:group>
            </w:pict>
          </mc:Fallback>
        </mc:AlternateContent>
      </w:r>
    </w:p>
    <w:p w14:paraId="48E1603D" w14:textId="77819844" w:rsidR="00CB2E5D" w:rsidRDefault="00CB2E5D" w:rsidP="00CB2E5D">
      <w:r>
        <w:t>George Mason University</w:t>
      </w:r>
    </w:p>
    <w:p w14:paraId="580DF814" w14:textId="48D57D10" w:rsidR="00106603" w:rsidRDefault="00000000" w:rsidP="00CB2E5D">
      <w:pPr>
        <w:pStyle w:val="ListParagraph"/>
        <w:numPr>
          <w:ilvl w:val="0"/>
          <w:numId w:val="6"/>
        </w:numPr>
      </w:pPr>
      <w:r>
        <w:t xml:space="preserve">Principles of Microeconomics </w:t>
      </w:r>
      <w:r w:rsidR="00CB2E5D">
        <w:t>(</w:t>
      </w:r>
      <w:r>
        <w:t>Fall 2025</w:t>
      </w:r>
      <w:r w:rsidR="00CB2E5D">
        <w:t>)</w:t>
      </w:r>
      <w:r>
        <w:t xml:space="preserve"> </w:t>
      </w:r>
    </w:p>
    <w:p w14:paraId="0334DC04" w14:textId="53719E5F" w:rsidR="00CB2E5D" w:rsidRDefault="00CB2E5D" w:rsidP="00CB2E5D">
      <w:pPr>
        <w:pStyle w:val="ListParagraph"/>
        <w:numPr>
          <w:ilvl w:val="0"/>
          <w:numId w:val="6"/>
        </w:numPr>
      </w:pPr>
      <w:r>
        <w:t>Principles of Microeconomics (Spring 2026)</w:t>
      </w:r>
    </w:p>
    <w:p w14:paraId="03D488E5" w14:textId="1049741C" w:rsidR="00106603" w:rsidRDefault="00000000" w:rsidP="00CB2E5D">
      <w:pPr>
        <w:pStyle w:val="ListParagraph"/>
        <w:numPr>
          <w:ilvl w:val="0"/>
          <w:numId w:val="6"/>
        </w:numPr>
      </w:pPr>
      <w:r>
        <w:t>Economic History</w:t>
      </w:r>
      <w:r w:rsidR="00CB2E5D">
        <w:t xml:space="preserve"> Writing Intensive</w:t>
      </w:r>
      <w:r>
        <w:t xml:space="preserve"> (</w:t>
      </w:r>
      <w:r w:rsidR="00CB2E5D">
        <w:t>o</w:t>
      </w:r>
      <w:r>
        <w:t>nline</w:t>
      </w:r>
      <w:r w:rsidR="00CB2E5D">
        <w:t xml:space="preserve"> asynchronous, </w:t>
      </w:r>
      <w:r>
        <w:t>Spring 2026)</w:t>
      </w:r>
    </w:p>
    <w:p w14:paraId="0E3EA2E8" w14:textId="22D8AB19" w:rsidR="00CB2E5D" w:rsidRDefault="00CB2E5D" w:rsidP="00CB2E5D">
      <w:pPr>
        <w:pStyle w:val="ListParagraph"/>
        <w:numPr>
          <w:ilvl w:val="0"/>
          <w:numId w:val="6"/>
        </w:numPr>
      </w:pPr>
      <w:r>
        <w:t>Economic Problems and Public Policies (</w:t>
      </w:r>
      <w:r>
        <w:t>o</w:t>
      </w:r>
      <w:r>
        <w:t>nline</w:t>
      </w:r>
      <w:r>
        <w:t xml:space="preserve"> asynchronous</w:t>
      </w:r>
      <w:r>
        <w:t>, Summer 2026)</w:t>
      </w:r>
    </w:p>
    <w:p w14:paraId="26A91EB7" w14:textId="6D28B55F" w:rsidR="00CB2E5D" w:rsidRDefault="00CB2E5D" w:rsidP="00CB2E5D">
      <w:pPr>
        <w:pStyle w:val="ListParagraph"/>
        <w:numPr>
          <w:ilvl w:val="0"/>
          <w:numId w:val="6"/>
        </w:numPr>
      </w:pPr>
      <w:r>
        <w:t>Principles of Macroeconomics (Fall 2026)</w:t>
      </w:r>
    </w:p>
    <w:p w14:paraId="0B945A2A" w14:textId="77777777" w:rsidR="00262CBE" w:rsidRPr="00CB2E5D" w:rsidRDefault="00E1679C" w:rsidP="005C449B">
      <w:pPr>
        <w:pStyle w:val="Heading1"/>
        <w:tabs>
          <w:tab w:val="right" w:pos="10080"/>
        </w:tabs>
        <w:spacing w:before="240" w:line="240" w:lineRule="auto"/>
        <w:ind w:left="-5" w:right="86"/>
        <w:rPr>
          <w:sz w:val="20"/>
          <w:szCs w:val="28"/>
        </w:rPr>
      </w:pPr>
      <w:r w:rsidRPr="00CB2E5D">
        <w:rPr>
          <w:sz w:val="28"/>
          <w:szCs w:val="28"/>
        </w:rPr>
        <w:t xml:space="preserve">Fellowships </w:t>
      </w:r>
      <w:r w:rsidR="005C449B" w:rsidRPr="00CB2E5D">
        <w:rPr>
          <w:sz w:val="28"/>
          <w:szCs w:val="28"/>
        </w:rPr>
        <w:t>and Awards</w:t>
      </w:r>
    </w:p>
    <w:p w14:paraId="5553ADBC" w14:textId="77777777" w:rsidR="00262CBE" w:rsidRDefault="00000000" w:rsidP="00A637F6">
      <w:pPr>
        <w:tabs>
          <w:tab w:val="right" w:pos="10080"/>
        </w:tabs>
        <w:spacing w:after="283" w:line="240" w:lineRule="auto"/>
        <w:ind w:left="-29" w:right="8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9568D14" wp14:editId="086F206B">
                <wp:extent cx="6804407" cy="6096"/>
                <wp:effectExtent l="0" t="0" r="0" b="0"/>
                <wp:docPr id="5879" name="Group 5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6096"/>
                          <a:chOff x="0" y="0"/>
                          <a:chExt cx="6804407" cy="6096"/>
                        </a:xfrm>
                      </wpg:grpSpPr>
                      <wps:wsp>
                        <wps:cNvPr id="6551" name="Shape 6551"/>
                        <wps:cNvSpPr/>
                        <wps:spPr>
                          <a:xfrm>
                            <a:off x="0" y="0"/>
                            <a:ext cx="68044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9144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 xmlns:a="http://schemas.openxmlformats.org/drawingml/2006/main">
            <w:pict>
              <v:group id="Group 5879" style="width:535.78pt;height:0.47998pt;mso-position-horizontal-relative:char;mso-position-vertical-relative:line" coordsize="68044,60">
                <v:shape id="Shape 6552" style="position:absolute;width:68044;height:91;left:0;top:0;" coordsize="6804407,9144" path="m0,0l6804407,0l6804407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063CF325" w14:textId="77777777" w:rsidR="00E1679C" w:rsidRDefault="00E1679C" w:rsidP="00193B68">
      <w:pPr>
        <w:pStyle w:val="ListParagraph"/>
        <w:numPr>
          <w:ilvl w:val="0"/>
          <w:numId w:val="4"/>
        </w:numPr>
        <w:tabs>
          <w:tab w:val="center" w:pos="4664"/>
          <w:tab w:val="right" w:pos="10080"/>
        </w:tabs>
        <w:spacing w:line="276" w:lineRule="auto"/>
        <w:ind w:right="86"/>
      </w:pPr>
      <w:r w:rsidRPr="00E1679C">
        <w:t>F</w:t>
      </w:r>
      <w:r>
        <w:t>.</w:t>
      </w:r>
      <w:r w:rsidRPr="00E1679C">
        <w:t>A</w:t>
      </w:r>
      <w:r>
        <w:t>.</w:t>
      </w:r>
      <w:r w:rsidRPr="00E1679C">
        <w:t xml:space="preserve"> Hayek Program for Advanced Study in Philosophy, Politics, and Economics</w:t>
      </w:r>
      <w:r>
        <w:tab/>
        <w:t>2024 -</w:t>
      </w:r>
      <w:r w:rsidR="00F86E08">
        <w:t xml:space="preserve"> </w:t>
      </w:r>
      <w:r w:rsidRPr="00581FF8">
        <w:rPr>
          <w:i/>
          <w:iCs/>
        </w:rPr>
        <w:t>present</w:t>
      </w:r>
    </w:p>
    <w:p w14:paraId="6B4890DB" w14:textId="77777777" w:rsidR="007B206B" w:rsidRDefault="00E1679C" w:rsidP="00193B68">
      <w:pPr>
        <w:tabs>
          <w:tab w:val="center" w:pos="4664"/>
          <w:tab w:val="right" w:pos="10080"/>
        </w:tabs>
        <w:spacing w:line="276" w:lineRule="auto"/>
        <w:ind w:left="1440" w:right="86" w:hanging="446"/>
      </w:pPr>
      <w:r w:rsidRPr="00E1679C">
        <w:t>PhD Fellow</w:t>
      </w:r>
    </w:p>
    <w:p w14:paraId="59EA0729" w14:textId="77777777" w:rsidR="00167E45" w:rsidRPr="00167E45" w:rsidRDefault="00F86E08" w:rsidP="00193B68">
      <w:pPr>
        <w:pStyle w:val="ListParagraph"/>
        <w:numPr>
          <w:ilvl w:val="0"/>
          <w:numId w:val="3"/>
        </w:numPr>
        <w:tabs>
          <w:tab w:val="right" w:pos="10080"/>
        </w:tabs>
        <w:spacing w:line="276" w:lineRule="auto"/>
        <w:ind w:right="90"/>
      </w:pPr>
      <w:r w:rsidRPr="00F86E08">
        <w:t>The Initiative for the Study of a Stable Peace</w:t>
      </w:r>
      <w:r>
        <w:tab/>
      </w:r>
      <w:r w:rsidR="00872050">
        <w:t xml:space="preserve"> </w:t>
      </w:r>
      <w:r>
        <w:t xml:space="preserve">2024 – </w:t>
      </w:r>
      <w:r w:rsidRPr="00581FF8">
        <w:rPr>
          <w:i/>
          <w:iCs/>
        </w:rPr>
        <w:t>present</w:t>
      </w:r>
    </w:p>
    <w:p w14:paraId="0221956D" w14:textId="41E27C2E" w:rsidR="008E45F1" w:rsidRPr="005C449B" w:rsidRDefault="008E45F1" w:rsidP="00193B68">
      <w:pPr>
        <w:pStyle w:val="ListParagraph"/>
        <w:numPr>
          <w:ilvl w:val="0"/>
          <w:numId w:val="3"/>
        </w:numPr>
        <w:tabs>
          <w:tab w:val="right" w:pos="10080"/>
        </w:tabs>
        <w:spacing w:line="276" w:lineRule="auto"/>
        <w:ind w:right="90"/>
      </w:pPr>
      <w:r w:rsidRPr="008E45F1">
        <w:t xml:space="preserve">Adam Smith Program </w:t>
      </w:r>
      <w:r w:rsidR="005D1628">
        <w:t>Student Fellow</w:t>
      </w:r>
      <w:r>
        <w:tab/>
        <w:t xml:space="preserve"> 2026 – </w:t>
      </w:r>
      <w:r w:rsidRPr="00581FF8">
        <w:rPr>
          <w:i/>
          <w:iCs/>
        </w:rPr>
        <w:t>present</w:t>
      </w:r>
    </w:p>
    <w:p w14:paraId="5D6E2ECB" w14:textId="77777777" w:rsidR="005C449B" w:rsidRPr="00167E45" w:rsidRDefault="00B35665" w:rsidP="00193B68">
      <w:pPr>
        <w:pStyle w:val="ListParagraph"/>
        <w:numPr>
          <w:ilvl w:val="0"/>
          <w:numId w:val="3"/>
        </w:numPr>
        <w:tabs>
          <w:tab w:val="right" w:pos="10080"/>
        </w:tabs>
        <w:spacing w:before="240" w:line="276" w:lineRule="auto"/>
        <w:ind w:right="90"/>
      </w:pPr>
      <w:r>
        <w:t xml:space="preserve">The </w:t>
      </w:r>
      <w:r w:rsidRPr="00B35665">
        <w:t>Osher Lifelong Learning Institute scholarship</w:t>
      </w:r>
      <w:r w:rsidR="005C449B">
        <w:tab/>
        <w:t xml:space="preserve"> 2026</w:t>
      </w:r>
    </w:p>
    <w:p w14:paraId="6706046D" w14:textId="77777777" w:rsidR="00872050" w:rsidRPr="00CB2E5D" w:rsidRDefault="00872050" w:rsidP="00872050">
      <w:pPr>
        <w:pStyle w:val="Heading1"/>
        <w:tabs>
          <w:tab w:val="right" w:pos="10080"/>
        </w:tabs>
        <w:spacing w:before="240" w:line="240" w:lineRule="auto"/>
        <w:ind w:left="-5" w:right="86"/>
        <w:rPr>
          <w:sz w:val="20"/>
          <w:szCs w:val="28"/>
        </w:rPr>
      </w:pPr>
      <w:r w:rsidRPr="00CB2E5D">
        <w:rPr>
          <w:sz w:val="28"/>
          <w:szCs w:val="28"/>
        </w:rPr>
        <w:lastRenderedPageBreak/>
        <w:t>Professional Service</w:t>
      </w:r>
    </w:p>
    <w:p w14:paraId="6CE4C2E7" w14:textId="77777777" w:rsidR="00872050" w:rsidRDefault="00872050" w:rsidP="00872050">
      <w:pPr>
        <w:tabs>
          <w:tab w:val="right" w:pos="10080"/>
        </w:tabs>
        <w:spacing w:after="283" w:line="240" w:lineRule="auto"/>
        <w:ind w:left="-29" w:right="8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28B52B1" wp14:editId="65F03E72">
                <wp:extent cx="6804407" cy="6096"/>
                <wp:effectExtent l="0" t="0" r="0" b="0"/>
                <wp:docPr id="5562591" name="Group 5562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6096"/>
                          <a:chOff x="0" y="0"/>
                          <a:chExt cx="6804407" cy="6096"/>
                        </a:xfrm>
                      </wpg:grpSpPr>
                      <wps:wsp>
                        <wps:cNvPr id="1894365223" name="Shape 6551"/>
                        <wps:cNvSpPr/>
                        <wps:spPr>
                          <a:xfrm>
                            <a:off x="0" y="0"/>
                            <a:ext cx="68044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9144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>
            <w:pict>
              <v:group w14:anchorId="15FE56F5" id="Group 5562591" o:spid="_x0000_s1026" style="width:535.8pt;height:.5pt;mso-position-horizontal-relative:char;mso-position-vertical-relative:line" coordsize="68044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">
                <v:shape id="Shape 6551" o:spid="_x0000_s1027" style="position:absolute;width:68044;height:91;visibility:visible;mso-wrap-style:square;v-text-anchor:top" coordsize="680440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" path="m,l6804407,r,9144l,9144,,e" fillcolor="black" stroked="f" strokeweight="0">
                  <v:stroke miterlimit="83231f" joinstyle="miter"/>
                  <v:path arrowok="t" textboxrect="0,0,6804407,9144"/>
                </v:shape>
                <w10:anchorlock/>
              </v:group>
            </w:pict>
          </mc:Fallback>
        </mc:AlternateContent>
      </w:r>
    </w:p>
    <w:p w14:paraId="1F161B0B" w14:textId="77777777" w:rsidR="00872050" w:rsidRDefault="00872050" w:rsidP="00872050">
      <w:pPr>
        <w:pStyle w:val="ListParagraph"/>
        <w:numPr>
          <w:ilvl w:val="0"/>
          <w:numId w:val="4"/>
        </w:numPr>
        <w:tabs>
          <w:tab w:val="center" w:pos="4664"/>
          <w:tab w:val="right" w:pos="10080"/>
        </w:tabs>
        <w:spacing w:after="0" w:line="240" w:lineRule="auto"/>
        <w:ind w:right="86"/>
      </w:pPr>
      <w:r>
        <w:t xml:space="preserve">Peer Reviewer, </w:t>
      </w:r>
      <w:r>
        <w:rPr>
          <w:i/>
          <w:iCs/>
        </w:rPr>
        <w:t>Journal of Public Finance and Public Choice</w:t>
      </w:r>
      <w:r>
        <w:tab/>
        <w:t>2025</w:t>
      </w:r>
    </w:p>
    <w:p w14:paraId="2E1849E4" w14:textId="77777777" w:rsidR="008E45F1" w:rsidRDefault="008E45F1" w:rsidP="008E45F1">
      <w:pPr>
        <w:pStyle w:val="ListParagraph"/>
        <w:numPr>
          <w:ilvl w:val="0"/>
          <w:numId w:val="4"/>
        </w:numPr>
        <w:tabs>
          <w:tab w:val="center" w:pos="4664"/>
          <w:tab w:val="right" w:pos="10080"/>
        </w:tabs>
        <w:spacing w:after="0" w:line="240" w:lineRule="auto"/>
        <w:ind w:right="86"/>
      </w:pPr>
      <w:r>
        <w:t xml:space="preserve">Peer Reviewer, </w:t>
      </w:r>
      <w:r w:rsidR="00CA77F3">
        <w:rPr>
          <w:i/>
          <w:iCs/>
        </w:rPr>
        <w:t xml:space="preserve">The </w:t>
      </w:r>
      <w:r>
        <w:rPr>
          <w:i/>
          <w:iCs/>
        </w:rPr>
        <w:t>Review of Austrian Economics</w:t>
      </w:r>
      <w:r>
        <w:tab/>
        <w:t>2025</w:t>
      </w:r>
    </w:p>
    <w:p w14:paraId="74D781F2" w14:textId="77777777" w:rsidR="00F86E08" w:rsidRPr="00CB2E5D" w:rsidRDefault="00F86E08" w:rsidP="00872050">
      <w:pPr>
        <w:pStyle w:val="Heading1"/>
        <w:tabs>
          <w:tab w:val="right" w:pos="10080"/>
        </w:tabs>
        <w:spacing w:before="240" w:line="240" w:lineRule="auto"/>
        <w:ind w:left="-5" w:right="86"/>
        <w:rPr>
          <w:sz w:val="20"/>
          <w:szCs w:val="28"/>
        </w:rPr>
      </w:pPr>
      <w:r w:rsidRPr="00CB2E5D">
        <w:rPr>
          <w:sz w:val="28"/>
          <w:szCs w:val="28"/>
        </w:rPr>
        <w:t xml:space="preserve">Conferences </w:t>
      </w:r>
    </w:p>
    <w:p w14:paraId="0AA1241E" w14:textId="77777777" w:rsidR="00F86E08" w:rsidRDefault="00F86E08" w:rsidP="00F86E08">
      <w:pPr>
        <w:tabs>
          <w:tab w:val="right" w:pos="10080"/>
        </w:tabs>
        <w:spacing w:after="283" w:line="240" w:lineRule="auto"/>
        <w:ind w:left="-29" w:right="86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3FD41A78" wp14:editId="4708518C">
                <wp:extent cx="6804407" cy="6096"/>
                <wp:effectExtent l="0" t="0" r="0" b="0"/>
                <wp:docPr id="5881" name="Group 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6096"/>
                          <a:chOff x="0" y="0"/>
                          <a:chExt cx="6804407" cy="6096"/>
                        </a:xfrm>
                      </wpg:grpSpPr>
                      <wps:wsp>
                        <wps:cNvPr id="6555" name="Shape 6555"/>
                        <wps:cNvSpPr/>
                        <wps:spPr>
                          <a:xfrm>
                            <a:off x="0" y="0"/>
                            <a:ext cx="68044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9144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="">
            <w:pict>
              <v:group w14:anchorId="033446AA" id="Group 5881" o:spid="_x0000_s1026" style="width:535.8pt;height:.5pt;mso-position-horizontal-relative:char;mso-position-vertical-relative:line" coordsize="68044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">
                <v:shape id="Shape 6555" o:spid="_x0000_s1027" style="position:absolute;width:68044;height:91;visibility:visible;mso-wrap-style:square;v-text-anchor:top" coordsize="680440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" path="m,l6804407,r,9144l,9144,,e" fillcolor="black" stroked="f" strokeweight="0">
                  <v:stroke miterlimit="83231f" joinstyle="miter"/>
                  <v:path arrowok="t" textboxrect="0,0,6804407,9144"/>
                </v:shape>
                <w10:anchorlock/>
              </v:group>
            </w:pict>
          </mc:Fallback>
        </mc:AlternateContent>
      </w:r>
    </w:p>
    <w:p w14:paraId="62F34878" w14:textId="77777777" w:rsidR="0027514A" w:rsidRPr="007B206B" w:rsidRDefault="0027514A" w:rsidP="0027514A">
      <w:pPr>
        <w:pStyle w:val="ListParagraph"/>
        <w:numPr>
          <w:ilvl w:val="0"/>
          <w:numId w:val="2"/>
        </w:numPr>
        <w:tabs>
          <w:tab w:val="right" w:pos="10080"/>
        </w:tabs>
        <w:spacing w:line="276" w:lineRule="auto"/>
        <w:ind w:right="86"/>
      </w:pPr>
      <w:r w:rsidRPr="00F86E08">
        <w:t>The Association of Private Enterprise Education</w:t>
      </w:r>
      <w:r>
        <w:t xml:space="preserve"> </w:t>
      </w:r>
      <w:r>
        <w:tab/>
        <w:t xml:space="preserve">April 2026 </w:t>
      </w:r>
    </w:p>
    <w:p w14:paraId="2A301EED" w14:textId="77777777" w:rsidR="0027514A" w:rsidRPr="0027514A" w:rsidRDefault="0027514A" w:rsidP="0027514A">
      <w:pPr>
        <w:tabs>
          <w:tab w:val="right" w:pos="10080"/>
        </w:tabs>
        <w:spacing w:after="180" w:line="276" w:lineRule="auto"/>
        <w:ind w:left="1541" w:right="86" w:hanging="547"/>
        <w:rPr>
          <w:bCs/>
          <w:sz w:val="20"/>
          <w:szCs w:val="20"/>
        </w:rPr>
      </w:pPr>
      <w:r w:rsidRPr="00F86E08">
        <w:rPr>
          <w:bCs/>
          <w:sz w:val="20"/>
          <w:szCs w:val="20"/>
        </w:rPr>
        <w:t>“</w:t>
      </w:r>
      <w:r>
        <w:rPr>
          <w:bCs/>
          <w:sz w:val="20"/>
          <w:szCs w:val="20"/>
        </w:rPr>
        <w:t>Peace as a Social Process and Choice</w:t>
      </w:r>
      <w:r w:rsidRPr="00F86E08">
        <w:rPr>
          <w:bCs/>
          <w:sz w:val="20"/>
          <w:szCs w:val="20"/>
        </w:rPr>
        <w:t>”</w:t>
      </w:r>
    </w:p>
    <w:p w14:paraId="131F4331" w14:textId="77777777" w:rsidR="00CA77F3" w:rsidRPr="007B206B" w:rsidRDefault="00CA77F3" w:rsidP="00CA77F3">
      <w:pPr>
        <w:pStyle w:val="ListParagraph"/>
        <w:numPr>
          <w:ilvl w:val="0"/>
          <w:numId w:val="2"/>
        </w:numPr>
        <w:tabs>
          <w:tab w:val="right" w:pos="10080"/>
        </w:tabs>
        <w:spacing w:line="276" w:lineRule="auto"/>
        <w:ind w:right="86"/>
      </w:pPr>
      <w:r w:rsidRPr="00581FF8">
        <w:rPr>
          <w:bCs/>
        </w:rPr>
        <w:t>Southern Economic Association Annual Meeting</w:t>
      </w:r>
      <w:r>
        <w:tab/>
        <w:t xml:space="preserve">November 2025 </w:t>
      </w:r>
    </w:p>
    <w:p w14:paraId="31616127" w14:textId="77777777" w:rsidR="00CA77F3" w:rsidRDefault="00CA77F3" w:rsidP="00CA77F3">
      <w:pPr>
        <w:tabs>
          <w:tab w:val="right" w:pos="10080"/>
        </w:tabs>
        <w:spacing w:after="0" w:line="276" w:lineRule="auto"/>
        <w:ind w:left="1541" w:right="86" w:hanging="547"/>
        <w:rPr>
          <w:bCs/>
          <w:sz w:val="20"/>
          <w:szCs w:val="20"/>
        </w:rPr>
      </w:pPr>
      <w:r w:rsidRPr="00F86E08">
        <w:rPr>
          <w:bCs/>
          <w:sz w:val="20"/>
          <w:szCs w:val="20"/>
        </w:rPr>
        <w:t>“</w:t>
      </w:r>
      <w:r>
        <w:rPr>
          <w:bCs/>
          <w:sz w:val="20"/>
          <w:szCs w:val="20"/>
        </w:rPr>
        <w:t>Peace as a Social Process and Choice</w:t>
      </w:r>
      <w:r w:rsidRPr="00F86E08">
        <w:rPr>
          <w:bCs/>
          <w:sz w:val="20"/>
          <w:szCs w:val="20"/>
        </w:rPr>
        <w:t>”</w:t>
      </w:r>
    </w:p>
    <w:p w14:paraId="7FD8F167" w14:textId="77777777" w:rsidR="00CA77F3" w:rsidRPr="00F86E08" w:rsidRDefault="00CA77F3" w:rsidP="00CA77F3">
      <w:pPr>
        <w:tabs>
          <w:tab w:val="right" w:pos="10080"/>
        </w:tabs>
        <w:spacing w:after="180" w:line="276" w:lineRule="auto"/>
        <w:ind w:left="1541" w:right="86" w:hanging="547"/>
        <w:rPr>
          <w:bCs/>
          <w:sz w:val="20"/>
          <w:szCs w:val="20"/>
        </w:rPr>
      </w:pPr>
      <w:r>
        <w:rPr>
          <w:bCs/>
          <w:sz w:val="20"/>
          <w:szCs w:val="20"/>
        </w:rPr>
        <w:t>“What Can Economists Say about Market Failure?”</w:t>
      </w:r>
    </w:p>
    <w:p w14:paraId="40B1ED43" w14:textId="77777777" w:rsidR="00CA77F3" w:rsidRPr="007B206B" w:rsidRDefault="00CA77F3" w:rsidP="00CA77F3">
      <w:pPr>
        <w:pStyle w:val="ListParagraph"/>
        <w:numPr>
          <w:ilvl w:val="0"/>
          <w:numId w:val="2"/>
        </w:numPr>
        <w:tabs>
          <w:tab w:val="right" w:pos="10080"/>
        </w:tabs>
        <w:spacing w:line="276" w:lineRule="auto"/>
        <w:ind w:right="86"/>
      </w:pPr>
      <w:r>
        <w:t>Markets and Society</w:t>
      </w:r>
      <w:r>
        <w:tab/>
        <w:t xml:space="preserve">October 2025 </w:t>
      </w:r>
    </w:p>
    <w:p w14:paraId="04E7EBF3" w14:textId="77777777" w:rsidR="00CA77F3" w:rsidRPr="00CA77F3" w:rsidRDefault="00CA77F3" w:rsidP="00CA77F3">
      <w:pPr>
        <w:tabs>
          <w:tab w:val="right" w:pos="10080"/>
        </w:tabs>
        <w:spacing w:after="180" w:line="276" w:lineRule="auto"/>
        <w:ind w:left="1541" w:right="86" w:hanging="547"/>
        <w:rPr>
          <w:bCs/>
          <w:sz w:val="20"/>
          <w:szCs w:val="20"/>
        </w:rPr>
      </w:pPr>
      <w:r w:rsidRPr="00F86E08">
        <w:rPr>
          <w:bCs/>
          <w:sz w:val="20"/>
          <w:szCs w:val="20"/>
        </w:rPr>
        <w:t>“</w:t>
      </w:r>
      <w:r>
        <w:rPr>
          <w:bCs/>
          <w:sz w:val="20"/>
          <w:szCs w:val="20"/>
        </w:rPr>
        <w:t>Peace as a Social Process and Choice</w:t>
      </w:r>
      <w:r w:rsidRPr="00F86E08">
        <w:rPr>
          <w:bCs/>
          <w:sz w:val="20"/>
          <w:szCs w:val="20"/>
        </w:rPr>
        <w:t>”</w:t>
      </w:r>
    </w:p>
    <w:p w14:paraId="50537D21" w14:textId="77777777" w:rsidR="00F86E08" w:rsidRPr="007B206B" w:rsidRDefault="00F86E08" w:rsidP="00581FF8">
      <w:pPr>
        <w:pStyle w:val="ListParagraph"/>
        <w:numPr>
          <w:ilvl w:val="0"/>
          <w:numId w:val="2"/>
        </w:numPr>
        <w:tabs>
          <w:tab w:val="right" w:pos="10080"/>
        </w:tabs>
        <w:spacing w:line="276" w:lineRule="auto"/>
        <w:ind w:right="86"/>
      </w:pPr>
      <w:r w:rsidRPr="00F86E08">
        <w:t>The Association of Private Enterprise Education</w:t>
      </w:r>
      <w:r>
        <w:t xml:space="preserve"> </w:t>
      </w:r>
      <w:r>
        <w:tab/>
        <w:t xml:space="preserve">April 2025 </w:t>
      </w:r>
    </w:p>
    <w:p w14:paraId="2DF42924" w14:textId="77777777" w:rsidR="007B206B" w:rsidRPr="00F86E08" w:rsidRDefault="00F86E08" w:rsidP="00581FF8">
      <w:pPr>
        <w:tabs>
          <w:tab w:val="right" w:pos="10080"/>
        </w:tabs>
        <w:spacing w:after="180" w:line="276" w:lineRule="auto"/>
        <w:ind w:left="1541" w:right="86" w:hanging="547"/>
        <w:rPr>
          <w:bCs/>
          <w:sz w:val="20"/>
          <w:szCs w:val="20"/>
        </w:rPr>
      </w:pPr>
      <w:r w:rsidRPr="00F86E08">
        <w:rPr>
          <w:bCs/>
          <w:sz w:val="20"/>
          <w:szCs w:val="20"/>
        </w:rPr>
        <w:t>“</w:t>
      </w:r>
      <w:r w:rsidR="00872050">
        <w:rPr>
          <w:bCs/>
          <w:sz w:val="20"/>
          <w:szCs w:val="20"/>
        </w:rPr>
        <w:t>Peace as a Social Process and Choice</w:t>
      </w:r>
      <w:r w:rsidRPr="00F86E08">
        <w:rPr>
          <w:bCs/>
          <w:sz w:val="20"/>
          <w:szCs w:val="20"/>
        </w:rPr>
        <w:t>”</w:t>
      </w:r>
    </w:p>
    <w:p w14:paraId="0ADB0EDE" w14:textId="77777777" w:rsidR="00F86E08" w:rsidRPr="00581FF8" w:rsidRDefault="007B206B" w:rsidP="00581FF8">
      <w:pPr>
        <w:pStyle w:val="ListParagraph"/>
        <w:numPr>
          <w:ilvl w:val="0"/>
          <w:numId w:val="2"/>
        </w:numPr>
        <w:tabs>
          <w:tab w:val="right" w:pos="10080"/>
        </w:tabs>
        <w:spacing w:line="276" w:lineRule="auto"/>
        <w:ind w:right="86"/>
        <w:rPr>
          <w:bCs/>
        </w:rPr>
      </w:pPr>
      <w:r w:rsidRPr="00581FF8">
        <w:rPr>
          <w:bCs/>
        </w:rPr>
        <w:t>Southern Economic Association Annual Meeting</w:t>
      </w:r>
      <w:r w:rsidRPr="00581FF8">
        <w:rPr>
          <w:bCs/>
        </w:rPr>
        <w:tab/>
        <w:t>November 2024</w:t>
      </w:r>
    </w:p>
    <w:p w14:paraId="10D60463" w14:textId="54572F97" w:rsidR="001153A0" w:rsidRDefault="007B206B" w:rsidP="005A6113">
      <w:pPr>
        <w:tabs>
          <w:tab w:val="right" w:pos="10080"/>
        </w:tabs>
        <w:spacing w:after="180" w:line="276" w:lineRule="auto"/>
        <w:ind w:left="720" w:right="86" w:firstLine="274"/>
        <w:rPr>
          <w:bCs/>
          <w:sz w:val="20"/>
          <w:szCs w:val="20"/>
        </w:rPr>
      </w:pPr>
      <w:r w:rsidRPr="00F86E08">
        <w:rPr>
          <w:bCs/>
          <w:sz w:val="20"/>
          <w:szCs w:val="20"/>
        </w:rPr>
        <w:t xml:space="preserve">“The Defense Production Act: An Enduring Legacy of Crises” </w:t>
      </w:r>
    </w:p>
    <w:p w14:paraId="141FE2B2" w14:textId="52077935" w:rsidR="00D54D69" w:rsidRPr="00CB2E5D" w:rsidRDefault="00D54D69" w:rsidP="00D54D69">
      <w:pPr>
        <w:pStyle w:val="Heading1"/>
        <w:tabs>
          <w:tab w:val="right" w:pos="10080"/>
        </w:tabs>
        <w:spacing w:before="240" w:line="240" w:lineRule="auto"/>
        <w:ind w:left="-5" w:right="86"/>
        <w:rPr>
          <w:sz w:val="20"/>
          <w:szCs w:val="28"/>
        </w:rPr>
      </w:pPr>
      <w:r>
        <w:rPr>
          <w:sz w:val="28"/>
          <w:szCs w:val="28"/>
        </w:rPr>
        <w:t>References</w:t>
      </w:r>
    </w:p>
    <w:p w14:paraId="0C7B22FC" w14:textId="26487A24" w:rsidR="00D54D69" w:rsidRDefault="00D54D69" w:rsidP="00D54D69">
      <w:pPr>
        <w:tabs>
          <w:tab w:val="right" w:pos="10080"/>
        </w:tabs>
        <w:spacing w:after="180" w:line="276" w:lineRule="auto"/>
        <w:ind w:right="86"/>
        <w:rPr>
          <w:bCs/>
        </w:rPr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458288C0" wp14:editId="3BC50724">
                <wp:extent cx="6804407" cy="6096"/>
                <wp:effectExtent l="0" t="0" r="0" b="0"/>
                <wp:docPr id="858343237" name="Group 858343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04407" cy="6096"/>
                          <a:chOff x="0" y="0"/>
                          <a:chExt cx="6804407" cy="6096"/>
                        </a:xfrm>
                      </wpg:grpSpPr>
                      <wps:wsp>
                        <wps:cNvPr id="338952896" name="Shape 6555"/>
                        <wps:cNvSpPr/>
                        <wps:spPr>
                          <a:xfrm>
                            <a:off x="0" y="0"/>
                            <a:ext cx="680440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04407" h="9144">
                                <a:moveTo>
                                  <a:pt x="0" y="0"/>
                                </a:moveTo>
                                <a:lnTo>
                                  <a:pt x="6804407" y="0"/>
                                </a:lnTo>
                                <a:lnTo>
                                  <a:pt x="680440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75393" id="Group 858343237" o:spid="_x0000_s1026" style="width:535.8pt;height:.5pt;mso-position-horizontal-relative:char;mso-position-vertical-relative:line" coordsize="68044,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">
                <v:shape id="Shape 6555" o:spid="_x0000_s1027" style="position:absolute;width:68044;height:91;visibility:visible;mso-wrap-style:square;v-text-anchor:top" coordsize="6804407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" path="m,l6804407,r,9144l,9144,,e" fillcolor="black" stroked="f" strokeweight="0">
                  <v:stroke miterlimit="83231f" joinstyle="miter"/>
                  <v:path arrowok="t" textboxrect="0,0,6804407,9144"/>
                </v:shape>
                <w10:anchorlock/>
              </v:group>
            </w:pict>
          </mc:Fallback>
        </mc:AlternateContent>
      </w:r>
    </w:p>
    <w:p w14:paraId="57931629" w14:textId="0B44F468" w:rsidR="00D54D69" w:rsidRDefault="00D54D69" w:rsidP="00D54D69">
      <w:pPr>
        <w:tabs>
          <w:tab w:val="left" w:pos="540"/>
          <w:tab w:val="right" w:pos="10080"/>
        </w:tabs>
        <w:spacing w:after="0" w:line="276" w:lineRule="auto"/>
        <w:ind w:left="0" w:right="86" w:firstLine="0"/>
      </w:pPr>
      <w:r w:rsidRPr="00D54D69">
        <w:rPr>
          <w:bCs/>
        </w:rPr>
        <w:t>Christopher Coyne</w:t>
      </w:r>
      <w:r>
        <w:t xml:space="preserve"> </w:t>
      </w:r>
      <w:r>
        <w:tab/>
      </w:r>
      <w:hyperlink r:id="rId10" w:history="1">
        <w:r w:rsidRPr="00D040B7">
          <w:rPr>
            <w:rStyle w:val="Hyperlink"/>
            <w:bCs/>
          </w:rPr>
          <w:t>ccoyne3@gmu.edu</w:t>
        </w:r>
      </w:hyperlink>
      <w:r>
        <w:rPr>
          <w:bCs/>
        </w:rPr>
        <w:t xml:space="preserve"> </w:t>
      </w:r>
      <w:r>
        <w:t xml:space="preserve"> </w:t>
      </w:r>
    </w:p>
    <w:p w14:paraId="549988AF" w14:textId="211D7C2A" w:rsidR="00D54D69" w:rsidRPr="00D54D69" w:rsidRDefault="00D54D69" w:rsidP="00D54D69">
      <w:pPr>
        <w:tabs>
          <w:tab w:val="left" w:pos="540"/>
          <w:tab w:val="right" w:pos="10080"/>
        </w:tabs>
        <w:spacing w:after="0" w:line="276" w:lineRule="auto"/>
        <w:ind w:left="0" w:right="86" w:firstLine="360"/>
        <w:rPr>
          <w:bCs/>
        </w:rPr>
      </w:pPr>
      <w:r w:rsidRPr="00D54D69">
        <w:rPr>
          <w:bCs/>
        </w:rPr>
        <w:t>Department of Economics, George Mason University</w:t>
      </w:r>
    </w:p>
    <w:p w14:paraId="5A9975AA" w14:textId="39B98DE4" w:rsidR="00D54D69" w:rsidRDefault="00D54D69" w:rsidP="00D54D69">
      <w:pPr>
        <w:tabs>
          <w:tab w:val="left" w:pos="540"/>
          <w:tab w:val="right" w:pos="10080"/>
        </w:tabs>
        <w:spacing w:after="0" w:line="276" w:lineRule="auto"/>
        <w:ind w:left="0" w:right="86" w:firstLine="0"/>
      </w:pPr>
      <w:r w:rsidRPr="00D54D69">
        <w:rPr>
          <w:bCs/>
        </w:rPr>
        <w:t>Peter Boettke</w:t>
      </w:r>
      <w:r>
        <w:t xml:space="preserve"> </w:t>
      </w:r>
      <w:r>
        <w:tab/>
      </w:r>
      <w:hyperlink r:id="rId11" w:history="1">
        <w:r w:rsidRPr="00D040B7">
          <w:rPr>
            <w:rStyle w:val="Hyperlink"/>
            <w:bCs/>
          </w:rPr>
          <w:t>pboettke@gmu.edu</w:t>
        </w:r>
      </w:hyperlink>
      <w:r>
        <w:rPr>
          <w:bCs/>
        </w:rPr>
        <w:t xml:space="preserve"> </w:t>
      </w:r>
      <w:r>
        <w:rPr>
          <w:bCs/>
        </w:rPr>
        <w:t xml:space="preserve"> </w:t>
      </w:r>
      <w:r>
        <w:t xml:space="preserve"> </w:t>
      </w:r>
    </w:p>
    <w:p w14:paraId="4C43DF03" w14:textId="77777777" w:rsidR="00D54D69" w:rsidRPr="00D54D69" w:rsidRDefault="00D54D69" w:rsidP="00D54D69">
      <w:pPr>
        <w:tabs>
          <w:tab w:val="left" w:pos="540"/>
          <w:tab w:val="right" w:pos="10080"/>
        </w:tabs>
        <w:spacing w:after="0" w:line="276" w:lineRule="auto"/>
        <w:ind w:left="0" w:right="86" w:firstLine="360"/>
        <w:rPr>
          <w:bCs/>
        </w:rPr>
      </w:pPr>
      <w:r w:rsidRPr="00D54D69">
        <w:rPr>
          <w:bCs/>
        </w:rPr>
        <w:t>Department of Economics, George Mason University</w:t>
      </w:r>
    </w:p>
    <w:p w14:paraId="51BE9975" w14:textId="13AB6161" w:rsidR="00D54D69" w:rsidRDefault="00D54D69" w:rsidP="00D54D69">
      <w:pPr>
        <w:tabs>
          <w:tab w:val="left" w:pos="540"/>
          <w:tab w:val="right" w:pos="10080"/>
        </w:tabs>
        <w:spacing w:after="0" w:line="276" w:lineRule="auto"/>
        <w:ind w:left="0" w:right="86" w:firstLine="0"/>
      </w:pPr>
      <w:r>
        <w:rPr>
          <w:bCs/>
        </w:rPr>
        <w:t>Virgil Storr</w:t>
      </w:r>
      <w:r>
        <w:t xml:space="preserve"> </w:t>
      </w:r>
      <w:r>
        <w:tab/>
      </w:r>
      <w:hyperlink r:id="rId12" w:history="1">
        <w:r w:rsidRPr="00D040B7">
          <w:rPr>
            <w:rStyle w:val="Hyperlink"/>
          </w:rPr>
          <w:t>vstorr@gmu.edu</w:t>
        </w:r>
      </w:hyperlink>
      <w:r>
        <w:t xml:space="preserve"> </w:t>
      </w:r>
      <w:r>
        <w:rPr>
          <w:bCs/>
        </w:rPr>
        <w:t xml:space="preserve"> </w:t>
      </w:r>
      <w:r>
        <w:t xml:space="preserve"> </w:t>
      </w:r>
    </w:p>
    <w:p w14:paraId="3C9117C5" w14:textId="5DB7D531" w:rsidR="00D54D69" w:rsidRPr="005A6113" w:rsidRDefault="00D54D69" w:rsidP="00D54D69">
      <w:pPr>
        <w:tabs>
          <w:tab w:val="left" w:pos="540"/>
          <w:tab w:val="right" w:pos="10080"/>
        </w:tabs>
        <w:spacing w:after="0" w:line="276" w:lineRule="auto"/>
        <w:ind w:left="0" w:right="86" w:firstLine="360"/>
        <w:rPr>
          <w:bCs/>
        </w:rPr>
      </w:pPr>
      <w:r w:rsidRPr="00D54D69">
        <w:rPr>
          <w:bCs/>
        </w:rPr>
        <w:t>Department of Economics, George Mason University</w:t>
      </w:r>
    </w:p>
    <w:sectPr w:rsidR="00D54D69" w:rsidRPr="005A6113" w:rsidSect="008178BF">
      <w:footerReference w:type="even" r:id="rId13"/>
      <w:footerReference w:type="default" r:id="rId14"/>
      <w:footerReference w:type="first" r:id="rId15"/>
      <w:pgSz w:w="12240" w:h="15840"/>
      <w:pgMar w:top="1369" w:right="756" w:bottom="1350" w:left="864" w:header="720" w:footer="72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200972C" w14:textId="77777777" w:rsidR="003562FA" w:rsidRDefault="003562FA">
      <w:pPr>
        <w:spacing w:after="0" w:line="240" w:lineRule="auto"/>
      </w:pPr>
      <w:r>
        <w:separator/>
      </w:r>
    </w:p>
  </w:endnote>
  <w:endnote w:type="continuationSeparator" w:id="0">
    <w:p w14:paraId="61D3EB37" w14:textId="77777777" w:rsidR="003562FA" w:rsidRDefault="003562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74C775" w14:textId="77777777" w:rsidR="00262CBE" w:rsidRDefault="00000000">
    <w:pPr>
      <w:spacing w:after="0" w:line="259" w:lineRule="auto"/>
      <w:ind w:left="0" w:firstLine="0"/>
    </w:pPr>
    <w:r>
      <w:t xml:space="preserve">Name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3B149B70" w14:textId="77777777" w:rsidR="00262CBE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F5C31A" w14:textId="77777777" w:rsidR="00262CBE" w:rsidRDefault="007B206B">
    <w:pPr>
      <w:spacing w:after="0" w:line="259" w:lineRule="auto"/>
      <w:ind w:left="0" w:firstLine="0"/>
    </w:pPr>
    <w:r>
      <w:t xml:space="preserve">Axel Weber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104A7DDC" w14:textId="77777777" w:rsidR="00262CBE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2498D5" w14:textId="77777777" w:rsidR="00262CBE" w:rsidRDefault="00000000">
    <w:pPr>
      <w:spacing w:after="0" w:line="259" w:lineRule="auto"/>
      <w:ind w:left="0" w:firstLine="0"/>
    </w:pPr>
    <w:r>
      <w:t xml:space="preserve">Name |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  <w:p w14:paraId="040810EE" w14:textId="77777777" w:rsidR="00262CBE" w:rsidRDefault="00000000">
    <w:pPr>
      <w:spacing w:after="0" w:line="259" w:lineRule="auto"/>
      <w:ind w:left="0" w:firstLine="0"/>
    </w:pPr>
    <w:r>
      <w:rPr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B28397" w14:textId="77777777" w:rsidR="003562FA" w:rsidRDefault="003562FA">
      <w:pPr>
        <w:spacing w:after="0" w:line="240" w:lineRule="auto"/>
      </w:pPr>
      <w:r>
        <w:separator/>
      </w:r>
    </w:p>
  </w:footnote>
  <w:footnote w:type="continuationSeparator" w:id="0">
    <w:p w14:paraId="21DB0ABF" w14:textId="77777777" w:rsidR="003562FA" w:rsidRDefault="003562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82CA0"/>
    <w:multiLevelType w:val="hybridMultilevel"/>
    <w:tmpl w:val="5AD8AA26"/>
    <w:lvl w:ilvl="0" w:tplc="AED6DD6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24E99"/>
    <w:multiLevelType w:val="hybridMultilevel"/>
    <w:tmpl w:val="036C90AA"/>
    <w:lvl w:ilvl="0" w:tplc="A8D44E5E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752FA"/>
    <w:multiLevelType w:val="hybridMultilevel"/>
    <w:tmpl w:val="53C4D604"/>
    <w:lvl w:ilvl="0" w:tplc="5D005EE0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70F4B"/>
    <w:multiLevelType w:val="hybridMultilevel"/>
    <w:tmpl w:val="E70410A0"/>
    <w:lvl w:ilvl="0" w:tplc="CE008000">
      <w:start w:val="6"/>
      <w:numFmt w:val="bullet"/>
      <w:lvlText w:val="-"/>
      <w:lvlJc w:val="left"/>
      <w:pPr>
        <w:ind w:left="42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66A77341"/>
    <w:multiLevelType w:val="hybridMultilevel"/>
    <w:tmpl w:val="EF5C40A8"/>
    <w:lvl w:ilvl="0" w:tplc="1DE098D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ADF12B5"/>
    <w:multiLevelType w:val="hybridMultilevel"/>
    <w:tmpl w:val="232CC126"/>
    <w:lvl w:ilvl="0" w:tplc="0898EBFE">
      <w:start w:val="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6010754">
    <w:abstractNumId w:val="3"/>
  </w:num>
  <w:num w:numId="2" w16cid:durableId="1532718153">
    <w:abstractNumId w:val="5"/>
  </w:num>
  <w:num w:numId="3" w16cid:durableId="1822771383">
    <w:abstractNumId w:val="0"/>
  </w:num>
  <w:num w:numId="4" w16cid:durableId="514809469">
    <w:abstractNumId w:val="2"/>
  </w:num>
  <w:num w:numId="5" w16cid:durableId="1252273334">
    <w:abstractNumId w:val="4"/>
  </w:num>
  <w:num w:numId="6" w16cid:durableId="1424761973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2CBE"/>
    <w:rsid w:val="000E6D54"/>
    <w:rsid w:val="00106603"/>
    <w:rsid w:val="00112086"/>
    <w:rsid w:val="001153A0"/>
    <w:rsid w:val="00167E45"/>
    <w:rsid w:val="00193B68"/>
    <w:rsid w:val="001C5A7F"/>
    <w:rsid w:val="001D0E75"/>
    <w:rsid w:val="001F07A6"/>
    <w:rsid w:val="002148E2"/>
    <w:rsid w:val="00262CBE"/>
    <w:rsid w:val="0027514A"/>
    <w:rsid w:val="00332BA1"/>
    <w:rsid w:val="003562FA"/>
    <w:rsid w:val="00364195"/>
    <w:rsid w:val="003E2E52"/>
    <w:rsid w:val="00502533"/>
    <w:rsid w:val="00581FF8"/>
    <w:rsid w:val="0058798A"/>
    <w:rsid w:val="005933E2"/>
    <w:rsid w:val="005A6113"/>
    <w:rsid w:val="005C449B"/>
    <w:rsid w:val="005D1628"/>
    <w:rsid w:val="00647400"/>
    <w:rsid w:val="006D691E"/>
    <w:rsid w:val="007021D2"/>
    <w:rsid w:val="00775D87"/>
    <w:rsid w:val="007B206B"/>
    <w:rsid w:val="008040D3"/>
    <w:rsid w:val="008178BF"/>
    <w:rsid w:val="00867C45"/>
    <w:rsid w:val="00870E7A"/>
    <w:rsid w:val="00872050"/>
    <w:rsid w:val="008E45F1"/>
    <w:rsid w:val="008E5822"/>
    <w:rsid w:val="00963587"/>
    <w:rsid w:val="009D1C6A"/>
    <w:rsid w:val="009D72A8"/>
    <w:rsid w:val="00A2797D"/>
    <w:rsid w:val="00A637F6"/>
    <w:rsid w:val="00AA1CF4"/>
    <w:rsid w:val="00AD73F9"/>
    <w:rsid w:val="00B35665"/>
    <w:rsid w:val="00C921CD"/>
    <w:rsid w:val="00CA77F3"/>
    <w:rsid w:val="00CB2E5D"/>
    <w:rsid w:val="00CF30AA"/>
    <w:rsid w:val="00D05402"/>
    <w:rsid w:val="00D51D77"/>
    <w:rsid w:val="00D54D69"/>
    <w:rsid w:val="00DB3429"/>
    <w:rsid w:val="00DB5AF8"/>
    <w:rsid w:val="00E1679C"/>
    <w:rsid w:val="00E236E7"/>
    <w:rsid w:val="00E6256B"/>
    <w:rsid w:val="00F26900"/>
    <w:rsid w:val="00F51456"/>
    <w:rsid w:val="00F86E08"/>
    <w:rsid w:val="00FA7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F8D376"/>
  <w15:docId w15:val="{A136AE3A-7AFF-E045-9C47-8D51D8DE8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6" w:line="248" w:lineRule="auto"/>
      <w:ind w:left="10" w:hanging="10"/>
    </w:pPr>
    <w:rPr>
      <w:rFonts w:ascii="Times New Roman" w:eastAsia="Times New Roman" w:hAnsi="Times New Roman" w:cs="Times New Roman"/>
      <w:color w:val="000000"/>
      <w:sz w:val="22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7B20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06B"/>
    <w:rPr>
      <w:rFonts w:ascii="Times New Roman" w:eastAsia="Times New Roman" w:hAnsi="Times New Roman" w:cs="Times New Roman"/>
      <w:color w:val="000000"/>
      <w:sz w:val="22"/>
      <w:lang w:bidi="en-US"/>
    </w:rPr>
  </w:style>
  <w:style w:type="character" w:styleId="Hyperlink">
    <w:name w:val="Hyperlink"/>
    <w:basedOn w:val="DefaultParagraphFont"/>
    <w:uiPriority w:val="99"/>
    <w:unhideWhenUsed/>
    <w:rsid w:val="007B20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06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FF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D54D6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weber20@gmu.edu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mailto:vstorr@gmu.edu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boettke@gmu.edu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yperlink" Target="mailto:ccoyne3@gmu.edu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oi.org/10.1332/25156918Y2025D000000023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A15287C-1787-4444-BC24-99E4B05972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2091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Sonia Berlin</vt:lpstr>
    </vt:vector>
  </TitlesOfParts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Sonia Berlin</dc:title>
  <dc:subject/>
  <dc:creator>Sonia</dc:creator>
  <cp:keywords/>
  <cp:lastModifiedBy>Axel Anton Weber</cp:lastModifiedBy>
  <cp:revision>3</cp:revision>
  <dcterms:created xsi:type="dcterms:W3CDTF">2026-09-29T13:40:00Z</dcterms:created>
  <dcterms:modified xsi:type="dcterms:W3CDTF">2026-09-29T13:40:00Z</dcterms:modified>
</cp:coreProperties>
</file>