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659072692"/>
        <w:docPartObj>
          <w:docPartGallery w:val="Cover Pages"/>
          <w:docPartUnique/>
        </w:docPartObj>
      </w:sdtPr>
      <w:sdtEndPr/>
      <w:sdtContent>
        <w:p w:rsidR="00AF03FA" w:rsidRDefault="00AF03FA">
          <w:pPr>
            <w:pStyle w:val="NoSpacing"/>
          </w:pPr>
          <w:r>
            <w:rPr>
              <w:noProof/>
            </w:rPr>
            <mc:AlternateContent>
              <mc:Choice Requires="wps">
                <w:drawing>
                  <wp:anchor distT="0" distB="0" distL="114300" distR="114300" simplePos="0" relativeHeight="251657216" behindDoc="1" locked="0" layoutInCell="1" allowOverlap="1">
                    <wp:simplePos x="0" y="0"/>
                    <wp:positionH relativeFrom="column">
                      <wp:posOffset>-600075</wp:posOffset>
                    </wp:positionH>
                    <wp:positionV relativeFrom="paragraph">
                      <wp:posOffset>-666750</wp:posOffset>
                    </wp:positionV>
                    <wp:extent cx="194535" cy="9125712"/>
                    <wp:effectExtent l="0" t="0" r="0" b="0"/>
                    <wp:wrapNone/>
                    <wp:docPr id="3" name="Rectangle 3"/>
                    <wp:cNvGraphicFramePr/>
                    <a:graphic xmlns:a="http://schemas.openxmlformats.org/drawingml/2006/main">
                      <a:graphicData uri="http://schemas.microsoft.com/office/word/2010/wordprocessingShape">
                        <wps:wsp>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D9682" id="Rectangle 3" o:spid="_x0000_s1026" style="position:absolute;margin-left:-47.25pt;margin-top:-52.5pt;width:15.3pt;height:71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ek2fwIAAFQFAAAOAAAAZHJzL2Uyb0RvYy54bWysVN9vGyEMfp+0/wHxvl4uTdY16qWKWnWa&#10;VHVV22nPlIMcEmAG5Nf++hm4u7TdtIdpeSD4bH+2P2xfXO6NJlvhgwLb0PpkQomwHFpl1w399nTz&#10;4RMlITLbMg1WNPQgAr1cvn93sXMLMYUOdCs8QRAbFjvX0C5Gt6iqwDthWDgBJywqJXjDIop+XbWe&#10;7RDd6Go6mXysduBb54GLEPDrdVHSZcaXUvD4VcogItENxdxiPn0+n9NZLS/YYu2Z6xTv02D/kIVh&#10;ymLQEeqaRUY2Xv0GZRT3EEDGEw6mAikVF7kGrKaevKnmsWNO5FqQnOBGmsL/g+V323tPVNvQU0os&#10;M/hED0gas2styGmiZ+fCAq0e3b3vpYDXVOteepP+sQqyz5QeRkrFPhKOH+vz2fx0TglH1Xk9nZ/V&#10;0wRaHb2dD/GzAEPSpaEeo2cm2fY2xGI6mKRgAbRqb5TWWUhtIq60J1uGDxz3A/grK22TrYXkVQDT&#10;lyoVVkrJt3jQItlp+yAkMoLJT3MiuRePQRjnwsa6qDrWihJ7PsFfX9rokQvNgAlZYvwRuwd4XcCA&#10;XbLs7ZOryK08Ok/+llhxHj1yZLBxdDbKgv8TgMaq+sjFfiCpUJNYeob2gP3ioQxScPxG4bPdshDv&#10;mcfJwRnDbYDaDvxPSnY4WQ0NPzbMC0r0F4ute17PZmkUszCbn01R8C81zy81dmOuAN+2xj3ieL4m&#10;+6iHq/RgvuMSWKWoqGKWY+yG8ugH4SqWicc1wsVqlc1w/ByLt/bR8QSeWEpt9rT/zrzrezFiF9/B&#10;MIVs8aYli23ytLDaRJAq9+uRp54/HN3cCP2aSbvhpZytjstw+QsAAP//AwBQSwMEFAAGAAgAAAAh&#10;AEylzs7kAAAADQEAAA8AAABkcnMvZG93bnJldi54bWxMj01Lw0AQhu+C/2EZwVu6+bClidkUETyI&#10;iNiWordNdszGZndDdttEf73jSW8zzMM7z1tuZtOzM46+c1ZAsoiBoW2c6mwrYL97iNbAfJBWyd5Z&#10;FPCFHjbV5UUpC+Um+4rnbWgZhVhfSAE6hKHg3DcajfQLN6Cl24cbjQy0ji1Xo5wo3PQ8jeMVN7Kz&#10;9EHLAe81NsftyQhwn9/5/ml6PtY7nTeH97R9e3yZhLi+mu9ugQWcwx8Mv/qkDhU51e5klWe9gCi/&#10;WRJKQxIvqRUh0SrLgdXEZlmaAK9K/r9F9QMAAP//AwBQSwECLQAUAAYACAAAACEAtoM4kv4AAADh&#10;AQAAEwAAAAAAAAAAAAAAAAAAAAAAW0NvbnRlbnRfVHlwZXNdLnhtbFBLAQItABQABgAIAAAAIQA4&#10;/SH/1gAAAJQBAAALAAAAAAAAAAAAAAAAAC8BAABfcmVscy8ucmVsc1BLAQItABQABgAIAAAAIQDG&#10;Xek2fwIAAFQFAAAOAAAAAAAAAAAAAAAAAC4CAABkcnMvZTJvRG9jLnhtbFBLAQItABQABgAIAAAA&#10;IQBMpc7O5AAAAA0BAAAPAAAAAAAAAAAAAAAAANkEAABkcnMvZG93bnJldi54bWxQSwUGAAAAAAQA&#10;BADzAAAA6gUAAAAA&#10;" fillcolor="#212745 [3215]" stroked="f" strokeweight="1p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3FA" w:rsidRPr="00AF03FA" w:rsidRDefault="00E13311">
                                <w:pPr>
                                  <w:pStyle w:val="NoSpacing"/>
                                  <w:rPr>
                                    <w:rFonts w:asciiTheme="majorHAnsi" w:eastAsiaTheme="majorEastAsia" w:hAnsiTheme="majorHAnsi" w:cstheme="majorBidi"/>
                                    <w:color w:val="262626" w:themeColor="text1" w:themeTint="D9"/>
                                    <w:sz w:val="144"/>
                                  </w:rPr>
                                </w:pPr>
                                <w:sdt>
                                  <w:sdtPr>
                                    <w:rPr>
                                      <w:rFonts w:asciiTheme="majorHAnsi" w:eastAsiaTheme="majorEastAsia" w:hAnsiTheme="majorHAnsi" w:cstheme="majorBidi"/>
                                      <w:color w:val="262626" w:themeColor="text1" w:themeTint="D9"/>
                                      <w:sz w:val="144"/>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03FA" w:rsidRPr="00AF03FA">
                                      <w:rPr>
                                        <w:rFonts w:asciiTheme="majorHAnsi" w:eastAsiaTheme="majorEastAsia" w:hAnsiTheme="majorHAnsi" w:cstheme="majorBidi"/>
                                        <w:color w:val="262626" w:themeColor="text1" w:themeTint="D9"/>
                                        <w:sz w:val="144"/>
                                        <w:szCs w:val="72"/>
                                      </w:rPr>
                                      <w:t>Report</w:t>
                                    </w:r>
                                  </w:sdtContent>
                                </w:sdt>
                              </w:p>
                              <w:p w:rsidR="00AF03FA" w:rsidRPr="00AF03FA" w:rsidRDefault="00E13311">
                                <w:pPr>
                                  <w:spacing w:before="120"/>
                                  <w:rPr>
                                    <w:color w:val="404040" w:themeColor="text1" w:themeTint="BF"/>
                                    <w:sz w:val="44"/>
                                    <w:szCs w:val="36"/>
                                  </w:rPr>
                                </w:pPr>
                                <w:sdt>
                                  <w:sdtPr>
                                    <w:rPr>
                                      <w:rFonts w:ascii="Calibri" w:hAnsi="Calibri" w:cs="Calibri"/>
                                      <w:color w:val="000000"/>
                                      <w:sz w:val="32"/>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22A3">
                                      <w:rPr>
                                        <w:rFonts w:ascii="Calibri" w:hAnsi="Calibri" w:cs="Calibri"/>
                                        <w:color w:val="000000"/>
                                        <w:sz w:val="32"/>
                                        <w:szCs w:val="24"/>
                                      </w:rPr>
                                      <w:t xml:space="preserve">The Data </w:t>
                                    </w:r>
                                    <w:r w:rsidR="000B111F">
                                      <w:rPr>
                                        <w:rFonts w:ascii="Calibri" w:hAnsi="Calibri" w:cs="Calibri"/>
                                        <w:color w:val="000000"/>
                                        <w:sz w:val="32"/>
                                        <w:szCs w:val="24"/>
                                      </w:rPr>
                                      <w:t>Visualization</w:t>
                                    </w:r>
                                    <w:r w:rsidR="001422A3">
                                      <w:rPr>
                                        <w:rFonts w:ascii="Calibri" w:hAnsi="Calibri" w:cs="Calibri"/>
                                        <w:color w:val="000000"/>
                                        <w:sz w:val="32"/>
                                        <w:szCs w:val="24"/>
                                      </w:rPr>
                                      <w:t xml:space="preserve"> Process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AF03FA" w:rsidRPr="00AF03FA" w:rsidRDefault="00E13311">
                          <w:pPr>
                            <w:pStyle w:val="NoSpacing"/>
                            <w:rPr>
                              <w:rFonts w:asciiTheme="majorHAnsi" w:eastAsiaTheme="majorEastAsia" w:hAnsiTheme="majorHAnsi" w:cstheme="majorBidi"/>
                              <w:color w:val="262626" w:themeColor="text1" w:themeTint="D9"/>
                              <w:sz w:val="144"/>
                            </w:rPr>
                          </w:pPr>
                          <w:sdt>
                            <w:sdtPr>
                              <w:rPr>
                                <w:rFonts w:asciiTheme="majorHAnsi" w:eastAsiaTheme="majorEastAsia" w:hAnsiTheme="majorHAnsi" w:cstheme="majorBidi"/>
                                <w:color w:val="262626" w:themeColor="text1" w:themeTint="D9"/>
                                <w:sz w:val="144"/>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F03FA" w:rsidRPr="00AF03FA">
                                <w:rPr>
                                  <w:rFonts w:asciiTheme="majorHAnsi" w:eastAsiaTheme="majorEastAsia" w:hAnsiTheme="majorHAnsi" w:cstheme="majorBidi"/>
                                  <w:color w:val="262626" w:themeColor="text1" w:themeTint="D9"/>
                                  <w:sz w:val="144"/>
                                  <w:szCs w:val="72"/>
                                </w:rPr>
                                <w:t>Report</w:t>
                              </w:r>
                            </w:sdtContent>
                          </w:sdt>
                        </w:p>
                        <w:p w:rsidR="00AF03FA" w:rsidRPr="00AF03FA" w:rsidRDefault="00E13311">
                          <w:pPr>
                            <w:spacing w:before="120"/>
                            <w:rPr>
                              <w:color w:val="404040" w:themeColor="text1" w:themeTint="BF"/>
                              <w:sz w:val="44"/>
                              <w:szCs w:val="36"/>
                            </w:rPr>
                          </w:pPr>
                          <w:sdt>
                            <w:sdtPr>
                              <w:rPr>
                                <w:rFonts w:ascii="Calibri" w:hAnsi="Calibri" w:cs="Calibri"/>
                                <w:color w:val="000000"/>
                                <w:sz w:val="32"/>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422A3">
                                <w:rPr>
                                  <w:rFonts w:ascii="Calibri" w:hAnsi="Calibri" w:cs="Calibri"/>
                                  <w:color w:val="000000"/>
                                  <w:sz w:val="32"/>
                                  <w:szCs w:val="24"/>
                                </w:rPr>
                                <w:t xml:space="preserve">The Data </w:t>
                              </w:r>
                              <w:r w:rsidR="000B111F">
                                <w:rPr>
                                  <w:rFonts w:ascii="Calibri" w:hAnsi="Calibri" w:cs="Calibri"/>
                                  <w:color w:val="000000"/>
                                  <w:sz w:val="32"/>
                                  <w:szCs w:val="24"/>
                                </w:rPr>
                                <w:t>Visualization</w:t>
                              </w:r>
                              <w:r w:rsidR="001422A3">
                                <w:rPr>
                                  <w:rFonts w:ascii="Calibri" w:hAnsi="Calibri" w:cs="Calibri"/>
                                  <w:color w:val="000000"/>
                                  <w:sz w:val="32"/>
                                  <w:szCs w:val="24"/>
                                </w:rPr>
                                <w:t xml:space="preserve"> Process</w:t>
                              </w:r>
                            </w:sdtContent>
                          </w:sdt>
                        </w:p>
                      </w:txbxContent>
                    </v:textbox>
                    <w10:wrap anchorx="page" anchory="page"/>
                  </v:shape>
                </w:pict>
              </mc:Fallback>
            </mc:AlternateContent>
          </w:r>
        </w:p>
        <w:p w:rsidR="00AF03FA" w:rsidRDefault="00AF03FA">
          <w:r>
            <w:rPr>
              <w:noProof/>
            </w:rPr>
            <mc:AlternateContent>
              <mc:Choice Requires="wps">
                <w:drawing>
                  <wp:anchor distT="0" distB="0" distL="114300" distR="114300" simplePos="0" relativeHeight="251661312" behindDoc="0" locked="0" layoutInCell="1" allowOverlap="1">
                    <wp:simplePos x="0" y="0"/>
                    <wp:positionH relativeFrom="page">
                      <wp:posOffset>4150360</wp:posOffset>
                    </wp:positionH>
                    <wp:positionV relativeFrom="margin">
                      <wp:posOffset>3542665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03FA" w:rsidRPr="00AF03FA" w:rsidRDefault="00E13311">
                                <w:pPr>
                                  <w:pStyle w:val="NoSpacing"/>
                                  <w:rPr>
                                    <w:color w:val="4E67C8" w:themeColor="accent1"/>
                                    <w:sz w:val="40"/>
                                    <w:szCs w:val="26"/>
                                  </w:rPr>
                                </w:pPr>
                                <w:sdt>
                                  <w:sdtPr>
                                    <w:rPr>
                                      <w:color w:val="4E67C8"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F03FA" w:rsidRPr="00AF03FA">
                                      <w:rPr>
                                        <w:color w:val="4E67C8" w:themeColor="accent1"/>
                                        <w:sz w:val="40"/>
                                        <w:szCs w:val="26"/>
                                      </w:rPr>
                                      <w:t>By Aisha Awudu</w:t>
                                    </w:r>
                                  </w:sdtContent>
                                </w:sdt>
                              </w:p>
                              <w:p w:rsidR="00AF03FA" w:rsidRPr="00AF03FA" w:rsidRDefault="00E13311">
                                <w:pPr>
                                  <w:pStyle w:val="NoSpacing"/>
                                  <w:rPr>
                                    <w:color w:val="595959" w:themeColor="text1" w:themeTint="A6"/>
                                    <w:sz w:val="32"/>
                                    <w:szCs w:val="20"/>
                                  </w:rPr>
                                </w:pPr>
                                <w:sdt>
                                  <w:sdtPr>
                                    <w:rPr>
                                      <w:caps/>
                                      <w:color w:val="595959" w:themeColor="text1" w:themeTint="A6"/>
                                      <w:sz w:val="32"/>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F03FA" w:rsidRPr="00AF03FA">
                                      <w:rPr>
                                        <w:caps/>
                                        <w:color w:val="595959" w:themeColor="text1" w:themeTint="A6"/>
                                        <w:sz w:val="32"/>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27" type="#_x0000_t202" style="position:absolute;margin-left:326.8pt;margin-top:278.9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CodQC/iAAAADAEA&#10;AA8AAABkcnMvZG93bnJldi54bWxMj8tOwzAQRfdI/IM1SGwQdRrkQEKcCiHYICrU8li7ydQOxOMQ&#10;u03o1+OuYDlzj+6cKReT7dgeB986kjCfJcCQate0pCW8vT5e3gDzQVGjOkco4Qc9LKrTk1IVjRtp&#10;hft10CyWkC+UBBNCX3Dua4NW+ZnrkWK2dYNVIY6D5s2gxlhuO54mScataileMKrHe4P113pnJVys&#10;Ps0H5e9Py5flNuDhedTfD1rK87Pp7hZYwCn8wXDUj+pQRaeN21HjWSchE1dZRCUIcZ0DOxJpmsfV&#10;JmZzIYBXJf//RPULAAD//wMAUEsBAi0AFAAGAAgAAAAhALaDOJL+AAAA4QEAABMAAAAAAAAAAAAA&#10;AAAAAAAAAFtDb250ZW50X1R5cGVzXS54bWxQSwECLQAUAAYACAAAACEAOP0h/9YAAACUAQAACwAA&#10;AAAAAAAAAAAAAAAvAQAAX3JlbHMvLnJlbHNQSwECLQAUAAYACAAAACEAk9lpVnMCAABbBQAADgAA&#10;AAAAAAAAAAAAAAAuAgAAZHJzL2Uyb0RvYy54bWxQSwECLQAUAAYACAAAACEAKh1AL+IAAAAMAQAA&#10;DwAAAAAAAAAAAAAAAADNBAAAZHJzL2Rvd25yZXYueG1sUEsFBgAAAAAEAAQA8wAAANwFAAAAAA==&#10;" filled="f" stroked="f" strokeweight=".5pt">
                    <v:textbox style="mso-fit-shape-to-text:t" inset="0,0,0,0">
                      <w:txbxContent>
                        <w:p w:rsidR="00AF03FA" w:rsidRPr="00AF03FA" w:rsidRDefault="00E13311">
                          <w:pPr>
                            <w:pStyle w:val="NoSpacing"/>
                            <w:rPr>
                              <w:color w:val="4E67C8" w:themeColor="accent1"/>
                              <w:sz w:val="40"/>
                              <w:szCs w:val="26"/>
                            </w:rPr>
                          </w:pPr>
                          <w:sdt>
                            <w:sdtPr>
                              <w:rPr>
                                <w:color w:val="4E67C8"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F03FA" w:rsidRPr="00AF03FA">
                                <w:rPr>
                                  <w:color w:val="4E67C8" w:themeColor="accent1"/>
                                  <w:sz w:val="40"/>
                                  <w:szCs w:val="26"/>
                                </w:rPr>
                                <w:t>By Aisha Awudu</w:t>
                              </w:r>
                            </w:sdtContent>
                          </w:sdt>
                        </w:p>
                        <w:p w:rsidR="00AF03FA" w:rsidRPr="00AF03FA" w:rsidRDefault="00E13311">
                          <w:pPr>
                            <w:pStyle w:val="NoSpacing"/>
                            <w:rPr>
                              <w:color w:val="595959" w:themeColor="text1" w:themeTint="A6"/>
                              <w:sz w:val="32"/>
                              <w:szCs w:val="20"/>
                            </w:rPr>
                          </w:pPr>
                          <w:sdt>
                            <w:sdtPr>
                              <w:rPr>
                                <w:caps/>
                                <w:color w:val="595959" w:themeColor="text1" w:themeTint="A6"/>
                                <w:sz w:val="32"/>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F03FA" w:rsidRPr="00AF03FA">
                                <w:rPr>
                                  <w:caps/>
                                  <w:color w:val="595959" w:themeColor="text1" w:themeTint="A6"/>
                                  <w:sz w:val="32"/>
                                  <w:szCs w:val="20"/>
                                </w:rPr>
                                <w:t xml:space="preserve">     </w:t>
                              </w:r>
                            </w:sdtContent>
                          </w:sdt>
                        </w:p>
                      </w:txbxContent>
                    </v:textbox>
                    <w10:wrap anchorx="page" anchory="margin"/>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-600075</wp:posOffset>
                    </wp:positionH>
                    <wp:positionV relativeFrom="paragraph">
                      <wp:posOffset>629285</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23T00:00:00Z">
                                    <w:dateFormat w:val="M/d/yyyy"/>
                                    <w:lid w:val="en-US"/>
                                    <w:storeMappedDataAs w:val="dateTime"/>
                                    <w:calendar w:val="gregorian"/>
                                  </w:date>
                                </w:sdtPr>
                                <w:sdtEndPr/>
                                <w:sdtContent>
                                  <w:p w:rsidR="00AF03FA" w:rsidRDefault="00DD41E3">
                                    <w:pPr>
                                      <w:pStyle w:val="NoSpacing"/>
                                      <w:jc w:val="right"/>
                                      <w:rPr>
                                        <w:color w:val="FFFFFF" w:themeColor="background1"/>
                                        <w:sz w:val="28"/>
                                        <w:szCs w:val="28"/>
                                      </w:rPr>
                                    </w:pPr>
                                    <w:r>
                                      <w:rPr>
                                        <w:color w:val="FFFFFF" w:themeColor="background1"/>
                                        <w:sz w:val="28"/>
                                        <w:szCs w:val="28"/>
                                      </w:rPr>
                                      <w:t>9/23/2022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margin-left:-47.25pt;margin-top:49.55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MkdQIAADAFAAAOAAAAZHJzL2Uyb0RvYy54bWysVFtr2zAUfh/sPwi9r7ZDUtJQp4SUjEHp&#10;wtrRZ0WWYoOko0lK4uzX70hy3LKOPYz5QT7XT+eq27teK3IUzndgalpdlZQIw6HpzL6m3583n+aU&#10;+MBMwxQYUdOz8PRu+fHD7ckuxARaUI1wBEGMX5xsTdsQ7KIoPG+FZv4KrDColOA0C8i6fdE4dkJ0&#10;rYpJWV4XJ3CNdcCF9yi9z0q6TPhSCh6+SulFIKqmGFtIp0vnLp7F8pYt9o7ZtuNDGOwfotCsM3jp&#10;CHXPAiMH172D0h134EGGKw66ACk7LlIOmE1V/pbNU8usSLlgcbwdy+T/Hyx/PG4d6ZqaTikxTGOL&#10;tsIEtgdDprE6J+sXaPRkt27gPJIx1V46Hf+YBOlTRc9jRUUfCEfhpLqZzq6x8Bx1s9mknM0iaPHq&#10;bZ0PnwVoEgnMC7TYKhZi2mzBjg8+ZPuLXRQrE08Dm06prI2SIoaag0tUOCuRrb8JiSnGcBJqGi6x&#10;Vo4cGY4F4xwzrrKqZY3I4lmJ3xDs6JFCVwYBI7LE+0fsASAO7nvsHOVgH11Fms3RufxbYNl59Eg3&#10;gwmjs+4MuD8BKMxquDnbX4qUSxOrFPpdn9o/iZZRsoPmjCPhIO+Kt3zTYWsemA9b5nA5sJu48KlX&#10;7iclJ1yemvofB+YEJeqLwem8qabTuG2JQcIloppP5nPkdhexOeg1YAcqfCMsT2Q0DupCSgf6BRd8&#10;Fa9DFTO8BdxeHtyFWYe8zfhEcLFaJTNcLcvCg3myPILHgsXxee5fmLPDoAUc0Ue4bNi7Ucu20dPA&#10;6hBAdmkOXws0lBLXMs3E8ITEvX/LJ6vXh275CwAA//8DAFBLAwQUAAYACAAAACEAL0Oryt8AAAAK&#10;AQAADwAAAGRycy9kb3ducmV2LnhtbEyPy07DMBBF90j8gzVI7FrHhVZNiFNREDuehQ9w4iEJxOMo&#10;dprA1zOsYDejObpzbr6bXSeOOITWkwa1TEAgVd62VGt4e71bbEGEaMiazhNq+MIAu+L0JDeZ9RO9&#10;4PEQa8EhFDKjoYmxz6QMVYPOhKXvkfj27gdnIq9DLe1gJg53nVwlyUY60xJ/aEyPNw1Wn4fRaXDq&#10;Xu338/fj0/TxfFH2Y5yS2wetz8/m6ysQEef4B8OvPqtDwU6lH8kG0WlYpJdrRjWkqQLBwGqteCiZ&#10;3G4SkEUu/1cofgAAAP//AwBQSwECLQAUAAYACAAAACEAtoM4kv4AAADhAQAAEwAAAAAAAAAAAAAA&#10;AAAAAAAAW0NvbnRlbnRfVHlwZXNdLnhtbFBLAQItABQABgAIAAAAIQA4/SH/1gAAAJQBAAALAAAA&#10;AAAAAAAAAAAAAC8BAABfcmVscy8ucmVsc1BLAQItABQABgAIAAAAIQBbvBMkdQIAADAFAAAOAAAA&#10;AAAAAAAAAAAAAC4CAABkcnMvZTJvRG9jLnhtbFBLAQItABQABgAIAAAAIQAvQ6vK3wAAAAoBAAAP&#10;AAAAAAAAAAAAAAAAAM8EAABkcnMvZG93bnJldi54bWxQSwUGAAAAAAQABADzAAAA2wUAAAAA&#10;" adj="18883" fillcolor="#4e67c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23T00:00:00Z">
                              <w:dateFormat w:val="M/d/yyyy"/>
                              <w:lid w:val="en-US"/>
                              <w:storeMappedDataAs w:val="dateTime"/>
                              <w:calendar w:val="gregorian"/>
                            </w:date>
                          </w:sdtPr>
                          <w:sdtEndPr/>
                          <w:sdtContent>
                            <w:p w:rsidR="00AF03FA" w:rsidRDefault="00DD41E3">
                              <w:pPr>
                                <w:pStyle w:val="NoSpacing"/>
                                <w:jc w:val="right"/>
                                <w:rPr>
                                  <w:color w:val="FFFFFF" w:themeColor="background1"/>
                                  <w:sz w:val="28"/>
                                  <w:szCs w:val="28"/>
                                </w:rPr>
                              </w:pPr>
                              <w:r>
                                <w:rPr>
                                  <w:color w:val="FFFFFF" w:themeColor="background1"/>
                                  <w:sz w:val="28"/>
                                  <w:szCs w:val="28"/>
                                </w:rPr>
                                <w:t>9/23/2022</w:t>
                              </w:r>
                            </w:p>
                          </w:sdtContent>
                        </w:sdt>
                      </w:txbxContent>
                    </v:textbox>
                  </v:shape>
                </w:pict>
              </mc:Fallback>
            </mc:AlternateContent>
          </w:r>
          <w:r>
            <w:br w:type="page"/>
          </w:r>
        </w:p>
      </w:sdtContent>
    </w:sdt>
    <w:sdt>
      <w:sdtPr>
        <w:rPr>
          <w:rFonts w:asciiTheme="minorHAnsi" w:eastAsiaTheme="minorHAnsi" w:hAnsiTheme="minorHAnsi" w:cstheme="minorBidi"/>
          <w:color w:val="auto"/>
          <w:sz w:val="22"/>
          <w:szCs w:val="22"/>
        </w:rPr>
        <w:id w:val="1735188928"/>
        <w:docPartObj>
          <w:docPartGallery w:val="Table of Contents"/>
          <w:docPartUnique/>
        </w:docPartObj>
      </w:sdtPr>
      <w:sdtEndPr>
        <w:rPr>
          <w:b/>
          <w:bCs/>
          <w:noProof/>
        </w:rPr>
      </w:sdtEndPr>
      <w:sdtContent>
        <w:p w:rsidR="00AF03FA" w:rsidRDefault="00AF03FA">
          <w:pPr>
            <w:pStyle w:val="TOCHeading"/>
          </w:pPr>
          <w:r>
            <w:t>Contents</w:t>
          </w:r>
        </w:p>
        <w:p w:rsidR="008F3B00" w:rsidRDefault="00AF03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3448667" w:history="1">
            <w:r w:rsidR="008F3B00" w:rsidRPr="00F65DE6">
              <w:rPr>
                <w:rStyle w:val="Hyperlink"/>
                <w:noProof/>
              </w:rPr>
              <w:t>Introduction</w:t>
            </w:r>
            <w:r w:rsidR="008F3B00">
              <w:rPr>
                <w:noProof/>
                <w:webHidden/>
              </w:rPr>
              <w:tab/>
            </w:r>
            <w:r w:rsidR="008F3B00">
              <w:rPr>
                <w:noProof/>
                <w:webHidden/>
              </w:rPr>
              <w:fldChar w:fldCharType="begin"/>
            </w:r>
            <w:r w:rsidR="008F3B00">
              <w:rPr>
                <w:noProof/>
                <w:webHidden/>
              </w:rPr>
              <w:instrText xml:space="preserve"> PAGEREF _Toc113448667 \h </w:instrText>
            </w:r>
            <w:r w:rsidR="008F3B00">
              <w:rPr>
                <w:noProof/>
                <w:webHidden/>
              </w:rPr>
            </w:r>
            <w:r w:rsidR="008F3B00">
              <w:rPr>
                <w:noProof/>
                <w:webHidden/>
              </w:rPr>
              <w:fldChar w:fldCharType="separate"/>
            </w:r>
            <w:r w:rsidR="001A090B">
              <w:rPr>
                <w:noProof/>
                <w:webHidden/>
              </w:rPr>
              <w:t>2</w:t>
            </w:r>
            <w:r w:rsidR="008F3B00">
              <w:rPr>
                <w:noProof/>
                <w:webHidden/>
              </w:rPr>
              <w:fldChar w:fldCharType="end"/>
            </w:r>
          </w:hyperlink>
        </w:p>
        <w:p w:rsidR="008F3B00" w:rsidRDefault="00E13311">
          <w:pPr>
            <w:pStyle w:val="TOC2"/>
            <w:tabs>
              <w:tab w:val="right" w:leader="dot" w:pos="9350"/>
            </w:tabs>
            <w:rPr>
              <w:rFonts w:eastAsiaTheme="minorEastAsia"/>
              <w:noProof/>
            </w:rPr>
          </w:pPr>
          <w:hyperlink w:anchor="_Toc113448668" w:history="1">
            <w:r w:rsidR="008F3B00" w:rsidRPr="00F65DE6">
              <w:rPr>
                <w:rStyle w:val="Hyperlink"/>
                <w:noProof/>
              </w:rPr>
              <w:t>Wrangle data:</w:t>
            </w:r>
            <w:r w:rsidR="008F3B00">
              <w:rPr>
                <w:noProof/>
                <w:webHidden/>
              </w:rPr>
              <w:tab/>
            </w:r>
            <w:r w:rsidR="008F3B00">
              <w:rPr>
                <w:noProof/>
                <w:webHidden/>
              </w:rPr>
              <w:fldChar w:fldCharType="begin"/>
            </w:r>
            <w:r w:rsidR="008F3B00">
              <w:rPr>
                <w:noProof/>
                <w:webHidden/>
              </w:rPr>
              <w:instrText xml:space="preserve"> PAGEREF _Toc113448668 \h </w:instrText>
            </w:r>
            <w:r w:rsidR="008F3B00">
              <w:rPr>
                <w:noProof/>
                <w:webHidden/>
              </w:rPr>
            </w:r>
            <w:r w:rsidR="008F3B00">
              <w:rPr>
                <w:noProof/>
                <w:webHidden/>
              </w:rPr>
              <w:fldChar w:fldCharType="separate"/>
            </w:r>
            <w:r w:rsidR="001A090B">
              <w:rPr>
                <w:noProof/>
                <w:webHidden/>
              </w:rPr>
              <w:t>2</w:t>
            </w:r>
            <w:r w:rsidR="008F3B00">
              <w:rPr>
                <w:noProof/>
                <w:webHidden/>
              </w:rPr>
              <w:fldChar w:fldCharType="end"/>
            </w:r>
          </w:hyperlink>
        </w:p>
        <w:p w:rsidR="008F3B00" w:rsidRDefault="00E13311">
          <w:pPr>
            <w:pStyle w:val="TOC3"/>
            <w:tabs>
              <w:tab w:val="right" w:leader="dot" w:pos="9350"/>
            </w:tabs>
            <w:rPr>
              <w:noProof/>
            </w:rPr>
          </w:pPr>
          <w:hyperlink w:anchor="_Toc113448669" w:history="1">
            <w:r w:rsidR="008F3B00" w:rsidRPr="00F65DE6">
              <w:rPr>
                <w:rStyle w:val="Hyperlink"/>
                <w:noProof/>
              </w:rPr>
              <w:t>Gathering Data:</w:t>
            </w:r>
            <w:r w:rsidR="008F3B00">
              <w:rPr>
                <w:noProof/>
                <w:webHidden/>
              </w:rPr>
              <w:tab/>
            </w:r>
            <w:r w:rsidR="008F3B00">
              <w:rPr>
                <w:noProof/>
                <w:webHidden/>
              </w:rPr>
              <w:fldChar w:fldCharType="begin"/>
            </w:r>
            <w:r w:rsidR="008F3B00">
              <w:rPr>
                <w:noProof/>
                <w:webHidden/>
              </w:rPr>
              <w:instrText xml:space="preserve"> PAGEREF _Toc113448669 \h </w:instrText>
            </w:r>
            <w:r w:rsidR="008F3B00">
              <w:rPr>
                <w:noProof/>
                <w:webHidden/>
              </w:rPr>
            </w:r>
            <w:r w:rsidR="008F3B00">
              <w:rPr>
                <w:noProof/>
                <w:webHidden/>
              </w:rPr>
              <w:fldChar w:fldCharType="separate"/>
            </w:r>
            <w:r w:rsidR="001A090B">
              <w:rPr>
                <w:noProof/>
                <w:webHidden/>
              </w:rPr>
              <w:t>2</w:t>
            </w:r>
            <w:r w:rsidR="008F3B00">
              <w:rPr>
                <w:noProof/>
                <w:webHidden/>
              </w:rPr>
              <w:fldChar w:fldCharType="end"/>
            </w:r>
          </w:hyperlink>
        </w:p>
        <w:p w:rsidR="008F3B00" w:rsidRDefault="00E13311">
          <w:pPr>
            <w:pStyle w:val="TOC3"/>
            <w:tabs>
              <w:tab w:val="right" w:leader="dot" w:pos="9350"/>
            </w:tabs>
            <w:rPr>
              <w:noProof/>
            </w:rPr>
          </w:pPr>
          <w:hyperlink w:anchor="_Toc113448670" w:history="1">
            <w:r w:rsidR="008F3B00" w:rsidRPr="00F65DE6">
              <w:rPr>
                <w:rStyle w:val="Hyperlink"/>
                <w:noProof/>
              </w:rPr>
              <w:t>Assessing Data:</w:t>
            </w:r>
            <w:r w:rsidR="008F3B00">
              <w:rPr>
                <w:noProof/>
                <w:webHidden/>
              </w:rPr>
              <w:tab/>
            </w:r>
            <w:r w:rsidR="008F3B00">
              <w:rPr>
                <w:noProof/>
                <w:webHidden/>
              </w:rPr>
              <w:fldChar w:fldCharType="begin"/>
            </w:r>
            <w:r w:rsidR="008F3B00">
              <w:rPr>
                <w:noProof/>
                <w:webHidden/>
              </w:rPr>
              <w:instrText xml:space="preserve"> PAGEREF _Toc113448670 \h </w:instrText>
            </w:r>
            <w:r w:rsidR="008F3B00">
              <w:rPr>
                <w:noProof/>
                <w:webHidden/>
              </w:rPr>
            </w:r>
            <w:r w:rsidR="008F3B00">
              <w:rPr>
                <w:noProof/>
                <w:webHidden/>
              </w:rPr>
              <w:fldChar w:fldCharType="separate"/>
            </w:r>
            <w:r w:rsidR="001A090B">
              <w:rPr>
                <w:noProof/>
                <w:webHidden/>
              </w:rPr>
              <w:t>2</w:t>
            </w:r>
            <w:r w:rsidR="008F3B00">
              <w:rPr>
                <w:noProof/>
                <w:webHidden/>
              </w:rPr>
              <w:fldChar w:fldCharType="end"/>
            </w:r>
          </w:hyperlink>
        </w:p>
        <w:p w:rsidR="008F3B00" w:rsidRDefault="00E13311">
          <w:pPr>
            <w:pStyle w:val="TOC3"/>
            <w:tabs>
              <w:tab w:val="right" w:leader="dot" w:pos="9350"/>
            </w:tabs>
            <w:rPr>
              <w:noProof/>
            </w:rPr>
          </w:pPr>
          <w:hyperlink w:anchor="_Toc113448671" w:history="1">
            <w:r w:rsidR="008F3B00" w:rsidRPr="00F65DE6">
              <w:rPr>
                <w:rStyle w:val="Hyperlink"/>
                <w:noProof/>
              </w:rPr>
              <w:t>Cleaning Data</w:t>
            </w:r>
            <w:r w:rsidR="008F3B00">
              <w:rPr>
                <w:noProof/>
                <w:webHidden/>
              </w:rPr>
              <w:tab/>
            </w:r>
            <w:r w:rsidR="008F3B00">
              <w:rPr>
                <w:noProof/>
                <w:webHidden/>
              </w:rPr>
              <w:fldChar w:fldCharType="begin"/>
            </w:r>
            <w:r w:rsidR="008F3B00">
              <w:rPr>
                <w:noProof/>
                <w:webHidden/>
              </w:rPr>
              <w:instrText xml:space="preserve"> PAGEREF _Toc113448671 \h </w:instrText>
            </w:r>
            <w:r w:rsidR="008F3B00">
              <w:rPr>
                <w:noProof/>
                <w:webHidden/>
              </w:rPr>
            </w:r>
            <w:r w:rsidR="008F3B00">
              <w:rPr>
                <w:noProof/>
                <w:webHidden/>
              </w:rPr>
              <w:fldChar w:fldCharType="separate"/>
            </w:r>
            <w:r w:rsidR="001A090B">
              <w:rPr>
                <w:noProof/>
                <w:webHidden/>
              </w:rPr>
              <w:t>2</w:t>
            </w:r>
            <w:r w:rsidR="008F3B00">
              <w:rPr>
                <w:noProof/>
                <w:webHidden/>
              </w:rPr>
              <w:fldChar w:fldCharType="end"/>
            </w:r>
          </w:hyperlink>
        </w:p>
        <w:p w:rsidR="008F3B00" w:rsidRDefault="00E13311">
          <w:pPr>
            <w:pStyle w:val="TOC2"/>
            <w:tabs>
              <w:tab w:val="right" w:leader="dot" w:pos="9350"/>
            </w:tabs>
            <w:rPr>
              <w:rFonts w:eastAsiaTheme="minorEastAsia"/>
              <w:noProof/>
            </w:rPr>
          </w:pPr>
          <w:hyperlink w:anchor="_Toc113448672" w:history="1">
            <w:r w:rsidR="008F3B00" w:rsidRPr="00F65DE6">
              <w:rPr>
                <w:rStyle w:val="Hyperlink"/>
                <w:noProof/>
              </w:rPr>
              <w:t>Store, analyze and visualize the wrangled data</w:t>
            </w:r>
            <w:r w:rsidR="008F3B00">
              <w:rPr>
                <w:noProof/>
                <w:webHidden/>
              </w:rPr>
              <w:tab/>
            </w:r>
            <w:r w:rsidR="008F3B00">
              <w:rPr>
                <w:noProof/>
                <w:webHidden/>
              </w:rPr>
              <w:fldChar w:fldCharType="begin"/>
            </w:r>
            <w:r w:rsidR="008F3B00">
              <w:rPr>
                <w:noProof/>
                <w:webHidden/>
              </w:rPr>
              <w:instrText xml:space="preserve"> PAGEREF _Toc113448672 \h </w:instrText>
            </w:r>
            <w:r w:rsidR="008F3B00">
              <w:rPr>
                <w:noProof/>
                <w:webHidden/>
              </w:rPr>
            </w:r>
            <w:r w:rsidR="008F3B00">
              <w:rPr>
                <w:noProof/>
                <w:webHidden/>
              </w:rPr>
              <w:fldChar w:fldCharType="separate"/>
            </w:r>
            <w:r w:rsidR="001A090B">
              <w:rPr>
                <w:noProof/>
                <w:webHidden/>
              </w:rPr>
              <w:t>3</w:t>
            </w:r>
            <w:r w:rsidR="008F3B00">
              <w:rPr>
                <w:noProof/>
                <w:webHidden/>
              </w:rPr>
              <w:fldChar w:fldCharType="end"/>
            </w:r>
          </w:hyperlink>
        </w:p>
        <w:p w:rsidR="008F3B00" w:rsidRDefault="00E13311">
          <w:pPr>
            <w:pStyle w:val="TOC2"/>
            <w:tabs>
              <w:tab w:val="right" w:leader="dot" w:pos="9350"/>
            </w:tabs>
            <w:rPr>
              <w:rFonts w:eastAsiaTheme="minorEastAsia"/>
              <w:noProof/>
            </w:rPr>
          </w:pPr>
          <w:hyperlink w:anchor="_Toc113448673" w:history="1">
            <w:r w:rsidR="008F3B00" w:rsidRPr="00F65DE6">
              <w:rPr>
                <w:rStyle w:val="Hyperlink"/>
                <w:noProof/>
              </w:rPr>
              <w:t>Write a report on wrangling and analyses process</w:t>
            </w:r>
            <w:r w:rsidR="008F3B00">
              <w:rPr>
                <w:noProof/>
                <w:webHidden/>
              </w:rPr>
              <w:tab/>
            </w:r>
            <w:r w:rsidR="008F3B00">
              <w:rPr>
                <w:noProof/>
                <w:webHidden/>
              </w:rPr>
              <w:fldChar w:fldCharType="begin"/>
            </w:r>
            <w:r w:rsidR="008F3B00">
              <w:rPr>
                <w:noProof/>
                <w:webHidden/>
              </w:rPr>
              <w:instrText xml:space="preserve"> PAGEREF _Toc113448673 \h </w:instrText>
            </w:r>
            <w:r w:rsidR="008F3B00">
              <w:rPr>
                <w:noProof/>
                <w:webHidden/>
              </w:rPr>
            </w:r>
            <w:r w:rsidR="008F3B00">
              <w:rPr>
                <w:noProof/>
                <w:webHidden/>
              </w:rPr>
              <w:fldChar w:fldCharType="separate"/>
            </w:r>
            <w:r w:rsidR="001A090B">
              <w:rPr>
                <w:noProof/>
                <w:webHidden/>
              </w:rPr>
              <w:t>3</w:t>
            </w:r>
            <w:r w:rsidR="008F3B00">
              <w:rPr>
                <w:noProof/>
                <w:webHidden/>
              </w:rPr>
              <w:fldChar w:fldCharType="end"/>
            </w:r>
          </w:hyperlink>
        </w:p>
        <w:p w:rsidR="00AF03FA" w:rsidRDefault="00AF03FA">
          <w:r>
            <w:rPr>
              <w:b/>
              <w:bCs/>
              <w:noProof/>
            </w:rPr>
            <w:fldChar w:fldCharType="end"/>
          </w:r>
        </w:p>
      </w:sdtContent>
    </w:sdt>
    <w:p w:rsidR="00AF03FA" w:rsidRDefault="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AF03FA" w:rsidRPr="00AF03FA" w:rsidRDefault="00AF03FA" w:rsidP="00AF03FA"/>
    <w:p w:rsidR="008F3B00" w:rsidRDefault="008F3B00" w:rsidP="00AF03FA">
      <w:pPr>
        <w:tabs>
          <w:tab w:val="left" w:pos="1065"/>
        </w:tabs>
      </w:pPr>
    </w:p>
    <w:p w:rsidR="008F3B00" w:rsidRDefault="008F3B00" w:rsidP="00AF03FA">
      <w:pPr>
        <w:tabs>
          <w:tab w:val="left" w:pos="1065"/>
        </w:tabs>
      </w:pPr>
    </w:p>
    <w:p w:rsidR="008F3B00" w:rsidRDefault="008F3B00" w:rsidP="00AF03FA">
      <w:pPr>
        <w:tabs>
          <w:tab w:val="left" w:pos="1065"/>
        </w:tabs>
      </w:pPr>
    </w:p>
    <w:p w:rsidR="003B6716" w:rsidRDefault="00AF03FA" w:rsidP="00AF03FA">
      <w:pPr>
        <w:tabs>
          <w:tab w:val="left" w:pos="1065"/>
        </w:tabs>
      </w:pPr>
      <w:r>
        <w:tab/>
      </w:r>
    </w:p>
    <w:p w:rsidR="00810F3E" w:rsidRDefault="00941107" w:rsidP="00941107">
      <w:pPr>
        <w:pStyle w:val="Heading1"/>
      </w:pPr>
      <w:bookmarkStart w:id="0" w:name="_Toc113448667"/>
      <w:r>
        <w:lastRenderedPageBreak/>
        <w:t>Introduction</w:t>
      </w:r>
      <w:bookmarkEnd w:id="0"/>
    </w:p>
    <w:p w:rsidR="007B04CD" w:rsidRDefault="007B04CD" w:rsidP="002D181A">
      <w:r w:rsidRPr="007B04CD">
        <w:t>This project was done as a part of Udacity's Data Analyst Nanodegre</w:t>
      </w:r>
      <w:r>
        <w:t>e program. The objective of the</w:t>
      </w:r>
      <w:r w:rsidRPr="007B04CD">
        <w:t xml:space="preserve"> project </w:t>
      </w:r>
      <w:r>
        <w:t>is</w:t>
      </w:r>
      <w:r w:rsidRPr="007B04CD">
        <w:t xml:space="preserve"> to use Python visualization libraries to explore a dataset systematically. The analysis begins with exploring </w:t>
      </w:r>
      <w:r>
        <w:t>univariate</w:t>
      </w:r>
      <w:r w:rsidRPr="007B04CD">
        <w:t xml:space="preserve"> variables followed by bivariate and multivariate analysis.</w:t>
      </w:r>
    </w:p>
    <w:p w:rsidR="007B04CD" w:rsidRDefault="007B04CD" w:rsidP="002D181A">
      <w:r w:rsidRPr="007B04CD">
        <w:t>This analysis is followed by a short presentation to convey and highlight important findings using explanatory data analysis. A slide deck was prepared that followed the major path of exploration and a story was constructed for the readers to understand what was discovered.</w:t>
      </w:r>
    </w:p>
    <w:p w:rsidR="001E4720" w:rsidRDefault="001E4720" w:rsidP="002D181A"/>
    <w:p w:rsidR="001E4720" w:rsidRDefault="001E4720" w:rsidP="001E4720">
      <w:pPr>
        <w:pStyle w:val="Heading1"/>
      </w:pPr>
      <w:r>
        <w:t>Problem statement</w:t>
      </w:r>
    </w:p>
    <w:p w:rsidR="001E4720" w:rsidRPr="001E4720" w:rsidRDefault="001E4720" w:rsidP="001E4720"/>
    <w:p w:rsidR="002D181A" w:rsidRDefault="002D181A" w:rsidP="002D181A">
      <w:r w:rsidRPr="002D181A">
        <w:t>This data set contains 113,937 loans with 81 variables on each loan, including loan amount, borrower rate (or interest rate), current loan status, borrower income, and many others.</w:t>
      </w:r>
    </w:p>
    <w:p w:rsidR="00957A37" w:rsidRDefault="00957A37" w:rsidP="00957A37">
      <w:pPr>
        <w:pStyle w:val="Heading1"/>
      </w:pPr>
      <w:r>
        <w:t>Metrics</w:t>
      </w:r>
      <w:bookmarkStart w:id="1" w:name="_GoBack"/>
      <w:bookmarkEnd w:id="1"/>
    </w:p>
    <w:p w:rsidR="007B04CD" w:rsidRDefault="00380EFA" w:rsidP="00380EFA">
      <w:pPr>
        <w:pStyle w:val="Heading1"/>
      </w:pPr>
      <w:r>
        <w:t>Process</w:t>
      </w:r>
    </w:p>
    <w:p w:rsidR="00271B6C" w:rsidRDefault="00271B6C" w:rsidP="00271B6C"/>
    <w:p w:rsidR="00271B6C" w:rsidRPr="00271B6C" w:rsidRDefault="00271B6C" w:rsidP="00101FA6">
      <w:pPr>
        <w:pStyle w:val="Heading2"/>
      </w:pPr>
      <w:r>
        <w:t>Variables</w:t>
      </w:r>
      <w:r>
        <w:t xml:space="preserve"> Definition </w:t>
      </w:r>
    </w:p>
    <w:p w:rsidR="00271B6C" w:rsidRDefault="00271B6C" w:rsidP="00271B6C"/>
    <w:p w:rsidR="00271B6C" w:rsidRDefault="00271B6C" w:rsidP="00271B6C">
      <w:r w:rsidRPr="00CC22DE">
        <w:rPr>
          <w:b/>
        </w:rPr>
        <w:t>Term</w:t>
      </w:r>
      <w:r>
        <w:t>: The length of the loan expressed in months.</w:t>
      </w:r>
    </w:p>
    <w:p w:rsidR="00271B6C" w:rsidRDefault="00271B6C" w:rsidP="00271B6C">
      <w:r w:rsidRPr="00CC22DE">
        <w:rPr>
          <w:b/>
        </w:rPr>
        <w:t>LoanStatus</w:t>
      </w:r>
      <w:r>
        <w:t>: The current status of the loan: Cancelled, Chargedoff, Completed, Current, Defaulted, FinalPaymentInProgress, PastDue. The PastDue status will be accompanied by a delinquency bucket</w:t>
      </w:r>
    </w:p>
    <w:p w:rsidR="00271B6C" w:rsidRDefault="00271B6C" w:rsidP="00271B6C">
      <w:r w:rsidRPr="00CC22DE">
        <w:rPr>
          <w:b/>
        </w:rPr>
        <w:t>BorrowerRate</w:t>
      </w:r>
      <w:r>
        <w:t>: The Borrower's interest rate for this loan.</w:t>
      </w:r>
    </w:p>
    <w:p w:rsidR="00271B6C" w:rsidRDefault="00271B6C" w:rsidP="00271B6C">
      <w:r w:rsidRPr="00CC22DE">
        <w:rPr>
          <w:b/>
        </w:rPr>
        <w:t>LenderYield</w:t>
      </w:r>
      <w:r>
        <w:t>: The Lender yield on the loan. Lender yield is equal to the interest rate on the loan less the servicing fee.</w:t>
      </w:r>
    </w:p>
    <w:p w:rsidR="00271B6C" w:rsidRDefault="00271B6C" w:rsidP="00271B6C">
      <w:r w:rsidRPr="00CC22DE">
        <w:rPr>
          <w:b/>
        </w:rPr>
        <w:t>EstimatedLoss</w:t>
      </w:r>
      <w:r>
        <w:t>: Estimated loss is the estimated principal loss on charge-offs. Applicable for loans originated after July 2009.</w:t>
      </w:r>
    </w:p>
    <w:p w:rsidR="00271B6C" w:rsidRDefault="00271B6C" w:rsidP="00271B6C">
      <w:r w:rsidRPr="00CC22DE">
        <w:rPr>
          <w:b/>
        </w:rPr>
        <w:t>EstimatedReturn</w:t>
      </w:r>
      <w:r>
        <w:t>: The estimated return assigned to the listing at the time it was created. Estimated return is the difference between the Estimated Effective Yield and the Estimated Loss Rate. Applicable for loans originated after July 2009.</w:t>
      </w:r>
    </w:p>
    <w:p w:rsidR="00271B6C" w:rsidRDefault="00271B6C" w:rsidP="00271B6C">
      <w:r w:rsidRPr="00CC22DE">
        <w:rPr>
          <w:b/>
        </w:rPr>
        <w:t>ProsperScore</w:t>
      </w:r>
      <w:r>
        <w:t>: A custom risk score built using historical Prosper data. The score ranges from 1-10, with 10 being the best, or lowest risk score. Applicable for loans originated after July 2009.</w:t>
      </w:r>
    </w:p>
    <w:p w:rsidR="00271B6C" w:rsidRDefault="00271B6C" w:rsidP="00271B6C">
      <w:r w:rsidRPr="00CC22DE">
        <w:rPr>
          <w:b/>
        </w:rPr>
        <w:t>Occupation</w:t>
      </w:r>
      <w:r>
        <w:t>: The Occupation selected by the Borrower at the time they created the listing.</w:t>
      </w:r>
    </w:p>
    <w:p w:rsidR="00453DB8" w:rsidRDefault="00453DB8" w:rsidP="00271B6C">
      <w:r w:rsidRPr="00453DB8">
        <w:rPr>
          <w:b/>
        </w:rPr>
        <w:t>IncomeRange</w:t>
      </w:r>
      <w:r>
        <w:t>:</w:t>
      </w:r>
      <w:r w:rsidRPr="00453DB8">
        <w:t xml:space="preserve"> The income range of the borrower at the time the listing was created.</w:t>
      </w:r>
    </w:p>
    <w:p w:rsidR="00271B6C" w:rsidRDefault="00271B6C" w:rsidP="00271B6C">
      <w:r w:rsidRPr="00CC22DE">
        <w:rPr>
          <w:b/>
        </w:rPr>
        <w:lastRenderedPageBreak/>
        <w:t>EmploymentStatus</w:t>
      </w:r>
      <w:r>
        <w:t>: The employment status of the borrower at the time they posted the listing.</w:t>
      </w:r>
    </w:p>
    <w:p w:rsidR="00271B6C" w:rsidRDefault="00271B6C" w:rsidP="00271B6C">
      <w:r w:rsidRPr="00CC22DE">
        <w:rPr>
          <w:b/>
        </w:rPr>
        <w:t>EmploymentStatusDuration</w:t>
      </w:r>
      <w:r>
        <w:t>: The length in months of the employment status at the time the listing was created.</w:t>
      </w:r>
    </w:p>
    <w:p w:rsidR="00271B6C" w:rsidRDefault="00271B6C" w:rsidP="00271B6C">
      <w:r w:rsidRPr="00CC22DE">
        <w:rPr>
          <w:b/>
        </w:rPr>
        <w:t>IsBorrowerHomeowner</w:t>
      </w:r>
      <w:r>
        <w:t>: A Borrower will be classified as a homeowner if they have a mortgage on their credit profile or provide documentation confirming they are a homeowner.</w:t>
      </w:r>
    </w:p>
    <w:p w:rsidR="00271B6C" w:rsidRDefault="00271B6C" w:rsidP="00271B6C">
      <w:r w:rsidRPr="00CC22DE">
        <w:rPr>
          <w:b/>
        </w:rPr>
        <w:t>CreditScoreRangeLower</w:t>
      </w:r>
      <w:r>
        <w:t>: The lower value representing the range of the borrower's credit score as provided by a consumer credit rating agency.</w:t>
      </w:r>
    </w:p>
    <w:p w:rsidR="00271B6C" w:rsidRDefault="00271B6C" w:rsidP="00271B6C">
      <w:r w:rsidRPr="00CC22DE">
        <w:rPr>
          <w:b/>
        </w:rPr>
        <w:t>CreditScoreRangeUpper</w:t>
      </w:r>
      <w:r>
        <w:t>: The upper value representing the range of the borrower's credit score as provided by a consumer credit rating agency.</w:t>
      </w:r>
    </w:p>
    <w:p w:rsidR="00271B6C" w:rsidRDefault="00271B6C" w:rsidP="00271B6C">
      <w:r w:rsidRPr="00CC22DE">
        <w:rPr>
          <w:b/>
        </w:rPr>
        <w:t>RevolvingCreditBalance</w:t>
      </w:r>
      <w:r>
        <w:t>: Dollars of revolving credit at the time the credit profile was pulled.</w:t>
      </w:r>
    </w:p>
    <w:p w:rsidR="00271B6C" w:rsidRDefault="00271B6C" w:rsidP="00271B6C">
      <w:r w:rsidRPr="00CC22DE">
        <w:rPr>
          <w:b/>
        </w:rPr>
        <w:t>TotalProsperLoans</w:t>
      </w:r>
      <w:r>
        <w:t>: Number of Prosper loans the borrower at the time they created this listing. This value will be null if the borrower had no prior loans</w:t>
      </w:r>
    </w:p>
    <w:p w:rsidR="00271B6C" w:rsidRDefault="00271B6C" w:rsidP="00271B6C">
      <w:r w:rsidRPr="00CC22DE">
        <w:rPr>
          <w:b/>
        </w:rPr>
        <w:t>TotalProsperPaymentsBilled</w:t>
      </w:r>
      <w:r>
        <w:t>: Number of on time payments the borrower made on Prosper loans at the time they created this listing. This value will be null if the borrower had no prior loans.</w:t>
      </w:r>
    </w:p>
    <w:p w:rsidR="00271B6C" w:rsidRDefault="00271B6C" w:rsidP="00271B6C">
      <w:r w:rsidRPr="00CC22DE">
        <w:rPr>
          <w:b/>
        </w:rPr>
        <w:t>OnTimeProsperPayment</w:t>
      </w:r>
      <w:r>
        <w:t>:s Number of on time payments the borrower had made on Prosper loans at the time they created this listing. This value will be null if the borrower has no prior loans.</w:t>
      </w:r>
    </w:p>
    <w:p w:rsidR="00271B6C" w:rsidRDefault="00271B6C" w:rsidP="00271B6C">
      <w:r w:rsidRPr="00CC22DE">
        <w:rPr>
          <w:b/>
        </w:rPr>
        <w:t>ListingCategory</w:t>
      </w:r>
      <w:r>
        <w:t>: The category of the listing that the borrower selected when posting their listing: 0 - Not Available, 1 - Debt Consolidation, 2 – Home Improvement, 3 - Business, 4 - Personal Loan, 5 - Student Use, 6 - Auto, 7- Other, 8 - Baby&amp;Adoption, 9 - Boat, 10 – Cosmetic Procedure, 11 - Engagement Ring, 12 - Green Loans, 13 - Household Expenses, 14 - Large Purchases, 15 - Medical/Dental, 16 -Motorcycle, 17 - RV, 18 - Taxes, 19 - Vacation, 20 - Wedding Loans</w:t>
      </w:r>
    </w:p>
    <w:p w:rsidR="00271B6C" w:rsidRDefault="00271B6C" w:rsidP="00271B6C">
      <w:r w:rsidRPr="00CC22DE">
        <w:rPr>
          <w:b/>
        </w:rPr>
        <w:t>OnTimeProsperPayments</w:t>
      </w:r>
      <w:r>
        <w:t>: Number of on time payments the borrower had made on Prosper loans at the time they created this listing. This value will be null if the borrower has no prior loans.</w:t>
      </w:r>
    </w:p>
    <w:p w:rsidR="00271B6C" w:rsidRDefault="00271B6C" w:rsidP="00271B6C"/>
    <w:p w:rsidR="00271B6C" w:rsidRPr="00271B6C" w:rsidRDefault="00271B6C" w:rsidP="00271B6C"/>
    <w:p w:rsidR="00F036B8" w:rsidRDefault="00C026FA" w:rsidP="00F036B8">
      <w:pPr>
        <w:tabs>
          <w:tab w:val="left" w:pos="1065"/>
        </w:tabs>
      </w:pPr>
      <w:r>
        <w:t xml:space="preserve">Using a dataset from Twitter, WeRateDogs twitter archive resource </w:t>
      </w:r>
      <w:r w:rsidR="00BD2276">
        <w:t>the objectives of the project was:</w:t>
      </w:r>
    </w:p>
    <w:p w:rsidR="00BD2276" w:rsidRDefault="00FC1AD9" w:rsidP="00FC1AD9">
      <w:pPr>
        <w:pStyle w:val="ListParagraph"/>
        <w:numPr>
          <w:ilvl w:val="0"/>
          <w:numId w:val="17"/>
        </w:numPr>
        <w:tabs>
          <w:tab w:val="left" w:pos="1065"/>
        </w:tabs>
      </w:pPr>
      <w:r>
        <w:t>Wrangle data</w:t>
      </w:r>
    </w:p>
    <w:p w:rsidR="00BD2276" w:rsidRDefault="00FC1AD9" w:rsidP="00BD2276">
      <w:pPr>
        <w:pStyle w:val="ListParagraph"/>
        <w:numPr>
          <w:ilvl w:val="0"/>
          <w:numId w:val="14"/>
        </w:numPr>
        <w:tabs>
          <w:tab w:val="left" w:pos="1065"/>
        </w:tabs>
      </w:pPr>
      <w:r>
        <w:t>Store, analyze and visualize</w:t>
      </w:r>
      <w:r w:rsidR="00BD2276">
        <w:t xml:space="preserve"> </w:t>
      </w:r>
      <w:r>
        <w:t xml:space="preserve">the </w:t>
      </w:r>
      <w:r w:rsidR="00BD2276">
        <w:t>wrangled data</w:t>
      </w:r>
    </w:p>
    <w:p w:rsidR="00FC1AD9" w:rsidRDefault="00FC1AD9" w:rsidP="00BD2276">
      <w:pPr>
        <w:pStyle w:val="ListParagraph"/>
        <w:numPr>
          <w:ilvl w:val="0"/>
          <w:numId w:val="14"/>
        </w:numPr>
        <w:tabs>
          <w:tab w:val="left" w:pos="1065"/>
        </w:tabs>
      </w:pPr>
      <w:r>
        <w:t>Write a report on wrangling and analyses process</w:t>
      </w:r>
    </w:p>
    <w:p w:rsidR="00BD2276" w:rsidRDefault="00FC1AD9" w:rsidP="00FC1AD9">
      <w:pPr>
        <w:pStyle w:val="Heading2"/>
      </w:pPr>
      <w:bookmarkStart w:id="2" w:name="_Toc113448668"/>
      <w:r>
        <w:t>Wrangle data:</w:t>
      </w:r>
      <w:bookmarkEnd w:id="2"/>
    </w:p>
    <w:p w:rsidR="00941107" w:rsidRDefault="00FC1AD9" w:rsidP="00810F3E">
      <w:pPr>
        <w:tabs>
          <w:tab w:val="left" w:pos="1065"/>
        </w:tabs>
      </w:pPr>
      <w:r>
        <w:t>I wrangled the data using the following processes:</w:t>
      </w:r>
    </w:p>
    <w:p w:rsidR="00FC1AD9" w:rsidRDefault="00FC1AD9" w:rsidP="00646F19">
      <w:pPr>
        <w:pStyle w:val="Heading3"/>
      </w:pPr>
      <w:bookmarkStart w:id="3" w:name="_Toc113448669"/>
      <w:r>
        <w:lastRenderedPageBreak/>
        <w:t>Gathering Data:</w:t>
      </w:r>
      <w:bookmarkEnd w:id="3"/>
    </w:p>
    <w:p w:rsidR="00FC1AD9" w:rsidRDefault="00FC1AD9" w:rsidP="00FC1AD9">
      <w:pPr>
        <w:pStyle w:val="ListParagraph"/>
        <w:tabs>
          <w:tab w:val="left" w:pos="1065"/>
        </w:tabs>
        <w:spacing w:line="360" w:lineRule="auto"/>
        <w:ind w:left="1440"/>
        <w:jc w:val="both"/>
      </w:pPr>
      <w:r>
        <w:t>I gathered data from three different sources. These were through a csv file provided on the Udacity platform, through url, also provided on the Udacity platform and using the Twitter API, via Tweepy library a Python package.</w:t>
      </w:r>
    </w:p>
    <w:p w:rsidR="00FC1AD9" w:rsidRDefault="00FC1AD9" w:rsidP="00646F19">
      <w:pPr>
        <w:pStyle w:val="Heading3"/>
      </w:pPr>
      <w:bookmarkStart w:id="4" w:name="_Toc113448670"/>
      <w:r w:rsidRPr="00646F19">
        <w:rPr>
          <w:rStyle w:val="Heading3Char"/>
        </w:rPr>
        <w:t>Assessing</w:t>
      </w:r>
      <w:r>
        <w:t xml:space="preserve"> Data:</w:t>
      </w:r>
      <w:bookmarkEnd w:id="4"/>
    </w:p>
    <w:p w:rsidR="00FC1AD9" w:rsidRDefault="00DB6977" w:rsidP="00D56AF3">
      <w:pPr>
        <w:pStyle w:val="ListParagraph"/>
        <w:tabs>
          <w:tab w:val="left" w:pos="1065"/>
        </w:tabs>
        <w:spacing w:line="360" w:lineRule="auto"/>
        <w:ind w:left="1440"/>
        <w:jc w:val="both"/>
      </w:pPr>
      <w:r>
        <w:t>After gathering the data from the three sources mentioned above, I assessed the data for quality and structure issues. I used visual screening and programmatic assessment using code. Bearing in mind, four quality principles and three tidiness principles. The quality principles being:</w:t>
      </w:r>
    </w:p>
    <w:p w:rsidR="00DB6977" w:rsidRDefault="00DB6977" w:rsidP="00D56AF3">
      <w:pPr>
        <w:pStyle w:val="ListParagraph"/>
        <w:numPr>
          <w:ilvl w:val="2"/>
          <w:numId w:val="17"/>
        </w:numPr>
        <w:tabs>
          <w:tab w:val="left" w:pos="1065"/>
        </w:tabs>
        <w:spacing w:line="360" w:lineRule="auto"/>
        <w:jc w:val="both"/>
      </w:pPr>
      <w:r>
        <w:t>Completeness: Screen for missing data</w:t>
      </w:r>
      <w:r w:rsidR="00A11913">
        <w:t xml:space="preserve"> (e.g. Nan row entries)</w:t>
      </w:r>
    </w:p>
    <w:p w:rsidR="00DB6977" w:rsidRDefault="00DB6977" w:rsidP="00D56AF3">
      <w:pPr>
        <w:pStyle w:val="ListParagraph"/>
        <w:numPr>
          <w:ilvl w:val="2"/>
          <w:numId w:val="17"/>
        </w:numPr>
        <w:tabs>
          <w:tab w:val="left" w:pos="1065"/>
        </w:tabs>
        <w:spacing w:line="360" w:lineRule="auto"/>
        <w:jc w:val="both"/>
      </w:pPr>
      <w:r>
        <w:t xml:space="preserve">Validity: </w:t>
      </w:r>
      <w:r w:rsidR="006B43F1">
        <w:t xml:space="preserve">If data meets requirement </w:t>
      </w:r>
      <w:r w:rsidR="00A57EDC">
        <w:t xml:space="preserve"> (e.g. data type of int instead of string)</w:t>
      </w:r>
    </w:p>
    <w:p w:rsidR="00A11913" w:rsidRDefault="00A11913" w:rsidP="00D56AF3">
      <w:pPr>
        <w:pStyle w:val="ListParagraph"/>
        <w:numPr>
          <w:ilvl w:val="2"/>
          <w:numId w:val="17"/>
        </w:numPr>
        <w:tabs>
          <w:tab w:val="left" w:pos="1065"/>
        </w:tabs>
        <w:spacing w:line="360" w:lineRule="auto"/>
        <w:jc w:val="both"/>
      </w:pPr>
      <w:r>
        <w:t>Ac</w:t>
      </w:r>
      <w:r w:rsidR="0033362E">
        <w:t>c</w:t>
      </w:r>
      <w:r>
        <w:t>uracy:</w:t>
      </w:r>
      <w:r w:rsidR="006B43F1">
        <w:t xml:space="preserve"> If wrong entries where made</w:t>
      </w:r>
      <w:r w:rsidR="00A57EDC">
        <w:t xml:space="preserve"> (e.g. </w:t>
      </w:r>
      <w:r w:rsidR="00087BF8">
        <w:t>name entries like such, a, an, etc</w:t>
      </w:r>
      <w:r w:rsidR="00A57EDC">
        <w:t>)</w:t>
      </w:r>
    </w:p>
    <w:p w:rsidR="00A11913" w:rsidRDefault="00A11913" w:rsidP="00D56AF3">
      <w:pPr>
        <w:pStyle w:val="ListParagraph"/>
        <w:numPr>
          <w:ilvl w:val="2"/>
          <w:numId w:val="17"/>
        </w:numPr>
        <w:tabs>
          <w:tab w:val="left" w:pos="1065"/>
        </w:tabs>
        <w:spacing w:line="360" w:lineRule="auto"/>
        <w:jc w:val="both"/>
      </w:pPr>
      <w:r>
        <w:t xml:space="preserve">Consistency: </w:t>
      </w:r>
      <w:r w:rsidR="006B43F1">
        <w:t>if</w:t>
      </w:r>
      <w:r>
        <w:t xml:space="preserve"> entries are of equal standards (</w:t>
      </w:r>
      <w:r w:rsidR="0033362E">
        <w:t>e.g. different time formats</w:t>
      </w:r>
      <w:r>
        <w:t>)</w:t>
      </w:r>
    </w:p>
    <w:p w:rsidR="005E3646" w:rsidRDefault="000D0BF1" w:rsidP="005E3646">
      <w:pPr>
        <w:tabs>
          <w:tab w:val="left" w:pos="1065"/>
        </w:tabs>
      </w:pPr>
      <w:r>
        <w:tab/>
      </w:r>
      <w:r>
        <w:tab/>
        <w:t>Structural principles being:</w:t>
      </w:r>
      <w:r w:rsidR="005E3646">
        <w:tab/>
      </w:r>
      <w:r w:rsidR="005E3646">
        <w:tab/>
      </w:r>
    </w:p>
    <w:p w:rsidR="005E3646" w:rsidRDefault="00B42243" w:rsidP="005E3646">
      <w:pPr>
        <w:pStyle w:val="Default"/>
        <w:numPr>
          <w:ilvl w:val="2"/>
          <w:numId w:val="17"/>
        </w:numPr>
        <w:spacing w:after="27"/>
        <w:rPr>
          <w:sz w:val="23"/>
          <w:szCs w:val="23"/>
        </w:rPr>
      </w:pPr>
      <w:r>
        <w:rPr>
          <w:sz w:val="23"/>
          <w:szCs w:val="23"/>
        </w:rPr>
        <w:t xml:space="preserve">Check if </w:t>
      </w:r>
      <w:r w:rsidR="005E3646">
        <w:rPr>
          <w:sz w:val="23"/>
          <w:szCs w:val="23"/>
        </w:rPr>
        <w:t xml:space="preserve">variable forms a column </w:t>
      </w:r>
      <w:r>
        <w:rPr>
          <w:sz w:val="23"/>
          <w:szCs w:val="23"/>
        </w:rPr>
        <w:t xml:space="preserve"> </w:t>
      </w:r>
    </w:p>
    <w:p w:rsidR="005E3646" w:rsidRDefault="00B42243" w:rsidP="005E3646">
      <w:pPr>
        <w:pStyle w:val="Default"/>
        <w:numPr>
          <w:ilvl w:val="2"/>
          <w:numId w:val="17"/>
        </w:numPr>
        <w:spacing w:after="27"/>
        <w:rPr>
          <w:sz w:val="23"/>
          <w:szCs w:val="23"/>
        </w:rPr>
      </w:pPr>
      <w:r>
        <w:rPr>
          <w:sz w:val="23"/>
          <w:szCs w:val="23"/>
        </w:rPr>
        <w:t xml:space="preserve">Check if </w:t>
      </w:r>
      <w:r w:rsidR="005E3646">
        <w:rPr>
          <w:sz w:val="23"/>
          <w:szCs w:val="23"/>
        </w:rPr>
        <w:t xml:space="preserve">observation forms a row </w:t>
      </w:r>
    </w:p>
    <w:p w:rsidR="005E3646" w:rsidRDefault="00B42243" w:rsidP="005E3646">
      <w:pPr>
        <w:pStyle w:val="Default"/>
        <w:numPr>
          <w:ilvl w:val="2"/>
          <w:numId w:val="17"/>
        </w:numPr>
        <w:rPr>
          <w:sz w:val="23"/>
          <w:szCs w:val="23"/>
        </w:rPr>
      </w:pPr>
      <w:r>
        <w:rPr>
          <w:sz w:val="23"/>
          <w:szCs w:val="23"/>
        </w:rPr>
        <w:t xml:space="preserve">Check if </w:t>
      </w:r>
      <w:r w:rsidR="005E3646">
        <w:rPr>
          <w:sz w:val="23"/>
          <w:szCs w:val="23"/>
        </w:rPr>
        <w:t xml:space="preserve">type of observation unit forms a table </w:t>
      </w:r>
    </w:p>
    <w:p w:rsidR="000D0BF1" w:rsidRDefault="000D0BF1" w:rsidP="005E3646">
      <w:pPr>
        <w:tabs>
          <w:tab w:val="left" w:pos="1065"/>
        </w:tabs>
      </w:pPr>
    </w:p>
    <w:p w:rsidR="00FC1AD9" w:rsidRDefault="00FC1AD9" w:rsidP="00646F19">
      <w:pPr>
        <w:pStyle w:val="Heading3"/>
      </w:pPr>
      <w:bookmarkStart w:id="5" w:name="_Toc113448671"/>
      <w:r>
        <w:t>Cleaning Data</w:t>
      </w:r>
      <w:bookmarkEnd w:id="5"/>
    </w:p>
    <w:p w:rsidR="000D0BF1" w:rsidRDefault="000D0BF1" w:rsidP="000D0BF1">
      <w:pPr>
        <w:pStyle w:val="ListParagraph"/>
        <w:tabs>
          <w:tab w:val="left" w:pos="1065"/>
        </w:tabs>
        <w:ind w:left="1440"/>
      </w:pPr>
      <w:r>
        <w:t>Next after assessment and identifying the issues, I cleaned the data using three steps:</w:t>
      </w:r>
    </w:p>
    <w:p w:rsidR="000D0BF1" w:rsidRDefault="000D0BF1" w:rsidP="000D0BF1">
      <w:pPr>
        <w:pStyle w:val="ListParagraph"/>
        <w:numPr>
          <w:ilvl w:val="2"/>
          <w:numId w:val="17"/>
        </w:numPr>
        <w:tabs>
          <w:tab w:val="left" w:pos="1065"/>
        </w:tabs>
      </w:pPr>
      <w:r>
        <w:t>Defining the solution</w:t>
      </w:r>
    </w:p>
    <w:p w:rsidR="000D0BF1" w:rsidRDefault="000D0BF1" w:rsidP="000D0BF1">
      <w:pPr>
        <w:pStyle w:val="ListParagraph"/>
        <w:numPr>
          <w:ilvl w:val="2"/>
          <w:numId w:val="17"/>
        </w:numPr>
        <w:tabs>
          <w:tab w:val="left" w:pos="1065"/>
        </w:tabs>
      </w:pPr>
      <w:r>
        <w:t>Coding the solution</w:t>
      </w:r>
    </w:p>
    <w:p w:rsidR="000D0BF1" w:rsidRDefault="000D0BF1" w:rsidP="000D0BF1">
      <w:pPr>
        <w:pStyle w:val="ListParagraph"/>
        <w:numPr>
          <w:ilvl w:val="2"/>
          <w:numId w:val="17"/>
        </w:numPr>
        <w:tabs>
          <w:tab w:val="left" w:pos="1065"/>
        </w:tabs>
      </w:pPr>
      <w:r>
        <w:t>Testing the code to ensure right solution has been used</w:t>
      </w:r>
    </w:p>
    <w:p w:rsidR="007E7B08" w:rsidRDefault="007E7B08" w:rsidP="007E7B08">
      <w:pPr>
        <w:tabs>
          <w:tab w:val="left" w:pos="1065"/>
        </w:tabs>
      </w:pPr>
      <w:r>
        <w:tab/>
      </w:r>
      <w:r>
        <w:tab/>
        <w:t>Below are examples of some of the cleaning I did:</w:t>
      </w:r>
    </w:p>
    <w:p w:rsidR="00A662A6" w:rsidRDefault="00A662A6" w:rsidP="007E7B08">
      <w:pPr>
        <w:pStyle w:val="ListParagraph"/>
        <w:numPr>
          <w:ilvl w:val="0"/>
          <w:numId w:val="19"/>
        </w:numPr>
        <w:tabs>
          <w:tab w:val="left" w:pos="1065"/>
        </w:tabs>
      </w:pPr>
      <w:r>
        <w:t>I created copies of al datasets.</w:t>
      </w:r>
    </w:p>
    <w:p w:rsidR="00A662A6" w:rsidRDefault="00A662A6" w:rsidP="007E7B08">
      <w:pPr>
        <w:pStyle w:val="ListParagraph"/>
        <w:numPr>
          <w:ilvl w:val="0"/>
          <w:numId w:val="19"/>
        </w:numPr>
        <w:tabs>
          <w:tab w:val="left" w:pos="1065"/>
        </w:tabs>
      </w:pPr>
      <w:r>
        <w:t>Joining all three clean datasets into one data frame.</w:t>
      </w:r>
    </w:p>
    <w:p w:rsidR="007E7B08" w:rsidRDefault="007E7B08" w:rsidP="007E7B08">
      <w:pPr>
        <w:pStyle w:val="ListParagraph"/>
        <w:numPr>
          <w:ilvl w:val="0"/>
          <w:numId w:val="19"/>
        </w:numPr>
        <w:tabs>
          <w:tab w:val="left" w:pos="1065"/>
        </w:tabs>
      </w:pPr>
      <w:r>
        <w:t>Deleting retweets.</w:t>
      </w:r>
    </w:p>
    <w:p w:rsidR="007E7B08" w:rsidRDefault="00F2162C" w:rsidP="007E7B08">
      <w:pPr>
        <w:pStyle w:val="ListParagraph"/>
        <w:numPr>
          <w:ilvl w:val="0"/>
          <w:numId w:val="19"/>
        </w:numPr>
        <w:tabs>
          <w:tab w:val="left" w:pos="1065"/>
        </w:tabs>
      </w:pPr>
      <w:r>
        <w:t>Dropping</w:t>
      </w:r>
      <w:r w:rsidR="007E7B08">
        <w:t xml:space="preserve"> columns that I did not need.</w:t>
      </w:r>
    </w:p>
    <w:p w:rsidR="007E7B08" w:rsidRDefault="007E7B08" w:rsidP="007E7B08">
      <w:pPr>
        <w:pStyle w:val="ListParagraph"/>
        <w:numPr>
          <w:ilvl w:val="0"/>
          <w:numId w:val="19"/>
        </w:numPr>
        <w:tabs>
          <w:tab w:val="left" w:pos="1065"/>
        </w:tabs>
      </w:pPr>
      <w:r>
        <w:t xml:space="preserve">Changing </w:t>
      </w:r>
      <w:r w:rsidRPr="001476A7">
        <w:rPr>
          <w:b/>
        </w:rPr>
        <w:t>tweet_id</w:t>
      </w:r>
      <w:r>
        <w:t xml:space="preserve"> from an integer to a string.</w:t>
      </w:r>
    </w:p>
    <w:p w:rsidR="007E7B08" w:rsidRDefault="007E7B08" w:rsidP="007E7B08">
      <w:pPr>
        <w:pStyle w:val="ListParagraph"/>
        <w:numPr>
          <w:ilvl w:val="0"/>
          <w:numId w:val="19"/>
        </w:numPr>
        <w:tabs>
          <w:tab w:val="left" w:pos="1065"/>
        </w:tabs>
      </w:pPr>
      <w:r>
        <w:t xml:space="preserve">Changing the timestamp to correct </w:t>
      </w:r>
      <w:r w:rsidRPr="001476A7">
        <w:rPr>
          <w:b/>
        </w:rPr>
        <w:t>datetime</w:t>
      </w:r>
      <w:r>
        <w:t xml:space="preserve"> format.</w:t>
      </w:r>
    </w:p>
    <w:p w:rsidR="007E7B08" w:rsidRDefault="007E7B08" w:rsidP="007E7B08">
      <w:pPr>
        <w:pStyle w:val="ListParagraph"/>
        <w:numPr>
          <w:ilvl w:val="0"/>
          <w:numId w:val="19"/>
        </w:numPr>
        <w:tabs>
          <w:tab w:val="left" w:pos="1065"/>
        </w:tabs>
      </w:pPr>
      <w:r>
        <w:t xml:space="preserve">Correcting name entry issues. </w:t>
      </w:r>
    </w:p>
    <w:p w:rsidR="007E7B08" w:rsidRDefault="007E7B08" w:rsidP="007E7B08">
      <w:pPr>
        <w:pStyle w:val="ListParagraph"/>
        <w:numPr>
          <w:ilvl w:val="0"/>
          <w:numId w:val="19"/>
        </w:numPr>
        <w:tabs>
          <w:tab w:val="left" w:pos="1065"/>
        </w:tabs>
      </w:pPr>
      <w:r>
        <w:t xml:space="preserve">Creating a new </w:t>
      </w:r>
      <w:r w:rsidRPr="001476A7">
        <w:rPr>
          <w:b/>
        </w:rPr>
        <w:t>dog_breed</w:t>
      </w:r>
      <w:r>
        <w:t xml:space="preserve"> column using the image prediction data.</w:t>
      </w:r>
    </w:p>
    <w:p w:rsidR="007E7B08" w:rsidRDefault="007E7B08" w:rsidP="007E7B08">
      <w:pPr>
        <w:tabs>
          <w:tab w:val="left" w:pos="1065"/>
        </w:tabs>
      </w:pPr>
    </w:p>
    <w:p w:rsidR="007E7B08" w:rsidRDefault="007E7B08" w:rsidP="007E7B08">
      <w:pPr>
        <w:pStyle w:val="Heading2"/>
      </w:pPr>
      <w:bookmarkStart w:id="6" w:name="_Toc113448672"/>
      <w:r>
        <w:lastRenderedPageBreak/>
        <w:t>Store, analyze and visualize the wrangled data</w:t>
      </w:r>
      <w:bookmarkEnd w:id="6"/>
    </w:p>
    <w:p w:rsidR="00A30BB2" w:rsidRPr="00A30BB2" w:rsidRDefault="00014107" w:rsidP="00304447">
      <w:pPr>
        <w:spacing w:line="360" w:lineRule="auto"/>
        <w:jc w:val="both"/>
      </w:pPr>
      <w:r>
        <w:t xml:space="preserve">After cleaning the newly created dataset, I stored it to a csv master file. The data was </w:t>
      </w:r>
      <w:r w:rsidR="00304447">
        <w:t>analyzed</w:t>
      </w:r>
      <w:r>
        <w:t xml:space="preserve"> and visualization drawn </w:t>
      </w:r>
      <w:r w:rsidR="00441A19">
        <w:t>from insights unfolded.</w:t>
      </w:r>
    </w:p>
    <w:p w:rsidR="00A30BB2" w:rsidRPr="00A30BB2" w:rsidRDefault="00A30BB2" w:rsidP="00A30BB2"/>
    <w:p w:rsidR="00441A19" w:rsidRDefault="00441A19" w:rsidP="00441A19">
      <w:pPr>
        <w:pStyle w:val="Heading2"/>
      </w:pPr>
      <w:bookmarkStart w:id="7" w:name="_Toc113448673"/>
      <w:r>
        <w:t>Write a report on wrangling and analyses process</w:t>
      </w:r>
      <w:bookmarkEnd w:id="7"/>
    </w:p>
    <w:p w:rsidR="00A30BB2" w:rsidRPr="00A30BB2" w:rsidRDefault="00441A19" w:rsidP="00304447">
      <w:pPr>
        <w:spacing w:line="360" w:lineRule="auto"/>
        <w:jc w:val="both"/>
      </w:pPr>
      <w:r>
        <w:t>Two reports were written, one focusing on the output and analysis of the project. The other report being the wrangle report gives a summary of all the steps used in the data wrangling in the project.</w:t>
      </w:r>
    </w:p>
    <w:p w:rsidR="00A30BB2" w:rsidRPr="00A30BB2" w:rsidRDefault="00A30BB2" w:rsidP="00A30BB2"/>
    <w:p w:rsidR="00A30BB2" w:rsidRDefault="00A30BB2" w:rsidP="00A30BB2"/>
    <w:p w:rsidR="002F4D3B" w:rsidRPr="00A30BB2" w:rsidRDefault="00A30BB2" w:rsidP="00A30BB2">
      <w:pPr>
        <w:tabs>
          <w:tab w:val="left" w:pos="1890"/>
        </w:tabs>
      </w:pPr>
      <w:r>
        <w:tab/>
      </w:r>
    </w:p>
    <w:sectPr w:rsidR="002F4D3B" w:rsidRPr="00A30BB2" w:rsidSect="00AF03F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311" w:rsidRDefault="00E13311" w:rsidP="00B370DF">
      <w:pPr>
        <w:spacing w:after="0" w:line="240" w:lineRule="auto"/>
      </w:pPr>
      <w:r>
        <w:separator/>
      </w:r>
    </w:p>
  </w:endnote>
  <w:endnote w:type="continuationSeparator" w:id="0">
    <w:p w:rsidR="00E13311" w:rsidRDefault="00E13311" w:rsidP="00B37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311" w:rsidRDefault="00E13311" w:rsidP="00B370DF">
      <w:pPr>
        <w:spacing w:after="0" w:line="240" w:lineRule="auto"/>
      </w:pPr>
      <w:r>
        <w:separator/>
      </w:r>
    </w:p>
  </w:footnote>
  <w:footnote w:type="continuationSeparator" w:id="0">
    <w:p w:rsidR="00E13311" w:rsidRDefault="00E13311" w:rsidP="00B37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4B85FD"/>
    <w:multiLevelType w:val="hybridMultilevel"/>
    <w:tmpl w:val="EAED6C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1BC47C"/>
    <w:multiLevelType w:val="hybridMultilevel"/>
    <w:tmpl w:val="67C3B2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CD195F"/>
    <w:multiLevelType w:val="hybridMultilevel"/>
    <w:tmpl w:val="FAE6DAE6"/>
    <w:lvl w:ilvl="0" w:tplc="32242072">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0398097D"/>
    <w:multiLevelType w:val="hybridMultilevel"/>
    <w:tmpl w:val="9FDA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A52"/>
    <w:multiLevelType w:val="hybridMultilevel"/>
    <w:tmpl w:val="145EBBB0"/>
    <w:lvl w:ilvl="0" w:tplc="32242072">
      <w:start w:val="3"/>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5" w15:restartNumberingAfterBreak="0">
    <w:nsid w:val="0C93032E"/>
    <w:multiLevelType w:val="hybridMultilevel"/>
    <w:tmpl w:val="5368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14EC4"/>
    <w:multiLevelType w:val="hybridMultilevel"/>
    <w:tmpl w:val="E398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E2F95"/>
    <w:multiLevelType w:val="hybridMultilevel"/>
    <w:tmpl w:val="399C4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1C1525D"/>
    <w:multiLevelType w:val="hybridMultilevel"/>
    <w:tmpl w:val="0F7A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66FCA"/>
    <w:multiLevelType w:val="hybridMultilevel"/>
    <w:tmpl w:val="E52C7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95D69D"/>
    <w:multiLevelType w:val="hybridMultilevel"/>
    <w:tmpl w:val="40E61A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D23577A"/>
    <w:multiLevelType w:val="hybridMultilevel"/>
    <w:tmpl w:val="F458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553F1"/>
    <w:multiLevelType w:val="hybridMultilevel"/>
    <w:tmpl w:val="6D7EE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A73C8"/>
    <w:multiLevelType w:val="hybridMultilevel"/>
    <w:tmpl w:val="ED740ABE"/>
    <w:lvl w:ilvl="0" w:tplc="0AA00A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27173"/>
    <w:multiLevelType w:val="hybridMultilevel"/>
    <w:tmpl w:val="20305C68"/>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A5FBC"/>
    <w:multiLevelType w:val="hybridMultilevel"/>
    <w:tmpl w:val="D8AA8C0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2195AAB"/>
    <w:multiLevelType w:val="hybridMultilevel"/>
    <w:tmpl w:val="9D62584A"/>
    <w:lvl w:ilvl="0" w:tplc="32242072">
      <w:start w:val="3"/>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E6AB7"/>
    <w:multiLevelType w:val="hybridMultilevel"/>
    <w:tmpl w:val="CAEC7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800EC9"/>
    <w:multiLevelType w:val="hybridMultilevel"/>
    <w:tmpl w:val="7D5E0A60"/>
    <w:lvl w:ilvl="0" w:tplc="32242072">
      <w:start w:val="3"/>
      <w:numFmt w:val="bullet"/>
      <w:lvlText w:val="•"/>
      <w:lvlJc w:val="left"/>
      <w:pPr>
        <w:ind w:left="405"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8"/>
  </w:num>
  <w:num w:numId="6">
    <w:abstractNumId w:val="3"/>
  </w:num>
  <w:num w:numId="7">
    <w:abstractNumId w:val="17"/>
  </w:num>
  <w:num w:numId="8">
    <w:abstractNumId w:val="9"/>
  </w:num>
  <w:num w:numId="9">
    <w:abstractNumId w:val="12"/>
  </w:num>
  <w:num w:numId="10">
    <w:abstractNumId w:val="6"/>
  </w:num>
  <w:num w:numId="11">
    <w:abstractNumId w:val="13"/>
  </w:num>
  <w:num w:numId="12">
    <w:abstractNumId w:val="5"/>
  </w:num>
  <w:num w:numId="13">
    <w:abstractNumId w:val="11"/>
  </w:num>
  <w:num w:numId="14">
    <w:abstractNumId w:val="2"/>
  </w:num>
  <w:num w:numId="15">
    <w:abstractNumId w:val="14"/>
  </w:num>
  <w:num w:numId="16">
    <w:abstractNumId w:val="16"/>
  </w:num>
  <w:num w:numId="17">
    <w:abstractNumId w:val="18"/>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3FA"/>
    <w:rsid w:val="00014107"/>
    <w:rsid w:val="00087BF8"/>
    <w:rsid w:val="000B111F"/>
    <w:rsid w:val="000D0BF1"/>
    <w:rsid w:val="00101FA6"/>
    <w:rsid w:val="0010394E"/>
    <w:rsid w:val="0010743C"/>
    <w:rsid w:val="0011624C"/>
    <w:rsid w:val="00133337"/>
    <w:rsid w:val="001422A3"/>
    <w:rsid w:val="001476A7"/>
    <w:rsid w:val="00186DD2"/>
    <w:rsid w:val="001A090B"/>
    <w:rsid w:val="001C1B82"/>
    <w:rsid w:val="001C7847"/>
    <w:rsid w:val="001E4720"/>
    <w:rsid w:val="002024D5"/>
    <w:rsid w:val="00271B6C"/>
    <w:rsid w:val="002D181A"/>
    <w:rsid w:val="002F33E1"/>
    <w:rsid w:val="002F4D3B"/>
    <w:rsid w:val="00304447"/>
    <w:rsid w:val="0033362E"/>
    <w:rsid w:val="00380EFA"/>
    <w:rsid w:val="003B6716"/>
    <w:rsid w:val="00441A19"/>
    <w:rsid w:val="00453DB8"/>
    <w:rsid w:val="00503ED0"/>
    <w:rsid w:val="005276C0"/>
    <w:rsid w:val="0054493D"/>
    <w:rsid w:val="005E3646"/>
    <w:rsid w:val="00646F19"/>
    <w:rsid w:val="00656A5A"/>
    <w:rsid w:val="006B43F1"/>
    <w:rsid w:val="00720F8E"/>
    <w:rsid w:val="007243C8"/>
    <w:rsid w:val="007B04CD"/>
    <w:rsid w:val="007D7771"/>
    <w:rsid w:val="007E7B08"/>
    <w:rsid w:val="00810F3E"/>
    <w:rsid w:val="008F3B00"/>
    <w:rsid w:val="00941107"/>
    <w:rsid w:val="00957A37"/>
    <w:rsid w:val="009C6F1F"/>
    <w:rsid w:val="009D1627"/>
    <w:rsid w:val="009D7BF5"/>
    <w:rsid w:val="00A103DD"/>
    <w:rsid w:val="00A11913"/>
    <w:rsid w:val="00A128C5"/>
    <w:rsid w:val="00A30BB2"/>
    <w:rsid w:val="00A57EDC"/>
    <w:rsid w:val="00A662A6"/>
    <w:rsid w:val="00AB2D2F"/>
    <w:rsid w:val="00AC15BE"/>
    <w:rsid w:val="00AF03FA"/>
    <w:rsid w:val="00B370DF"/>
    <w:rsid w:val="00B42243"/>
    <w:rsid w:val="00BD2276"/>
    <w:rsid w:val="00BF0410"/>
    <w:rsid w:val="00C026FA"/>
    <w:rsid w:val="00C23E62"/>
    <w:rsid w:val="00CB0E98"/>
    <w:rsid w:val="00CC22DE"/>
    <w:rsid w:val="00D35928"/>
    <w:rsid w:val="00D4476E"/>
    <w:rsid w:val="00D56AF3"/>
    <w:rsid w:val="00DB6977"/>
    <w:rsid w:val="00DD41E3"/>
    <w:rsid w:val="00E03B11"/>
    <w:rsid w:val="00E13311"/>
    <w:rsid w:val="00E26DAC"/>
    <w:rsid w:val="00E542C0"/>
    <w:rsid w:val="00EC3C9A"/>
    <w:rsid w:val="00F036B8"/>
    <w:rsid w:val="00F2162C"/>
    <w:rsid w:val="00F2204D"/>
    <w:rsid w:val="00FC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10B2"/>
  <w15:chartTrackingRefBased/>
  <w15:docId w15:val="{0478DF54-EE44-4756-9662-2F553E0D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03FA"/>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Heading2">
    <w:name w:val="heading 2"/>
    <w:basedOn w:val="Normal"/>
    <w:next w:val="Normal"/>
    <w:link w:val="Heading2Char"/>
    <w:uiPriority w:val="9"/>
    <w:unhideWhenUsed/>
    <w:qFormat/>
    <w:rsid w:val="00EC3C9A"/>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Heading3">
    <w:name w:val="heading 3"/>
    <w:basedOn w:val="Normal"/>
    <w:next w:val="Normal"/>
    <w:link w:val="Heading3Char"/>
    <w:uiPriority w:val="9"/>
    <w:unhideWhenUsed/>
    <w:qFormat/>
    <w:rsid w:val="00646F19"/>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03FA"/>
    <w:pPr>
      <w:spacing w:after="0" w:line="240" w:lineRule="auto"/>
    </w:pPr>
    <w:rPr>
      <w:rFonts w:eastAsiaTheme="minorEastAsia"/>
    </w:rPr>
  </w:style>
  <w:style w:type="character" w:customStyle="1" w:styleId="NoSpacingChar">
    <w:name w:val="No Spacing Char"/>
    <w:basedOn w:val="DefaultParagraphFont"/>
    <w:link w:val="NoSpacing"/>
    <w:uiPriority w:val="1"/>
    <w:rsid w:val="00AF03FA"/>
    <w:rPr>
      <w:rFonts w:eastAsiaTheme="minorEastAsia"/>
    </w:rPr>
  </w:style>
  <w:style w:type="character" w:customStyle="1" w:styleId="Heading1Char">
    <w:name w:val="Heading 1 Char"/>
    <w:basedOn w:val="DefaultParagraphFont"/>
    <w:link w:val="Heading1"/>
    <w:uiPriority w:val="9"/>
    <w:rsid w:val="00AF03FA"/>
    <w:rPr>
      <w:rFonts w:asciiTheme="majorHAnsi" w:eastAsiaTheme="majorEastAsia" w:hAnsiTheme="majorHAnsi" w:cstheme="majorBidi"/>
      <w:color w:val="31479E" w:themeColor="accent1" w:themeShade="BF"/>
      <w:sz w:val="32"/>
      <w:szCs w:val="32"/>
    </w:rPr>
  </w:style>
  <w:style w:type="paragraph" w:styleId="TOCHeading">
    <w:name w:val="TOC Heading"/>
    <w:basedOn w:val="Heading1"/>
    <w:next w:val="Normal"/>
    <w:uiPriority w:val="39"/>
    <w:unhideWhenUsed/>
    <w:qFormat/>
    <w:rsid w:val="00AF03FA"/>
    <w:pPr>
      <w:outlineLvl w:val="9"/>
    </w:pPr>
  </w:style>
  <w:style w:type="paragraph" w:customStyle="1" w:styleId="Default">
    <w:name w:val="Default"/>
    <w:rsid w:val="007243C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C3C9A"/>
    <w:rPr>
      <w:rFonts w:asciiTheme="majorHAnsi" w:eastAsiaTheme="majorEastAsia" w:hAnsiTheme="majorHAnsi" w:cstheme="majorBidi"/>
      <w:color w:val="31479E" w:themeColor="accent1" w:themeShade="BF"/>
      <w:sz w:val="26"/>
      <w:szCs w:val="26"/>
    </w:rPr>
  </w:style>
  <w:style w:type="paragraph" w:styleId="Header">
    <w:name w:val="header"/>
    <w:basedOn w:val="Normal"/>
    <w:link w:val="HeaderChar"/>
    <w:uiPriority w:val="99"/>
    <w:unhideWhenUsed/>
    <w:rsid w:val="00B37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DF"/>
  </w:style>
  <w:style w:type="paragraph" w:styleId="Footer">
    <w:name w:val="footer"/>
    <w:basedOn w:val="Normal"/>
    <w:link w:val="FooterChar"/>
    <w:uiPriority w:val="99"/>
    <w:unhideWhenUsed/>
    <w:rsid w:val="00B37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DF"/>
  </w:style>
  <w:style w:type="paragraph" w:styleId="TOC1">
    <w:name w:val="toc 1"/>
    <w:basedOn w:val="Normal"/>
    <w:next w:val="Normal"/>
    <w:autoRedefine/>
    <w:uiPriority w:val="39"/>
    <w:unhideWhenUsed/>
    <w:rsid w:val="00E03B11"/>
    <w:pPr>
      <w:spacing w:after="100"/>
    </w:pPr>
  </w:style>
  <w:style w:type="paragraph" w:styleId="TOC2">
    <w:name w:val="toc 2"/>
    <w:basedOn w:val="Normal"/>
    <w:next w:val="Normal"/>
    <w:autoRedefine/>
    <w:uiPriority w:val="39"/>
    <w:unhideWhenUsed/>
    <w:rsid w:val="00E03B11"/>
    <w:pPr>
      <w:spacing w:after="100"/>
      <w:ind w:left="220"/>
    </w:pPr>
  </w:style>
  <w:style w:type="character" w:styleId="Hyperlink">
    <w:name w:val="Hyperlink"/>
    <w:basedOn w:val="DefaultParagraphFont"/>
    <w:uiPriority w:val="99"/>
    <w:unhideWhenUsed/>
    <w:rsid w:val="00E03B11"/>
    <w:rPr>
      <w:color w:val="56C7AA" w:themeColor="hyperlink"/>
      <w:u w:val="single"/>
    </w:rPr>
  </w:style>
  <w:style w:type="table" w:styleId="TableGrid">
    <w:name w:val="Table Grid"/>
    <w:basedOn w:val="TableNormal"/>
    <w:uiPriority w:val="39"/>
    <w:rsid w:val="007D7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276"/>
    <w:pPr>
      <w:ind w:left="720"/>
      <w:contextualSpacing/>
    </w:pPr>
  </w:style>
  <w:style w:type="character" w:customStyle="1" w:styleId="Heading3Char">
    <w:name w:val="Heading 3 Char"/>
    <w:basedOn w:val="DefaultParagraphFont"/>
    <w:link w:val="Heading3"/>
    <w:uiPriority w:val="9"/>
    <w:rsid w:val="00646F19"/>
    <w:rPr>
      <w:rFonts w:asciiTheme="majorHAnsi" w:eastAsiaTheme="majorEastAsia" w:hAnsiTheme="majorHAnsi" w:cstheme="majorBidi"/>
      <w:color w:val="202F69" w:themeColor="accent1" w:themeShade="7F"/>
      <w:sz w:val="24"/>
      <w:szCs w:val="24"/>
    </w:rPr>
  </w:style>
  <w:style w:type="paragraph" w:styleId="TOC3">
    <w:name w:val="toc 3"/>
    <w:basedOn w:val="Normal"/>
    <w:next w:val="Normal"/>
    <w:autoRedefine/>
    <w:uiPriority w:val="39"/>
    <w:unhideWhenUsed/>
    <w:rsid w:val="008F3B00"/>
    <w:pPr>
      <w:spacing w:after="100"/>
      <w:ind w:left="440"/>
    </w:pPr>
  </w:style>
  <w:style w:type="paragraph" w:styleId="BalloonText">
    <w:name w:val="Balloon Text"/>
    <w:basedOn w:val="Normal"/>
    <w:link w:val="BalloonTextChar"/>
    <w:uiPriority w:val="99"/>
    <w:semiHidden/>
    <w:unhideWhenUsed/>
    <w:rsid w:val="00AC1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5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172707">
      <w:bodyDiv w:val="1"/>
      <w:marLeft w:val="0"/>
      <w:marRight w:val="0"/>
      <w:marTop w:val="0"/>
      <w:marBottom w:val="0"/>
      <w:divBdr>
        <w:top w:val="none" w:sz="0" w:space="0" w:color="auto"/>
        <w:left w:val="none" w:sz="0" w:space="0" w:color="auto"/>
        <w:bottom w:val="none" w:sz="0" w:space="0" w:color="auto"/>
        <w:right w:val="none" w:sz="0" w:space="0" w:color="auto"/>
      </w:divBdr>
      <w:divsChild>
        <w:div w:id="420756758">
          <w:marLeft w:val="0"/>
          <w:marRight w:val="0"/>
          <w:marTop w:val="0"/>
          <w:marBottom w:val="0"/>
          <w:divBdr>
            <w:top w:val="none" w:sz="0" w:space="0" w:color="auto"/>
            <w:left w:val="none" w:sz="0" w:space="0" w:color="auto"/>
            <w:bottom w:val="none" w:sz="0" w:space="0" w:color="auto"/>
            <w:right w:val="none" w:sz="0" w:space="0" w:color="auto"/>
          </w:divBdr>
          <w:divsChild>
            <w:div w:id="8276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4008">
      <w:bodyDiv w:val="1"/>
      <w:marLeft w:val="0"/>
      <w:marRight w:val="0"/>
      <w:marTop w:val="0"/>
      <w:marBottom w:val="0"/>
      <w:divBdr>
        <w:top w:val="none" w:sz="0" w:space="0" w:color="auto"/>
        <w:left w:val="none" w:sz="0" w:space="0" w:color="auto"/>
        <w:bottom w:val="none" w:sz="0" w:space="0" w:color="auto"/>
        <w:right w:val="none" w:sz="0" w:space="0" w:color="auto"/>
      </w:divBdr>
      <w:divsChild>
        <w:div w:id="1219587715">
          <w:marLeft w:val="0"/>
          <w:marRight w:val="0"/>
          <w:marTop w:val="0"/>
          <w:marBottom w:val="0"/>
          <w:divBdr>
            <w:top w:val="none" w:sz="0" w:space="0" w:color="auto"/>
            <w:left w:val="none" w:sz="0" w:space="0" w:color="auto"/>
            <w:bottom w:val="none" w:sz="0" w:space="0" w:color="auto"/>
            <w:right w:val="none" w:sz="0" w:space="0" w:color="auto"/>
          </w:divBdr>
          <w:divsChild>
            <w:div w:id="2416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E81DF-E012-4EAF-88E1-75A38BE7C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6</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The Data Visualization Process</dc:subject>
  <dc:creator>By Aisha Awudu</dc:creator>
  <cp:keywords/>
  <dc:description/>
  <cp:lastModifiedBy>Aisha</cp:lastModifiedBy>
  <cp:revision>12</cp:revision>
  <cp:lastPrinted>2022-09-07T13:11:00Z</cp:lastPrinted>
  <dcterms:created xsi:type="dcterms:W3CDTF">2022-09-23T02:41:00Z</dcterms:created>
  <dcterms:modified xsi:type="dcterms:W3CDTF">2022-09-29T01:55:00Z</dcterms:modified>
</cp:coreProperties>
</file>