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78300" w14:textId="77777777" w:rsidR="001A09BB" w:rsidRDefault="00000000">
      <w:pPr>
        <w:spacing w:after="40"/>
      </w:pPr>
      <w:r>
        <w:rPr>
          <w:b/>
          <w:bCs/>
          <w:color w:val="1F3864"/>
          <w:sz w:val="27"/>
          <w:szCs w:val="27"/>
        </w:rPr>
        <w:t>SLE-4: Final Viva &amp; Architecture Decision Record (ADR)</w:t>
      </w:r>
    </w:p>
    <w:p w14:paraId="25D96F58" w14:textId="77777777" w:rsidR="001A09BB" w:rsidRDefault="00000000">
      <w:pPr>
        <w:spacing w:after="80"/>
      </w:pPr>
      <w:r>
        <w:t>Course: 02AML204 – Introduction to Artificial Intelligence</w:t>
      </w:r>
    </w:p>
    <w:p w14:paraId="21913C5E" w14:textId="04DFA1B6" w:rsidR="001A09BB" w:rsidRDefault="00000000">
      <w:pPr>
        <w:spacing w:after="30"/>
      </w:pPr>
      <w:r>
        <w:rPr>
          <w:b/>
          <w:bCs/>
        </w:rPr>
        <w:t xml:space="preserve">PRN: </w:t>
      </w:r>
      <w:r w:rsidR="00865B3A">
        <w:t>25UAM016</w:t>
      </w:r>
    </w:p>
    <w:p w14:paraId="5BC59ADE" w14:textId="075F542C" w:rsidR="001A09BB" w:rsidRDefault="00000000">
      <w:pPr>
        <w:spacing w:after="30"/>
      </w:pPr>
      <w:r>
        <w:rPr>
          <w:b/>
          <w:bCs/>
        </w:rPr>
        <w:t xml:space="preserve">Name: </w:t>
      </w:r>
      <w:r>
        <w:t>Aayaan</w:t>
      </w:r>
      <w:r w:rsidR="00865B3A">
        <w:t xml:space="preserve"> Kalawant</w:t>
      </w:r>
    </w:p>
    <w:p w14:paraId="5FD1BA27" w14:textId="2204AF3A" w:rsidR="001A09BB" w:rsidRDefault="00000000" w:rsidP="0072178F">
      <w:pPr>
        <w:spacing w:after="30"/>
      </w:pPr>
      <w:r>
        <w:rPr>
          <w:b/>
          <w:bCs/>
        </w:rPr>
        <w:t xml:space="preserve">Division: </w:t>
      </w:r>
      <w:r>
        <w:t xml:space="preserve">A </w:t>
      </w:r>
    </w:p>
    <w:p w14:paraId="0BDF4596" w14:textId="77777777" w:rsidR="001A09BB" w:rsidRDefault="00000000">
      <w:pPr>
        <w:pStyle w:val="Heading1"/>
        <w:spacing w:before="200" w:after="80"/>
      </w:pPr>
      <w:r>
        <w:rPr>
          <w:b/>
          <w:bCs/>
          <w:color w:val="1F3864"/>
          <w:sz w:val="24"/>
          <w:szCs w:val="24"/>
        </w:rPr>
        <w:t>PART A: Architecture Decision Record (ADR)</w:t>
      </w:r>
    </w:p>
    <w:p w14:paraId="0F7D2FB0" w14:textId="77777777" w:rsidR="001A09BB" w:rsidRDefault="00000000">
      <w:pPr>
        <w:spacing w:after="30"/>
      </w:pPr>
      <w:r>
        <w:rPr>
          <w:b/>
          <w:bCs/>
        </w:rPr>
        <w:t xml:space="preserve">Title: </w:t>
      </w:r>
      <w:r>
        <w:t>Use of Breadth-First Search (BFS) as the Primary Search Strategy for the 8-Puzzle Solver</w:t>
      </w:r>
    </w:p>
    <w:p w14:paraId="509B1C26" w14:textId="77777777" w:rsidR="001A09BB" w:rsidRDefault="00000000">
      <w:pPr>
        <w:spacing w:after="30"/>
      </w:pPr>
      <w:r>
        <w:rPr>
          <w:b/>
          <w:bCs/>
        </w:rPr>
        <w:t xml:space="preserve">Status: </w:t>
      </w:r>
      <w:r>
        <w:t>Accepted</w:t>
      </w:r>
    </w:p>
    <w:p w14:paraId="6993B3E5" w14:textId="77777777" w:rsidR="001A09BB" w:rsidRDefault="00000000">
      <w:pPr>
        <w:spacing w:after="30"/>
      </w:pPr>
      <w:r>
        <w:rPr>
          <w:b/>
          <w:bCs/>
        </w:rPr>
        <w:t xml:space="preserve">Date: </w:t>
      </w:r>
      <w:r>
        <w:t>06 October 2026</w:t>
      </w:r>
    </w:p>
    <w:p w14:paraId="62694D14" w14:textId="77777777" w:rsidR="001A09BB" w:rsidRDefault="00000000">
      <w:pPr>
        <w:pStyle w:val="Heading2"/>
        <w:spacing w:before="140" w:after="50"/>
      </w:pPr>
      <w:r>
        <w:rPr>
          <w:b/>
          <w:bCs/>
          <w:color w:val="1F3864"/>
          <w:sz w:val="21"/>
          <w:szCs w:val="21"/>
        </w:rPr>
        <w:t>1. Context</w:t>
      </w:r>
    </w:p>
    <w:p w14:paraId="7CBEDFE3" w14:textId="77777777" w:rsidR="001A09BB" w:rsidRDefault="00000000">
      <w:pPr>
        <w:spacing w:after="80" w:line="264" w:lineRule="auto"/>
      </w:pPr>
      <w:r>
        <w:t>My SLE-1 to SLE-3 work is an 8-puzzle solver (a 3×3 sliding-tile board) that needed one uninformed search strategy to reliably find a solution path from a fixed start state to the goal state. The Search Engine container identified in my SLE-3 C4 design needed a concrete Frontier / Open List implementation — a queue or a stack — and this choice directly decides whether the system explores the state space level by level (BFS) or branch by branch (DFS). Both are uninformed strategies with no heuristic, so the decision had to be based on which one actually performs better and more predictably on this problem, not on theory alone.</w:t>
      </w:r>
    </w:p>
    <w:p w14:paraId="41A00FAF" w14:textId="77777777" w:rsidR="001A09BB" w:rsidRDefault="00000000">
      <w:pPr>
        <w:pStyle w:val="Heading2"/>
        <w:spacing w:before="140" w:after="50"/>
      </w:pPr>
      <w:r>
        <w:rPr>
          <w:b/>
          <w:bCs/>
          <w:color w:val="1F3864"/>
          <w:sz w:val="21"/>
          <w:szCs w:val="21"/>
        </w:rPr>
        <w:t>2. Decision</w:t>
      </w:r>
    </w:p>
    <w:p w14:paraId="34868F1B" w14:textId="77777777" w:rsidR="001A09BB" w:rsidRDefault="00000000">
      <w:pPr>
        <w:spacing w:after="80" w:line="264" w:lineRule="auto"/>
      </w:pPr>
      <w:r>
        <w:t>I decided to use Breadth-First Search (BFS), implemented with a FIFO deque as the Frontier, as the primary search strategy for the 8-puzzle solver, while keeping DFS in the codebase only as a comparison baseline for SLE-2 profiling.</w:t>
      </w:r>
    </w:p>
    <w:p w14:paraId="292CD32E" w14:textId="77777777" w:rsidR="001A09BB" w:rsidRDefault="00000000">
      <w:pPr>
        <w:pStyle w:val="Heading2"/>
        <w:spacing w:before="140" w:after="50"/>
      </w:pPr>
      <w:r>
        <w:rPr>
          <w:b/>
          <w:bCs/>
          <w:color w:val="1F3864"/>
          <w:sz w:val="21"/>
          <w:szCs w:val="21"/>
        </w:rPr>
        <w:t>3. Alternatives Considered</w:t>
      </w:r>
    </w:p>
    <w:p w14:paraId="37AE536B" w14:textId="77777777" w:rsidR="001A09BB" w:rsidRDefault="00000000">
      <w:pPr>
        <w:pStyle w:val="ListParagraph"/>
        <w:numPr>
          <w:ilvl w:val="0"/>
          <w:numId w:val="2"/>
        </w:numPr>
        <w:spacing w:after="40" w:line="264" w:lineRule="auto"/>
      </w:pPr>
      <w:r>
        <w:rPr>
          <w:b/>
          <w:bCs/>
        </w:rPr>
        <w:t xml:space="preserve">Depth-First Search (DFS): </w:t>
      </w:r>
      <w:r>
        <w:t>implemented with a LIFO stack; kept in the project as the baseline I measured BFS against.</w:t>
      </w:r>
    </w:p>
    <w:p w14:paraId="35C30331" w14:textId="77777777" w:rsidR="001A09BB" w:rsidRDefault="00000000">
      <w:pPr>
        <w:pStyle w:val="ListParagraph"/>
        <w:numPr>
          <w:ilvl w:val="0"/>
          <w:numId w:val="2"/>
        </w:numPr>
        <w:spacing w:after="40" w:line="264" w:lineRule="auto"/>
      </w:pPr>
      <w:r>
        <w:rPr>
          <w:b/>
          <w:bCs/>
        </w:rPr>
        <w:t xml:space="preserve">Greedy Best-First Search: </w:t>
      </w:r>
      <w:r>
        <w:t>would use a Manhattan-distance heuristic to always expand the state that looks closest to the goal, but is not guaranteed to find the shortest path.</w:t>
      </w:r>
    </w:p>
    <w:p w14:paraId="155E480B" w14:textId="77777777" w:rsidR="001A09BB" w:rsidRDefault="00000000">
      <w:pPr>
        <w:pStyle w:val="ListParagraph"/>
        <w:numPr>
          <w:ilvl w:val="0"/>
          <w:numId w:val="2"/>
        </w:numPr>
        <w:spacing w:after="40" w:line="264" w:lineRule="auto"/>
      </w:pPr>
      <w:r>
        <w:rPr>
          <w:b/>
          <w:bCs/>
        </w:rPr>
        <w:t xml:space="preserve">Iterative Deepening DFS (IDDFS): </w:t>
      </w:r>
      <w:r>
        <w:t>repeats DFS with an increasing depth limit to get BFS-like optimality with DFS-like memory use, at the cost of re-expanding states many times.</w:t>
      </w:r>
    </w:p>
    <w:p w14:paraId="5CFE8E48" w14:textId="77777777" w:rsidR="001A09BB" w:rsidRDefault="00000000">
      <w:pPr>
        <w:pStyle w:val="Heading2"/>
        <w:spacing w:before="140" w:after="50"/>
      </w:pPr>
      <w:r>
        <w:rPr>
          <w:b/>
          <w:bCs/>
          <w:color w:val="1F3864"/>
          <w:sz w:val="21"/>
          <w:szCs w:val="21"/>
        </w:rPr>
        <w:t>4. Rationale / Justification</w:t>
      </w:r>
    </w:p>
    <w:p w14:paraId="2CA55A84" w14:textId="77777777" w:rsidR="001A09BB" w:rsidRDefault="00000000">
      <w:pPr>
        <w:spacing w:after="80" w:line="264" w:lineRule="auto"/>
      </w:pPr>
      <w:r>
        <w:t>My SLE-2 profiling report measured both algorithms on the same fixed start state (2 5 0 / 1 7 3 / 4 8 6) and goal (1 2 3 / 4 5 6 / 7 8 0), run 3 times each with time.perf_counter(). BFS expanded only 422 states and took an average of about 0.5–0.7 ms, while DFS expanded 181,433 states — roughly 430 times more — and took about 345–378 ms, roughly 500 times slower. Both found a solution of the same depth (10 moves) for this input, but BFS reached it almost instantly while DFS wandered deep into unrelated branches before backtracking. This matches the theory from my SLE-3 Code level overview: BFS explores every state at distance d from the start before moving to distance d+1, which guarantees it finds the shortest solution first on an unweighted problem such as this puzzle; DFS has no such guarantee and its performance depends heavily on the arbitrary order moves are tried in. I did not choose Greedy Best-First Search or IDDFS for this submission because they add a heuristic function or a repeated-search loop that was out of scope for the uninformed-search comparison SLE-2 asked for — BFS already solved the measured problem completely and optimally without that extra complexity. Architecturally, this decision only touches the Frontier / Open List component inside the Search Engine container (SLE-3, Level 3): swapping the deque for a stack is the entire code change needed to turn the system from BFS to DFS, which is exactly why this was the one design choice worth recording as an ADR.</w:t>
      </w:r>
    </w:p>
    <w:p w14:paraId="5E8E452E" w14:textId="77777777" w:rsidR="001A09BB" w:rsidRDefault="00000000">
      <w:pPr>
        <w:pStyle w:val="Heading2"/>
        <w:spacing w:before="140" w:after="50"/>
      </w:pPr>
      <w:r>
        <w:rPr>
          <w:b/>
          <w:bCs/>
          <w:color w:val="1F3864"/>
          <w:sz w:val="21"/>
          <w:szCs w:val="21"/>
        </w:rPr>
        <w:t>5. Consequences</w:t>
      </w:r>
    </w:p>
    <w:p w14:paraId="1300DDA4" w14:textId="77777777" w:rsidR="001A09BB" w:rsidRDefault="00000000">
      <w:pPr>
        <w:spacing w:after="20"/>
      </w:pPr>
      <w:r>
        <w:rPr>
          <w:b/>
          <w:bCs/>
        </w:rPr>
        <w:t>Positive:</w:t>
      </w:r>
    </w:p>
    <w:p w14:paraId="23438D95" w14:textId="77777777" w:rsidR="001A09BB" w:rsidRDefault="00000000">
      <w:pPr>
        <w:pStyle w:val="ListParagraph"/>
        <w:numPr>
          <w:ilvl w:val="0"/>
          <w:numId w:val="2"/>
        </w:numPr>
        <w:spacing w:after="40" w:line="264" w:lineRule="auto"/>
      </w:pPr>
      <w:r>
        <w:t>Guaranteed shortest solution on an unweighted puzzle — important for a solver meant to give the best answer, not just any answer.</w:t>
      </w:r>
    </w:p>
    <w:p w14:paraId="719B5F06" w14:textId="77777777" w:rsidR="001A09BB" w:rsidRDefault="00000000">
      <w:pPr>
        <w:pStyle w:val="ListParagraph"/>
        <w:numPr>
          <w:ilvl w:val="0"/>
          <w:numId w:val="2"/>
        </w:numPr>
        <w:spacing w:after="40" w:line="264" w:lineRule="auto"/>
      </w:pPr>
      <w:r>
        <w:t>Far fewer states expanded and far less time in practice (422 vs 181,433 states; ~0.7 ms vs ~345 ms, measured in SLE-2).</w:t>
      </w:r>
    </w:p>
    <w:p w14:paraId="70995779" w14:textId="77777777" w:rsidR="001A09BB" w:rsidRDefault="00000000">
      <w:pPr>
        <w:pStyle w:val="ListParagraph"/>
        <w:numPr>
          <w:ilvl w:val="0"/>
          <w:numId w:val="2"/>
        </w:numPr>
        <w:spacing w:after="40" w:line="264" w:lineRule="auto"/>
      </w:pPr>
      <w:r>
        <w:t>Predictable behaviour: BFS's performance does not depend on the arbitrary order neighbours are generated in, unlike DFS.</w:t>
      </w:r>
    </w:p>
    <w:p w14:paraId="45BDA52F" w14:textId="77777777" w:rsidR="001A09BB" w:rsidRDefault="00000000">
      <w:pPr>
        <w:spacing w:before="60" w:after="20"/>
      </w:pPr>
      <w:r>
        <w:rPr>
          <w:b/>
          <w:bCs/>
        </w:rPr>
        <w:lastRenderedPageBreak/>
        <w:t>Negative / Trade-offs:</w:t>
      </w:r>
    </w:p>
    <w:p w14:paraId="1776C907" w14:textId="77777777" w:rsidR="001A09BB" w:rsidRDefault="00000000">
      <w:pPr>
        <w:pStyle w:val="ListParagraph"/>
        <w:numPr>
          <w:ilvl w:val="0"/>
          <w:numId w:val="2"/>
        </w:numPr>
        <w:spacing w:after="40" w:line="264" w:lineRule="auto"/>
      </w:pPr>
      <w:r>
        <w:t>Higher memory use — BFS keeps every visited state in memory (O(b^d) space), while DFS only needs to remember the current branch (O(bm)).</w:t>
      </w:r>
    </w:p>
    <w:p w14:paraId="430AD9ED" w14:textId="77777777" w:rsidR="001A09BB" w:rsidRDefault="00000000">
      <w:pPr>
        <w:pStyle w:val="ListParagraph"/>
        <w:numPr>
          <w:ilvl w:val="0"/>
          <w:numId w:val="2"/>
        </w:numPr>
        <w:spacing w:after="40" w:line="264" w:lineRule="auto"/>
      </w:pPr>
      <w:r>
        <w:t>No heuristic guidance — on a much harder, more scrambled start state with a deep solution, BFS would still have to expand a huge number of states before reaching it; a heuristic search such as A* would likely outperform both BFS and DFS at that scale.</w:t>
      </w:r>
    </w:p>
    <w:p w14:paraId="12571E69" w14:textId="77777777" w:rsidR="001A09BB" w:rsidRDefault="00000000">
      <w:pPr>
        <w:pStyle w:val="ListParagraph"/>
        <w:numPr>
          <w:ilvl w:val="0"/>
          <w:numId w:val="2"/>
        </w:numPr>
        <w:spacing w:after="40" w:line="264" w:lineRule="auto"/>
      </w:pPr>
      <w:r>
        <w:t>DFS remains in the codebase purely as a comparison baseline, which is dead weight for the final solver if DFS is never going to be the production path-finder.</w:t>
      </w:r>
    </w:p>
    <w:p w14:paraId="3336564C" w14:textId="77777777" w:rsidR="001A09BB" w:rsidRDefault="001A09BB">
      <w:pPr>
        <w:pBdr>
          <w:bottom w:val="single" w:sz="6" w:space="4" w:color="BFBFBF"/>
        </w:pBdr>
        <w:spacing w:before="100" w:after="100"/>
      </w:pPr>
    </w:p>
    <w:p w14:paraId="46996545" w14:textId="77777777" w:rsidR="001A09BB" w:rsidRDefault="00000000">
      <w:pPr>
        <w:pStyle w:val="Heading1"/>
        <w:spacing w:before="200" w:after="80"/>
      </w:pPr>
      <w:r>
        <w:rPr>
          <w:b/>
          <w:bCs/>
          <w:color w:val="1F3864"/>
          <w:sz w:val="24"/>
          <w:szCs w:val="24"/>
        </w:rPr>
        <w:t>PART B: Short Summary of My SLE Journey</w:t>
      </w:r>
    </w:p>
    <w:p w14:paraId="05CEE2BC" w14:textId="77777777" w:rsidR="001A09BB" w:rsidRDefault="00000000">
      <w:pPr>
        <w:spacing w:after="80" w:line="264" w:lineRule="auto"/>
      </w:pPr>
      <w:r>
        <w:t>SLE-1 built the working 8-puzzle solver: neighbors(), bfs(), dfs(), and build_path(), using a tuple representation for states so they could be dictionary keys. SLE-2 profiled both algorithms on the same fixed puzzle with time.perf_counter() and a manual node counter, which produced the numbers used in this ADR's Rationale (422 vs 181,433 states expanded). SLE-3 mapped that same code onto the four C4 levels, showing the Search Engine as the container worth zooming into and the Frontier / Open List as the one component where the BFS-vs-DFS choice actually lives — a deque versus a stack. SLE-4 ties these together into a single, defensible decision: BFS is the strategy I chose for this solver, backed by my own measured numbers rather than just the textbook claim that “BFS is optimal.”</w:t>
      </w:r>
    </w:p>
    <w:p w14:paraId="6CDCF187" w14:textId="77777777" w:rsidR="001A09BB" w:rsidRDefault="001A09BB">
      <w:pPr>
        <w:pBdr>
          <w:bottom w:val="single" w:sz="6" w:space="4" w:color="BFBFBF"/>
        </w:pBdr>
        <w:spacing w:before="100" w:after="100"/>
      </w:pPr>
    </w:p>
    <w:p w14:paraId="732AC0D3" w14:textId="77777777" w:rsidR="001A09BB" w:rsidRDefault="00000000">
      <w:pPr>
        <w:pStyle w:val="Heading1"/>
        <w:spacing w:before="200" w:after="80"/>
      </w:pPr>
      <w:r>
        <w:rPr>
          <w:b/>
          <w:bCs/>
          <w:color w:val="1F3864"/>
          <w:sz w:val="24"/>
          <w:szCs w:val="24"/>
        </w:rPr>
        <w:t>PART C: AI Contribution Note</w:t>
      </w:r>
    </w:p>
    <w:p w14:paraId="4A34575D" w14:textId="77777777" w:rsidR="001A09BB" w:rsidRDefault="00000000">
      <w:pPr>
        <w:pStyle w:val="ListParagraph"/>
        <w:numPr>
          <w:ilvl w:val="0"/>
          <w:numId w:val="2"/>
        </w:numPr>
        <w:spacing w:after="40" w:line="264" w:lineRule="auto"/>
      </w:pPr>
      <w:r>
        <w:rPr>
          <w:b/>
          <w:bCs/>
        </w:rPr>
        <w:t xml:space="preserve">AI tools used: </w:t>
      </w:r>
      <w:r>
        <w:t>ChatGPT (SLE-1/2 code and report), Claude (SLE-3 C4 diagrams, and this ADR).</w:t>
      </w:r>
    </w:p>
    <w:p w14:paraId="5508563D" w14:textId="77777777" w:rsidR="001A09BB" w:rsidRDefault="00000000">
      <w:pPr>
        <w:pStyle w:val="ListParagraph"/>
        <w:numPr>
          <w:ilvl w:val="0"/>
          <w:numId w:val="2"/>
        </w:numPr>
        <w:spacing w:after="40" w:line="264" w:lineRule="auto"/>
      </w:pPr>
      <w:r>
        <w:rPr>
          <w:b/>
          <w:bCs/>
        </w:rPr>
        <w:t xml:space="preserve">What AI helped with: </w:t>
      </w:r>
      <w:r>
        <w:t>structuring the ADR into the required sections, connecting the SLE-2 numbers and SLE-3 container/component reasoning into a single rationale, and drafting the wording.</w:t>
      </w:r>
    </w:p>
    <w:p w14:paraId="3BE138A1" w14:textId="77777777" w:rsidR="001A09BB" w:rsidRDefault="00000000">
      <w:pPr>
        <w:pStyle w:val="ListParagraph"/>
        <w:numPr>
          <w:ilvl w:val="0"/>
          <w:numId w:val="2"/>
        </w:numPr>
        <w:spacing w:after="40" w:line="264" w:lineRule="auto"/>
      </w:pPr>
      <w:r>
        <w:rPr>
          <w:b/>
          <w:bCs/>
        </w:rPr>
        <w:t xml:space="preserve">What I did myself: </w:t>
      </w:r>
      <w:r>
        <w:t>made the actual BFS-over-DFS decision while building the solver, ran the SLE-2 experiment myself, and reviewed this ADR so I can defend every number and claim in the viva.</w:t>
      </w:r>
    </w:p>
    <w:p w14:paraId="4A46437E" w14:textId="77777777" w:rsidR="001A09BB" w:rsidRDefault="001A09BB">
      <w:pPr>
        <w:pBdr>
          <w:bottom w:val="single" w:sz="6" w:space="4" w:color="BFBFBF"/>
        </w:pBdr>
        <w:spacing w:before="100" w:after="100"/>
      </w:pPr>
    </w:p>
    <w:p w14:paraId="04980BCC" w14:textId="77777777" w:rsidR="001A09BB" w:rsidRDefault="00000000">
      <w:pPr>
        <w:pStyle w:val="Heading1"/>
        <w:spacing w:before="200" w:after="80"/>
      </w:pPr>
      <w:r>
        <w:rPr>
          <w:b/>
          <w:bCs/>
          <w:color w:val="1F3864"/>
          <w:sz w:val="24"/>
          <w:szCs w:val="24"/>
        </w:rPr>
        <w:t>PART D: Viva Preparation Notes</w:t>
      </w:r>
    </w:p>
    <w:p w14:paraId="58094E79" w14:textId="77777777" w:rsidR="001A09BB" w:rsidRDefault="00000000">
      <w:pPr>
        <w:pStyle w:val="ListParagraph"/>
        <w:numPr>
          <w:ilvl w:val="0"/>
          <w:numId w:val="2"/>
        </w:numPr>
        <w:spacing w:after="40" w:line="264" w:lineRule="auto"/>
      </w:pPr>
      <w:r>
        <w:rPr>
          <w:b/>
          <w:bCs/>
        </w:rPr>
        <w:t xml:space="preserve">Why BFS over DFS? </w:t>
      </w:r>
      <w:r>
        <w:t>BFS explores level by level, so it guarantees the shortest path on an unweighted puzzle; my own measurement (SLE-2) backs this up — 422 vs 181,433 states expanded, ~0.7 ms vs ~345 ms.</w:t>
      </w:r>
    </w:p>
    <w:p w14:paraId="78146F17" w14:textId="77777777" w:rsidR="001A09BB" w:rsidRDefault="00000000">
      <w:pPr>
        <w:pStyle w:val="ListParagraph"/>
        <w:numPr>
          <w:ilvl w:val="0"/>
          <w:numId w:val="2"/>
        </w:numPr>
        <w:spacing w:after="40" w:line="264" w:lineRule="auto"/>
      </w:pPr>
      <w:r>
        <w:rPr>
          <w:b/>
          <w:bCs/>
        </w:rPr>
        <w:t xml:space="preserve">What would change with a larger / harder puzzle? </w:t>
      </w:r>
      <w:r>
        <w:t>BFS's memory use grows fast (O(b^d)) — a much deeper solution could run out of memory before DFS would, which is where a heuristic search like A* becomes worth adding.</w:t>
      </w:r>
    </w:p>
    <w:p w14:paraId="42F6BE37" w14:textId="77777777" w:rsidR="001A09BB" w:rsidRDefault="00000000">
      <w:pPr>
        <w:pStyle w:val="ListParagraph"/>
        <w:numPr>
          <w:ilvl w:val="0"/>
          <w:numId w:val="2"/>
        </w:numPr>
        <w:spacing w:after="40" w:line="264" w:lineRule="auto"/>
      </w:pPr>
      <w:r>
        <w:rPr>
          <w:b/>
          <w:bCs/>
        </w:rPr>
        <w:t xml:space="preserve">Explain the Container diagram in 1 minute: </w:t>
      </w:r>
      <w:r>
        <w:t>Input Module sets START/GOAL → Search Engine runs bfs()/dfs() → Memory/Visited Set (parent dict, deque or stack) tracks seen states → Output Module prints the result; a Benchmark/Profiler Module wraps the Search Engine with timing, and a Report Generator turns the numbers into the SLE-2/3 documents.</w:t>
      </w:r>
    </w:p>
    <w:p w14:paraId="0EEC1D60" w14:textId="77777777" w:rsidR="001A09BB" w:rsidRDefault="00000000">
      <w:pPr>
        <w:pStyle w:val="ListParagraph"/>
        <w:numPr>
          <w:ilvl w:val="0"/>
          <w:numId w:val="2"/>
        </w:numPr>
        <w:spacing w:after="40" w:line="264" w:lineRule="auto"/>
      </w:pPr>
      <w:r>
        <w:rPr>
          <w:b/>
          <w:bCs/>
        </w:rPr>
        <w:t xml:space="preserve">What did AI generate vs. what did I change? </w:t>
      </w:r>
      <w:r>
        <w:t>AI drafted the ADR structure and wording; I supplied the real decision, the real numbers, and checked every claim against my own code and my own SLE-2 run before accepting it.</w:t>
      </w:r>
    </w:p>
    <w:p w14:paraId="132F93BD" w14:textId="77777777" w:rsidR="001A09BB" w:rsidRDefault="00000000">
      <w:pPr>
        <w:pStyle w:val="ListParagraph"/>
        <w:numPr>
          <w:ilvl w:val="0"/>
          <w:numId w:val="2"/>
        </w:numPr>
        <w:spacing w:after="40" w:line="264" w:lineRule="auto"/>
      </w:pPr>
      <w:r>
        <w:rPr>
          <w:b/>
          <w:bCs/>
        </w:rPr>
        <w:t xml:space="preserve">One-line summary to end on: </w:t>
      </w:r>
      <w:r>
        <w:t>I chose BFS because it is the only one of my two implemented strategies that is both provably optimal and, on my own measured data, hundreds of times faster for this puzzle.</w:t>
      </w:r>
    </w:p>
    <w:sectPr w:rsidR="001A09BB">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8D05A9"/>
    <w:multiLevelType w:val="hybridMultilevel"/>
    <w:tmpl w:val="9D042524"/>
    <w:lvl w:ilvl="0" w:tplc="5ECE66D2">
      <w:start w:val="1"/>
      <w:numFmt w:val="bullet"/>
      <w:lvlText w:val="•"/>
      <w:lvlJc w:val="left"/>
      <w:pPr>
        <w:ind w:left="500" w:hanging="260"/>
      </w:pPr>
    </w:lvl>
    <w:lvl w:ilvl="1" w:tplc="FF727010">
      <w:numFmt w:val="decimal"/>
      <w:lvlText w:val=""/>
      <w:lvlJc w:val="left"/>
    </w:lvl>
    <w:lvl w:ilvl="2" w:tplc="7A62A04C">
      <w:numFmt w:val="decimal"/>
      <w:lvlText w:val=""/>
      <w:lvlJc w:val="left"/>
    </w:lvl>
    <w:lvl w:ilvl="3" w:tplc="F64C4466">
      <w:numFmt w:val="decimal"/>
      <w:lvlText w:val=""/>
      <w:lvlJc w:val="left"/>
    </w:lvl>
    <w:lvl w:ilvl="4" w:tplc="49B64344">
      <w:numFmt w:val="decimal"/>
      <w:lvlText w:val=""/>
      <w:lvlJc w:val="left"/>
    </w:lvl>
    <w:lvl w:ilvl="5" w:tplc="18388380">
      <w:numFmt w:val="decimal"/>
      <w:lvlText w:val=""/>
      <w:lvlJc w:val="left"/>
    </w:lvl>
    <w:lvl w:ilvl="6" w:tplc="60843996">
      <w:numFmt w:val="decimal"/>
      <w:lvlText w:val=""/>
      <w:lvlJc w:val="left"/>
    </w:lvl>
    <w:lvl w:ilvl="7" w:tplc="82268844">
      <w:numFmt w:val="decimal"/>
      <w:lvlText w:val=""/>
      <w:lvlJc w:val="left"/>
    </w:lvl>
    <w:lvl w:ilvl="8" w:tplc="1F265FD2">
      <w:numFmt w:val="decimal"/>
      <w:lvlText w:val=""/>
      <w:lvlJc w:val="left"/>
    </w:lvl>
  </w:abstractNum>
  <w:abstractNum w:abstractNumId="1" w15:restartNumberingAfterBreak="0">
    <w:nsid w:val="68205908"/>
    <w:multiLevelType w:val="hybridMultilevel"/>
    <w:tmpl w:val="AC9A2C82"/>
    <w:lvl w:ilvl="0" w:tplc="CFE29FF4">
      <w:start w:val="1"/>
      <w:numFmt w:val="bullet"/>
      <w:lvlText w:val="●"/>
      <w:lvlJc w:val="left"/>
      <w:pPr>
        <w:ind w:left="720" w:hanging="360"/>
      </w:pPr>
    </w:lvl>
    <w:lvl w:ilvl="1" w:tplc="CFDCBF48">
      <w:start w:val="1"/>
      <w:numFmt w:val="bullet"/>
      <w:lvlText w:val="○"/>
      <w:lvlJc w:val="left"/>
      <w:pPr>
        <w:ind w:left="1440" w:hanging="360"/>
      </w:pPr>
    </w:lvl>
    <w:lvl w:ilvl="2" w:tplc="A15A9604">
      <w:start w:val="1"/>
      <w:numFmt w:val="bullet"/>
      <w:lvlText w:val="■"/>
      <w:lvlJc w:val="left"/>
      <w:pPr>
        <w:ind w:left="2160" w:hanging="360"/>
      </w:pPr>
    </w:lvl>
    <w:lvl w:ilvl="3" w:tplc="988CB5E8">
      <w:start w:val="1"/>
      <w:numFmt w:val="bullet"/>
      <w:lvlText w:val="●"/>
      <w:lvlJc w:val="left"/>
      <w:pPr>
        <w:ind w:left="2880" w:hanging="360"/>
      </w:pPr>
    </w:lvl>
    <w:lvl w:ilvl="4" w:tplc="3C18F23C">
      <w:start w:val="1"/>
      <w:numFmt w:val="bullet"/>
      <w:lvlText w:val="○"/>
      <w:lvlJc w:val="left"/>
      <w:pPr>
        <w:ind w:left="3600" w:hanging="360"/>
      </w:pPr>
    </w:lvl>
    <w:lvl w:ilvl="5" w:tplc="7DAEEF6A">
      <w:start w:val="1"/>
      <w:numFmt w:val="bullet"/>
      <w:lvlText w:val="■"/>
      <w:lvlJc w:val="left"/>
      <w:pPr>
        <w:ind w:left="4320" w:hanging="360"/>
      </w:pPr>
    </w:lvl>
    <w:lvl w:ilvl="6" w:tplc="6B0E66B0">
      <w:start w:val="1"/>
      <w:numFmt w:val="bullet"/>
      <w:lvlText w:val="●"/>
      <w:lvlJc w:val="left"/>
      <w:pPr>
        <w:ind w:left="5040" w:hanging="360"/>
      </w:pPr>
    </w:lvl>
    <w:lvl w:ilvl="7" w:tplc="E1DA03E2">
      <w:start w:val="1"/>
      <w:numFmt w:val="bullet"/>
      <w:lvlText w:val="●"/>
      <w:lvlJc w:val="left"/>
      <w:pPr>
        <w:ind w:left="5760" w:hanging="360"/>
      </w:pPr>
    </w:lvl>
    <w:lvl w:ilvl="8" w:tplc="482C4A0A">
      <w:start w:val="1"/>
      <w:numFmt w:val="bullet"/>
      <w:lvlText w:val="●"/>
      <w:lvlJc w:val="left"/>
      <w:pPr>
        <w:ind w:left="6480" w:hanging="360"/>
      </w:pPr>
    </w:lvl>
  </w:abstractNum>
  <w:num w:numId="1" w16cid:durableId="1982490955">
    <w:abstractNumId w:val="1"/>
    <w:lvlOverride w:ilvl="0">
      <w:startOverride w:val="1"/>
    </w:lvlOverride>
  </w:num>
  <w:num w:numId="2" w16cid:durableId="15500691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09BB"/>
    <w:rsid w:val="001A09BB"/>
    <w:rsid w:val="0072178F"/>
    <w:rsid w:val="00865B3A"/>
    <w:rsid w:val="00F963C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DA9EF"/>
  <w15:docId w15:val="{378C2A5C-AEDB-4532-AE77-FC154E22B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1012</Words>
  <Characters>5769</Characters>
  <Application>Microsoft Office Word</Application>
  <DocSecurity>0</DocSecurity>
  <Lines>48</Lines>
  <Paragraphs>13</Paragraphs>
  <ScaleCrop>false</ScaleCrop>
  <Company/>
  <LinksUpToDate>false</LinksUpToDate>
  <CharactersWithSpaces>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Aayaan Kalawant</cp:lastModifiedBy>
  <cp:revision>3</cp:revision>
  <dcterms:created xsi:type="dcterms:W3CDTF">2026-10-11T16:41:00Z</dcterms:created>
  <dcterms:modified xsi:type="dcterms:W3CDTF">2026-10-11T16:43:00Z</dcterms:modified>
</cp:coreProperties>
</file>