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APEX Field Workbook</w:t>
      </w:r>
    </w:p>
    <w:p>
      <w:pPr>
        <w:pStyle w:val="Subtitle"/>
        <w:jc w:val="center"/>
      </w:pPr>
      <w:r>
        <w:t>20 labs • 15 debugging investigations • paper-to-code workshops • independent design records</w:t>
      </w:r>
    </w:p>
    <w:p>
      <w:r>
        <w:t>This workbook is intentionally write-heavy. Complete it beside the seven-volume curriculum. A page is not finished until it contains a prediction, runtime evidence, an explanation, a deliberately introduced failure, a repair and an engineering decision.</w:t>
      </w:r>
    </w:p>
    <w:p>
      <w:pPr>
        <w:pStyle w:val="Heading1"/>
      </w:pPr>
      <w:r>
        <w:t>Evidence Standard</w:t>
      </w:r>
    </w:p>
    <w:p>
      <w:pPr>
        <w:pStyle w:val="ListBullet"/>
      </w:pPr>
      <w:r>
        <w:t>Prediction written before execution</w:t>
      </w:r>
    </w:p>
    <w:p>
      <w:pPr>
        <w:pStyle w:val="ListBullet"/>
      </w:pPr>
      <w:r>
        <w:t>Command or code version recorded</w:t>
      </w:r>
    </w:p>
    <w:p>
      <w:pPr>
        <w:pStyle w:val="ListBullet"/>
      </w:pPr>
      <w:r>
        <w:t>Observed shapes, values or plots captured</w:t>
      </w:r>
    </w:p>
    <w:p>
      <w:pPr>
        <w:pStyle w:val="ListBullet"/>
      </w:pPr>
      <w:r>
        <w:t>Failure localized to the earliest contract</w:t>
      </w:r>
    </w:p>
    <w:p>
      <w:pPr>
        <w:pStyle w:val="ListBullet"/>
      </w:pPr>
      <w:r>
        <w:t>Repair protected by a regression test</w:t>
      </w:r>
    </w:p>
    <w:p>
      <w:pPr>
        <w:pStyle w:val="ListBullet"/>
      </w:pPr>
      <w:r>
        <w:t>Implementation choice justified against an alternative</w:t>
      </w:r>
    </w:p>
    <w:p>
      <w:r>
        <w:br w:type="page"/>
      </w:r>
    </w:p>
    <w:p>
      <w:pPr>
        <w:pStyle w:val="Heading1"/>
      </w:pPr>
      <w:r>
        <w:t>Lab Worksheet 1: 01 Units And Shapes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2: 02 Vectorized Kinematics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3: 03 Force Model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4: 04 Sampling Aliasing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5: 05 Regression Baseline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6: 06 Autograd Drag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7: 07 Pytorch Module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8: 08 Dataset Windows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9: 09 Loss Comparison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10: 10 Training Loop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11: 11 Rnn From Scratch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12: 12 Gru Gates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13: 13 Linear Ssm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14: 14 Selective Ssm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15: 15 Autoencoder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16: 16 Vae Reparameterization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17: 17 Rssm Step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18: 18 Cem Planning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19: 19 Time Alignment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Lab Worksheet 20: 20 Pipeline Contract</w:t>
      </w:r>
    </w:p>
    <w:p>
      <w:pPr>
        <w:pStyle w:val="Heading2"/>
      </w:pPr>
      <w:r>
        <w:t>Before you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Prediction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Runtime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Line / operation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493"/>
            <w:shd w:fill="1E293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>
      <w:pPr>
        <w:pStyle w:val="Heading2"/>
      </w:pPr>
      <w:r>
        <w:t>Break and repair</w:t>
      </w:r>
    </w:p>
    <w:p>
      <w:r>
        <w:t>Injected defect:</w:t>
      </w:r>
    </w:p>
    <w:p>
      <w:r>
        <w:br/>
      </w:r>
    </w:p>
    <w:p>
      <w:r>
        <w:t>Earliest failed invariant:</w:t>
      </w:r>
    </w:p>
    <w:p>
      <w:r>
        <w:br/>
      </w:r>
    </w:p>
    <w:p>
      <w:r>
        <w:t>Regression test:</w:t>
      </w:r>
    </w:p>
    <w:p>
      <w:r>
        <w:br/>
      </w:r>
    </w:p>
    <w:p>
      <w:pPr>
        <w:pStyle w:val="Heading2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Evidence-based response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Debugging Investigation 1: Unit Mismatch</w:t>
      </w:r>
    </w:p>
    <w:p>
      <w:r>
        <w:t>Speed is converted twice and rollout acceleration is wrong.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2: Axis Swap</w:t>
      </w:r>
    </w:p>
    <w:p>
      <w:r>
        <w:t>A [batch,time,feature] tensor is passed as [time,batch,feature].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3: Target Leakage</w:t>
      </w:r>
    </w:p>
    <w:p>
      <w:r>
        <w:t>Future speed accidentally appears in model inputs.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4: Random Window Split</w:t>
      </w:r>
    </w:p>
    <w:p>
      <w:r>
        <w:t>Overlapping windows from one session enter every split.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5: Stale Asof Join</w:t>
      </w:r>
    </w:p>
    <w:p>
      <w:r>
        <w:t>Weather is forward-filled across a long outage.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6: Normalizer Leak</w:t>
      </w:r>
    </w:p>
    <w:p>
      <w:r>
        <w:t>Standardization is fitted on all data.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7: Hidden State Reuse</w:t>
      </w:r>
    </w:p>
    <w:p>
      <w:r>
        <w:t>Hidden state leaks between unrelated sessions.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8: Missing Eval Mode</w:t>
      </w:r>
    </w:p>
    <w:p>
      <w:r>
        <w:t>Dropout remains active during evaluation.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9: Gradient Accumulation</w:t>
      </w:r>
    </w:p>
    <w:p>
      <w:r>
        <w:t>Gradients are never cleared.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10: Exploding Ssm</w:t>
      </w:r>
    </w:p>
    <w:p>
      <w:r>
        <w:t>Unconstrained recurrent decay exceeds one.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11: Kl Collapse</w:t>
      </w:r>
    </w:p>
    <w:p>
      <w:r>
        <w:t>RSSM posterior ignores stochastic state.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12: Planner Exploitation</w:t>
      </w:r>
    </w:p>
    <w:p>
      <w:r>
        <w:t>CEM finds actions outside training support.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13: Artifact Overwrite</w:t>
      </w:r>
    </w:p>
    <w:p>
      <w:r>
        <w:t>Two runs write the same model path.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14: Airflow Payload</w:t>
      </w:r>
    </w:p>
    <w:p>
      <w:r>
        <w:t>Large arrays are passed through XCom.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Debugging Investigation 15: Ui False Precision</w:t>
      </w:r>
    </w:p>
    <w:p>
      <w:r>
        <w:t>The UI reports more precision than the model supports.</w:t>
      </w:r>
    </w:p>
    <w:p>
      <w:pPr>
        <w:pStyle w:val="Heading2"/>
      </w:pPr>
      <w:r>
        <w:t>Do not repair yet</w:t>
      </w:r>
    </w:p>
    <w:p>
      <w:pPr>
        <w:pStyle w:val="ListNumber"/>
      </w:pPr>
      <w:r>
        <w:t>What should be invariant?</w:t>
      </w:r>
    </w:p>
    <w:p>
      <w:r>
        <w:br/>
      </w:r>
    </w:p>
    <w:p>
      <w:pPr>
        <w:pStyle w:val="ListNumber"/>
      </w:pPr>
      <w:r>
        <w:t>What is the earliest component that can violate it?</w:t>
      </w:r>
    </w:p>
    <w:p>
      <w:r>
        <w:br/>
      </w:r>
    </w:p>
    <w:p>
      <w:pPr>
        <w:pStyle w:val="ListNumber"/>
      </w:pPr>
      <w:r>
        <w:t>What is the smallest input that reproduces the problem?</w:t>
      </w:r>
    </w:p>
    <w:p>
      <w:r>
        <w:br/>
      </w:r>
    </w:p>
    <w:p>
      <w:pPr>
        <w:pStyle w:val="ListNumber"/>
      </w:pPr>
      <w:r>
        <w:t>Which probe distinguishes your top two hypotheses?</w:t>
      </w:r>
    </w:p>
    <w:p>
      <w:r>
        <w:br/>
      </w:r>
    </w:p>
    <w:p>
      <w:pPr>
        <w:pStyle w:val="ListNumber"/>
      </w:pPr>
      <w:r>
        <w:t>What downstream symptom could distract you?</w:t>
      </w:r>
    </w:p>
    <w:p>
      <w:r>
        <w:br/>
      </w:r>
    </w:p>
    <w:p>
      <w:pPr>
        <w:pStyle w:val="Heading2"/>
      </w:pPr>
      <w:r>
        <w:t>Repair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Your evidence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Regression test specification</w:t>
      </w:r>
    </w:p>
    <w:p>
      <w:r>
        <w:t>Given:</w:t>
      </w:r>
    </w:p>
    <w:p>
      <w:r>
        <w:br/>
      </w:r>
    </w:p>
    <w:p>
      <w:r>
        <w:t>When:</w:t>
      </w:r>
    </w:p>
    <w:p>
      <w:r>
        <w:br/>
      </w:r>
    </w:p>
    <w:p>
      <w:r>
        <w:t>Then:</w:t>
      </w:r>
    </w:p>
    <w:p>
      <w:r>
        <w:br/>
      </w:r>
    </w:p>
    <w:p>
      <w:r>
        <w:br w:type="page"/>
      </w:r>
    </w:p>
    <w:p>
      <w:pPr>
        <w:pStyle w:val="Heading1"/>
      </w:pPr>
      <w:r>
        <w:t>Paper-to-Code Workshop 1: DreamerV3</w:t>
      </w:r>
    </w:p>
    <w:p>
      <w:r>
        <w:t>Reference: arXiv:2301.04104</w:t>
      </w:r>
    </w:p>
    <w:p>
      <w:r>
        <w:t>Focus: World model, reward/continuation heads, imagined actor-critic learning and robustness transformations.</w:t>
      </w:r>
    </w:p>
    <w:p>
      <w:pPr>
        <w:pStyle w:val="Heading2"/>
      </w:pPr>
      <w:r>
        <w:t>One-page paper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t>Question</w:t>
            </w:r>
          </w:p>
        </w:tc>
        <w:tc>
          <w:tcPr>
            <w:tcW w:type="dxa" w:w="4986"/>
            <w:shd w:fill="0F172A"/>
          </w:tcPr>
          <w:p>
            <w:r>
              <w:t>Your implementation interpretation</w:t>
            </w:r>
          </w:p>
        </w:tc>
      </w:tr>
      <w:tr>
        <w:tc>
          <w:tcPr>
            <w:tcW w:type="dxa" w:w="4986"/>
          </w:tcPr>
          <w:p>
            <w:r>
              <w:t>What problem is being solved?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input and target?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information is hidden or latent?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loss terms exist?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prevents collapse or exploitation?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inference-time path?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baseline is load-bearing?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claim can APEX test cheaply?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Code mapping</w:t>
      </w:r>
    </w:p>
    <w:p>
      <w:r>
        <w:t>Write the modules, tensors and tests required for the smallest faithful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Paper component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APEX module / tensor / test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Paper-to-Code Workshop 2: Mamba</w:t>
      </w:r>
    </w:p>
    <w:p>
      <w:r>
        <w:t>Reference: arXiv:2312.00752</w:t>
      </w:r>
    </w:p>
    <w:p>
      <w:r>
        <w:t>Focus: Input-dependent selective state-space dynamics and hardware-aware sequence computation.</w:t>
      </w:r>
    </w:p>
    <w:p>
      <w:pPr>
        <w:pStyle w:val="Heading2"/>
      </w:pPr>
      <w:r>
        <w:t>One-page paper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t>Question</w:t>
            </w:r>
          </w:p>
        </w:tc>
        <w:tc>
          <w:tcPr>
            <w:tcW w:type="dxa" w:w="4986"/>
            <w:shd w:fill="0F172A"/>
          </w:tcPr>
          <w:p>
            <w:r>
              <w:t>Your implementation interpretation</w:t>
            </w:r>
          </w:p>
        </w:tc>
      </w:tr>
      <w:tr>
        <w:tc>
          <w:tcPr>
            <w:tcW w:type="dxa" w:w="4986"/>
          </w:tcPr>
          <w:p>
            <w:r>
              <w:t>What problem is being solved?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input and target?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information is hidden or latent?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loss terms exist?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prevents collapse or exploitation?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inference-time path?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baseline is load-bearing?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claim can APEX test cheaply?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Code mapping</w:t>
      </w:r>
    </w:p>
    <w:p>
      <w:r>
        <w:t>Write the modules, tensors and tests required for the smallest faithful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Paper component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APEX module / tensor / test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Paper-to-Code Workshop 3: I-JEPA</w:t>
      </w:r>
    </w:p>
    <w:p>
      <w:r>
        <w:t>Reference: arXiv:2301.08243</w:t>
      </w:r>
    </w:p>
    <w:p>
      <w:r>
        <w:t>Focus: Context-to-target representation prediction without pixel reconstruction.</w:t>
      </w:r>
    </w:p>
    <w:p>
      <w:pPr>
        <w:pStyle w:val="Heading2"/>
      </w:pPr>
      <w:r>
        <w:t>One-page paper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t>Question</w:t>
            </w:r>
          </w:p>
        </w:tc>
        <w:tc>
          <w:tcPr>
            <w:tcW w:type="dxa" w:w="4986"/>
            <w:shd w:fill="0F172A"/>
          </w:tcPr>
          <w:p>
            <w:r>
              <w:t>Your implementation interpretation</w:t>
            </w:r>
          </w:p>
        </w:tc>
      </w:tr>
      <w:tr>
        <w:tc>
          <w:tcPr>
            <w:tcW w:type="dxa" w:w="4986"/>
          </w:tcPr>
          <w:p>
            <w:r>
              <w:t>What problem is being solved?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input and target?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information is hidden or latent?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loss terms exist?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prevents collapse or exploitation?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inference-time path?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baseline is load-bearing?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claim can APEX test cheaply?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Code mapping</w:t>
      </w:r>
    </w:p>
    <w:p>
      <w:r>
        <w:t>Write the modules, tensors and tests required for the smallest faithful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Paper component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APEX module / tensor / test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Paper-to-Code Workshop 4: LeWorldModel</w:t>
      </w:r>
    </w:p>
    <w:p>
      <w:r>
        <w:t>Reference: arXiv:2603.19312</w:t>
      </w:r>
    </w:p>
    <w:p>
      <w:r>
        <w:t>Focus: End-to-end reconstruction-free world-model learning with embedding prediction and latent regularization.</w:t>
      </w:r>
    </w:p>
    <w:p>
      <w:pPr>
        <w:pStyle w:val="Heading2"/>
      </w:pPr>
      <w:r>
        <w:t>One-page paper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t>Question</w:t>
            </w:r>
          </w:p>
        </w:tc>
        <w:tc>
          <w:tcPr>
            <w:tcW w:type="dxa" w:w="4986"/>
            <w:shd w:fill="0F172A"/>
          </w:tcPr>
          <w:p>
            <w:r>
              <w:t>Your implementation interpretation</w:t>
            </w:r>
          </w:p>
        </w:tc>
      </w:tr>
      <w:tr>
        <w:tc>
          <w:tcPr>
            <w:tcW w:type="dxa" w:w="4986"/>
          </w:tcPr>
          <w:p>
            <w:r>
              <w:t>What problem is being solved?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input and target?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information is hidden or latent?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loss terms exist?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prevents collapse or exploitation?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inference-time path?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baseline is load-bearing?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claim can APEX test cheaply?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Code mapping</w:t>
      </w:r>
    </w:p>
    <w:p>
      <w:r>
        <w:t>Write the modules, tensors and tests required for the smallest faithful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Paper component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APEX module / tensor / test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Paper-to-Code Workshop 5: F1 25 UDP Specification</w:t>
      </w:r>
    </w:p>
    <w:p>
      <w:r>
        <w:t>Reference: EA Data Output from F1 25 Game v3</w:t>
      </w:r>
    </w:p>
    <w:p>
      <w:r>
        <w:t>Focus: Packed little-endian packet contracts, frame synchronization, rates, privacy restrictions and replay requirements.</w:t>
      </w:r>
    </w:p>
    <w:p>
      <w:pPr>
        <w:pStyle w:val="Heading2"/>
      </w:pPr>
      <w:r>
        <w:t>One-page paper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t>Question</w:t>
            </w:r>
          </w:p>
        </w:tc>
        <w:tc>
          <w:tcPr>
            <w:tcW w:type="dxa" w:w="4986"/>
            <w:shd w:fill="0F172A"/>
          </w:tcPr>
          <w:p>
            <w:r>
              <w:t>Your implementation interpretation</w:t>
            </w:r>
          </w:p>
        </w:tc>
      </w:tr>
      <w:tr>
        <w:tc>
          <w:tcPr>
            <w:tcW w:type="dxa" w:w="4986"/>
          </w:tcPr>
          <w:p>
            <w:r>
              <w:t>What problem is being solved?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input and target?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information is hidden or latent?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loss terms exist?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prevents collapse or exploitation?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What is the inference-time path?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baseline is load-bearing?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Which claim can APEX test cheaply?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Code mapping</w:t>
      </w:r>
    </w:p>
    <w:p>
      <w:r>
        <w:t>Write the modules, tensors and tests required for the smallest faithful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Paper component</w:t>
            </w:r>
          </w:p>
        </w:tc>
        <w:tc>
          <w:tcPr>
            <w:tcW w:type="dxa" w:w="4986"/>
            <w:shd w:fill="0F172A"/>
          </w:tcPr>
          <w:p>
            <w:r>
              <w:rPr>
                <w:b/>
                <w:color w:val="FFFFFF"/>
              </w:rPr>
              <w:t>APEX module / tensor / test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Original World-Model Design Studio</w:t>
      </w:r>
    </w:p>
    <w:p>
      <w:r>
        <w:t>Do not begin with an architecture name. Begin with a measured failure in APEX.</w:t>
      </w:r>
    </w:p>
    <w:p>
      <w:pPr>
        <w:pStyle w:val="Heading2"/>
      </w:pPr>
      <w:r>
        <w:t>1. Failure definition</w:t>
      </w:r>
    </w:p>
    <w:p>
      <w:pPr>
        <w:pStyle w:val="ListNumber"/>
      </w:pPr>
      <w:r>
        <w:t>Which held-out situation fails?</w:t>
      </w:r>
    </w:p>
    <w:p>
      <w:r>
        <w:br/>
        <w:br/>
      </w:r>
    </w:p>
    <w:p>
      <w:pPr>
        <w:pStyle w:val="ListNumber"/>
      </w:pPr>
      <w:r>
        <w:t>What metric and horizon expose it?</w:t>
      </w:r>
    </w:p>
    <w:p>
      <w:r>
        <w:br/>
        <w:br/>
      </w:r>
    </w:p>
    <w:p>
      <w:pPr>
        <w:pStyle w:val="ListNumber"/>
      </w:pPr>
      <w:r>
        <w:t>What simpler explanation has been ruled out?</w:t>
      </w:r>
    </w:p>
    <w:p>
      <w:r>
        <w:br/>
        <w:br/>
      </w:r>
    </w:p>
    <w:p>
      <w:r>
        <w:br w:type="page"/>
      </w:r>
    </w:p>
    <w:p>
      <w:pPr>
        <w:pStyle w:val="Heading2"/>
      </w:pPr>
      <w:r>
        <w:t>2. State design</w:t>
      </w:r>
    </w:p>
    <w:p>
      <w:pPr>
        <w:pStyle w:val="ListNumber"/>
      </w:pPr>
      <w:r>
        <w:t>Which variables belong in state, action, context and observation?</w:t>
      </w:r>
    </w:p>
    <w:p>
      <w:r>
        <w:br/>
        <w:br/>
      </w:r>
    </w:p>
    <w:p>
      <w:pPr>
        <w:pStyle w:val="ListNumber"/>
      </w:pPr>
      <w:r>
        <w:t>What must be latent?</w:t>
      </w:r>
    </w:p>
    <w:p>
      <w:r>
        <w:br/>
        <w:br/>
      </w:r>
    </w:p>
    <w:p>
      <w:pPr>
        <w:pStyle w:val="ListNumber"/>
      </w:pPr>
      <w:r>
        <w:t>What must remain physically interpretable?</w:t>
      </w:r>
    </w:p>
    <w:p>
      <w:r>
        <w:br/>
        <w:br/>
      </w:r>
    </w:p>
    <w:p>
      <w:r>
        <w:br w:type="page"/>
      </w:r>
    </w:p>
    <w:p>
      <w:pPr>
        <w:pStyle w:val="Heading2"/>
      </w:pPr>
      <w:r>
        <w:t>3. Memory design</w:t>
      </w:r>
    </w:p>
    <w:p>
      <w:pPr>
        <w:pStyle w:val="ListNumber"/>
      </w:pPr>
      <w:r>
        <w:t>What duration matters?</w:t>
      </w:r>
    </w:p>
    <w:p>
      <w:r>
        <w:br/>
        <w:br/>
      </w:r>
    </w:p>
    <w:p>
      <w:pPr>
        <w:pStyle w:val="ListNumber"/>
      </w:pPr>
      <w:r>
        <w:t>Is access content-based, recurrent or hierarchical?</w:t>
      </w:r>
    </w:p>
    <w:p>
      <w:r>
        <w:br/>
        <w:br/>
      </w:r>
    </w:p>
    <w:p>
      <w:pPr>
        <w:pStyle w:val="ListNumber"/>
      </w:pPr>
      <w:r>
        <w:t>What is the compute budget?</w:t>
      </w:r>
    </w:p>
    <w:p>
      <w:r>
        <w:br/>
        <w:br/>
      </w:r>
    </w:p>
    <w:p>
      <w:r>
        <w:br w:type="page"/>
      </w:r>
    </w:p>
    <w:p>
      <w:pPr>
        <w:pStyle w:val="Heading2"/>
      </w:pPr>
      <w:r>
        <w:t>4. Objective design</w:t>
      </w:r>
    </w:p>
    <w:p>
      <w:pPr>
        <w:pStyle w:val="ListNumber"/>
      </w:pPr>
      <w:r>
        <w:t>What should be predicted?</w:t>
      </w:r>
    </w:p>
    <w:p>
      <w:r>
        <w:br/>
        <w:br/>
      </w:r>
    </w:p>
    <w:p>
      <w:pPr>
        <w:pStyle w:val="ListNumber"/>
      </w:pPr>
      <w:r>
        <w:t>Which loss terms are necessary?</w:t>
      </w:r>
    </w:p>
    <w:p>
      <w:r>
        <w:br/>
        <w:br/>
      </w:r>
    </w:p>
    <w:p>
      <w:pPr>
        <w:pStyle w:val="ListNumber"/>
      </w:pPr>
      <w:r>
        <w:t>How will collapse or exploitation be detected?</w:t>
      </w:r>
    </w:p>
    <w:p>
      <w:r>
        <w:br/>
        <w:br/>
      </w:r>
    </w:p>
    <w:p>
      <w:r>
        <w:br w:type="page"/>
      </w:r>
    </w:p>
    <w:p>
      <w:pPr>
        <w:pStyle w:val="Heading2"/>
      </w:pPr>
      <w:r>
        <w:t>5. Evaluation design</w:t>
      </w:r>
    </w:p>
    <w:p>
      <w:pPr>
        <w:pStyle w:val="ListNumber"/>
      </w:pPr>
      <w:r>
        <w:t>What baseline must be beaten?</w:t>
      </w:r>
    </w:p>
    <w:p>
      <w:r>
        <w:br/>
        <w:br/>
      </w:r>
    </w:p>
    <w:p>
      <w:pPr>
        <w:pStyle w:val="ListNumber"/>
      </w:pPr>
      <w:r>
        <w:t>Which ablation isolates the contribution?</w:t>
      </w:r>
    </w:p>
    <w:p>
      <w:r>
        <w:br/>
        <w:br/>
      </w:r>
    </w:p>
    <w:p>
      <w:pPr>
        <w:pStyle w:val="ListNumber"/>
      </w:pPr>
      <w:r>
        <w:t>What physical guardrails block promotion?</w:t>
      </w:r>
    </w:p>
    <w:p>
      <w:r>
        <w:br/>
        <w:br/>
      </w:r>
    </w:p>
    <w:p>
      <w:r>
        <w:br w:type="page"/>
      </w:r>
    </w:p>
    <w:p>
      <w:pPr>
        <w:pStyle w:val="Heading1"/>
      </w:pPr>
      <w:r>
        <w:t>Final Independent Build Checklist</w:t>
      </w:r>
    </w:p>
    <w:p>
      <w:r>
        <w:t>☐ Canonical contract created from memory</w:t>
      </w:r>
    </w:p>
    <w:p>
      <w:r>
        <w:t>☐ Group split proven leakage-free</w:t>
      </w:r>
    </w:p>
    <w:p>
      <w:r>
        <w:t>☐ Baseline reproduced</w:t>
      </w:r>
    </w:p>
    <w:p>
      <w:r>
        <w:t>☐ GRU rollout rebuilt</w:t>
      </w:r>
    </w:p>
    <w:p>
      <w:r>
        <w:t>☐ Selective SSM challenger implemented</w:t>
      </w:r>
    </w:p>
    <w:p>
      <w:r>
        <w:t>☐ RSSM prior/posterior paths explained</w:t>
      </w:r>
    </w:p>
    <w:p>
      <w:r>
        <w:t>☐ CEM planner constrained</w:t>
      </w:r>
    </w:p>
    <w:p>
      <w:r>
        <w:t>☐ Ablations recorded</w:t>
      </w:r>
    </w:p>
    <w:p>
      <w:r>
        <w:t>☐ Pipeline stages idempotent</w:t>
      </w:r>
    </w:p>
    <w:p>
      <w:r>
        <w:t>☐ API contract versioned</w:t>
      </w:r>
    </w:p>
    <w:p>
      <w:r>
        <w:t>☐ UI communicates uncertainty</w:t>
      </w:r>
    </w:p>
    <w:p>
      <w:r>
        <w:t>☐ F1 25 replay adapter designed</w:t>
      </w:r>
    </w:p>
    <w:p>
      <w:r>
        <w:t>☐ One original architecture proposed and falsifiable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Write predictions before outputs. Evidence before architecture.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PROJECT APEX • FIELD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91C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7556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