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F6391A" w14:textId="77777777" w:rsidR="00665BDC" w:rsidRDefault="006B16C4">
      <w:pPr>
        <w:pStyle w:val="1"/>
        <w:ind w:left="7"/>
      </w:pPr>
      <w:r>
        <w:t>РОCСИЙСКИЙ УНИВЕРСИТЕТ ДРУЖБЫ НАРОДОВ</w:t>
      </w:r>
    </w:p>
    <w:p w14:paraId="4FF96CDE" w14:textId="77777777" w:rsidR="00665BDC" w:rsidRDefault="006B16C4">
      <w:pPr>
        <w:spacing w:after="255" w:line="259" w:lineRule="auto"/>
        <w:ind w:left="19" w:right="-48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324E829F" wp14:editId="08F5E522">
                <wp:extent cx="6713056" cy="7273"/>
                <wp:effectExtent l="0" t="0" r="0" b="0"/>
                <wp:docPr id="1283" name="Group 12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13056" cy="7273"/>
                          <a:chOff x="0" y="0"/>
                          <a:chExt cx="6713056" cy="7273"/>
                        </a:xfrm>
                      </wpg:grpSpPr>
                      <wps:wsp>
                        <wps:cNvPr id="1611" name="Shape 1611"/>
                        <wps:cNvSpPr/>
                        <wps:spPr>
                          <a:xfrm>
                            <a:off x="0" y="0"/>
                            <a:ext cx="671305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3056" h="9144">
                                <a:moveTo>
                                  <a:pt x="0" y="0"/>
                                </a:moveTo>
                                <a:lnTo>
                                  <a:pt x="6713056" y="0"/>
                                </a:lnTo>
                                <a:lnTo>
                                  <a:pt x="671305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EC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83" style="width:528.587pt;height:0.572681pt;mso-position-horizontal-relative:char;mso-position-vertical-relative:line" coordsize="67130,72">
                <v:shape id="Shape 1612" style="position:absolute;width:67130;height:91;left:0;top:0;" coordsize="6713056,9144" path="m0,0l6713056,0l6713056,9144l0,9144l0,0">
                  <v:stroke weight="0pt" endcap="flat" joinstyle="miter" miterlimit="10" on="false" color="#000000" opacity="0"/>
                  <v:fill on="true" color="#eaecef"/>
                </v:shape>
              </v:group>
            </w:pict>
          </mc:Fallback>
        </mc:AlternateContent>
      </w:r>
    </w:p>
    <w:p w14:paraId="2ED252FF" w14:textId="77777777" w:rsidR="00665BDC" w:rsidRDefault="006B16C4">
      <w:pPr>
        <w:spacing w:after="0" w:line="259" w:lineRule="auto"/>
        <w:ind w:left="9"/>
      </w:pPr>
      <w:r>
        <w:rPr>
          <w:color w:val="2B2B2B"/>
          <w:sz w:val="24"/>
        </w:rPr>
        <w:t>Факультет физико-математических и естественных наук</w:t>
      </w:r>
    </w:p>
    <w:p w14:paraId="55C6CC03" w14:textId="77777777" w:rsidR="00665BDC" w:rsidRDefault="006B16C4">
      <w:pPr>
        <w:spacing w:after="243" w:line="259" w:lineRule="auto"/>
        <w:ind w:left="19" w:right="-48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5C63F4E2" wp14:editId="01B67066">
                <wp:extent cx="6713056" cy="7273"/>
                <wp:effectExtent l="0" t="0" r="0" b="0"/>
                <wp:docPr id="1284" name="Group 12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13056" cy="7273"/>
                          <a:chOff x="0" y="0"/>
                          <a:chExt cx="6713056" cy="7273"/>
                        </a:xfrm>
                      </wpg:grpSpPr>
                      <wps:wsp>
                        <wps:cNvPr id="1613" name="Shape 1613"/>
                        <wps:cNvSpPr/>
                        <wps:spPr>
                          <a:xfrm>
                            <a:off x="0" y="0"/>
                            <a:ext cx="671305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3056" h="9144">
                                <a:moveTo>
                                  <a:pt x="0" y="0"/>
                                </a:moveTo>
                                <a:lnTo>
                                  <a:pt x="6713056" y="0"/>
                                </a:lnTo>
                                <a:lnTo>
                                  <a:pt x="671305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EC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84" style="width:528.587pt;height:0.572678pt;mso-position-horizontal-relative:char;mso-position-vertical-relative:line" coordsize="67130,72">
                <v:shape id="Shape 1614" style="position:absolute;width:67130;height:91;left:0;top:0;" coordsize="6713056,9144" path="m0,0l6713056,0l6713056,9144l0,9144l0,0">
                  <v:stroke weight="0pt" endcap="flat" joinstyle="miter" miterlimit="10" on="false" color="#000000" opacity="0"/>
                  <v:fill on="true" color="#eaecef"/>
                </v:shape>
              </v:group>
            </w:pict>
          </mc:Fallback>
        </mc:AlternateContent>
      </w:r>
    </w:p>
    <w:p w14:paraId="468D84F4" w14:textId="77777777" w:rsidR="00665BDC" w:rsidRDefault="006B16C4">
      <w:pPr>
        <w:spacing w:after="0" w:line="259" w:lineRule="auto"/>
        <w:ind w:left="9"/>
      </w:pPr>
      <w:r>
        <w:rPr>
          <w:color w:val="2B2B2B"/>
          <w:sz w:val="24"/>
        </w:rPr>
        <w:t>Кафедра прикладной информатики и теории вероятностей</w:t>
      </w:r>
    </w:p>
    <w:p w14:paraId="3E3253C4" w14:textId="77777777" w:rsidR="00665BDC" w:rsidRDefault="006B16C4">
      <w:pPr>
        <w:spacing w:after="243" w:line="259" w:lineRule="auto"/>
        <w:ind w:left="19" w:right="-48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4F02BAEB" wp14:editId="36C99640">
                <wp:extent cx="6713056" cy="7273"/>
                <wp:effectExtent l="0" t="0" r="0" b="0"/>
                <wp:docPr id="1285" name="Group 12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13056" cy="7273"/>
                          <a:chOff x="0" y="0"/>
                          <a:chExt cx="6713056" cy="7273"/>
                        </a:xfrm>
                      </wpg:grpSpPr>
                      <wps:wsp>
                        <wps:cNvPr id="1615" name="Shape 1615"/>
                        <wps:cNvSpPr/>
                        <wps:spPr>
                          <a:xfrm>
                            <a:off x="0" y="0"/>
                            <a:ext cx="671305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3056" h="9144">
                                <a:moveTo>
                                  <a:pt x="0" y="0"/>
                                </a:moveTo>
                                <a:lnTo>
                                  <a:pt x="6713056" y="0"/>
                                </a:lnTo>
                                <a:lnTo>
                                  <a:pt x="671305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EC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85" style="width:528.587pt;height:0.572685pt;mso-position-horizontal-relative:char;mso-position-vertical-relative:line" coordsize="67130,72">
                <v:shape id="Shape 1616" style="position:absolute;width:67130;height:91;left:0;top:0;" coordsize="6713056,9144" path="m0,0l6713056,0l6713056,9144l0,9144l0,0">
                  <v:stroke weight="0pt" endcap="flat" joinstyle="miter" miterlimit="10" on="false" color="#000000" opacity="0"/>
                  <v:fill on="true" color="#eaecef"/>
                </v:shape>
              </v:group>
            </w:pict>
          </mc:Fallback>
        </mc:AlternateContent>
      </w:r>
    </w:p>
    <w:p w14:paraId="2BC458DA" w14:textId="77777777" w:rsidR="00665BDC" w:rsidRDefault="006B16C4">
      <w:pPr>
        <w:spacing w:after="0" w:line="259" w:lineRule="auto"/>
        <w:ind w:left="9"/>
      </w:pPr>
      <w:r>
        <w:rPr>
          <w:color w:val="2B2B2B"/>
          <w:sz w:val="24"/>
        </w:rPr>
        <w:t>ОТЧЕТ</w:t>
      </w:r>
    </w:p>
    <w:p w14:paraId="26916416" w14:textId="77777777" w:rsidR="00665BDC" w:rsidRDefault="006B16C4">
      <w:pPr>
        <w:spacing w:after="243" w:line="259" w:lineRule="auto"/>
        <w:ind w:left="19" w:right="-48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6E95EDAA" wp14:editId="08CB797D">
                <wp:extent cx="6713056" cy="7273"/>
                <wp:effectExtent l="0" t="0" r="0" b="0"/>
                <wp:docPr id="1286" name="Group 12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13056" cy="7273"/>
                          <a:chOff x="0" y="0"/>
                          <a:chExt cx="6713056" cy="7273"/>
                        </a:xfrm>
                      </wpg:grpSpPr>
                      <wps:wsp>
                        <wps:cNvPr id="1617" name="Shape 1617"/>
                        <wps:cNvSpPr/>
                        <wps:spPr>
                          <a:xfrm>
                            <a:off x="0" y="0"/>
                            <a:ext cx="671305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3056" h="9144">
                                <a:moveTo>
                                  <a:pt x="0" y="0"/>
                                </a:moveTo>
                                <a:lnTo>
                                  <a:pt x="6713056" y="0"/>
                                </a:lnTo>
                                <a:lnTo>
                                  <a:pt x="671305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EC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86" style="width:528.587pt;height:0.572693pt;mso-position-horizontal-relative:char;mso-position-vertical-relative:line" coordsize="67130,72">
                <v:shape id="Shape 1618" style="position:absolute;width:67130;height:91;left:0;top:0;" coordsize="6713056,9144" path="m0,0l6713056,0l6713056,9144l0,9144l0,0">
                  <v:stroke weight="0pt" endcap="flat" joinstyle="miter" miterlimit="10" on="false" color="#000000" opacity="0"/>
                  <v:fill on="true" color="#eaecef"/>
                </v:shape>
              </v:group>
            </w:pict>
          </mc:Fallback>
        </mc:AlternateContent>
      </w:r>
    </w:p>
    <w:p w14:paraId="32B95F02" w14:textId="77777777" w:rsidR="00665BDC" w:rsidRDefault="006B16C4">
      <w:pPr>
        <w:spacing w:after="0" w:line="259" w:lineRule="auto"/>
        <w:ind w:left="9"/>
      </w:pPr>
      <w:r>
        <w:rPr>
          <w:color w:val="2B2B2B"/>
          <w:sz w:val="24"/>
        </w:rPr>
        <w:t>ПО ЛАБОРАТОРНОЙ РАБОТЕ № 10</w:t>
      </w:r>
    </w:p>
    <w:p w14:paraId="0C7EA05A" w14:textId="77777777" w:rsidR="00665BDC" w:rsidRDefault="006B16C4">
      <w:pPr>
        <w:spacing w:after="309" w:line="259" w:lineRule="auto"/>
        <w:ind w:left="19" w:right="-48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01006517" wp14:editId="0732CB12">
                <wp:extent cx="6713056" cy="7273"/>
                <wp:effectExtent l="0" t="0" r="0" b="0"/>
                <wp:docPr id="1287" name="Group 12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13056" cy="7273"/>
                          <a:chOff x="0" y="0"/>
                          <a:chExt cx="6713056" cy="7273"/>
                        </a:xfrm>
                      </wpg:grpSpPr>
                      <wps:wsp>
                        <wps:cNvPr id="1619" name="Shape 1619"/>
                        <wps:cNvSpPr/>
                        <wps:spPr>
                          <a:xfrm>
                            <a:off x="0" y="0"/>
                            <a:ext cx="671305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3056" h="9144">
                                <a:moveTo>
                                  <a:pt x="0" y="0"/>
                                </a:moveTo>
                                <a:lnTo>
                                  <a:pt x="6713056" y="0"/>
                                </a:lnTo>
                                <a:lnTo>
                                  <a:pt x="671305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EC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87" style="width:528.587pt;height:0.572693pt;mso-position-horizontal-relative:char;mso-position-vertical-relative:line" coordsize="67130,72">
                <v:shape id="Shape 1620" style="position:absolute;width:67130;height:91;left:0;top:0;" coordsize="6713056,9144" path="m0,0l6713056,0l6713056,9144l0,9144l0,0">
                  <v:stroke weight="0pt" endcap="flat" joinstyle="miter" miterlimit="10" on="false" color="#000000" opacity="0"/>
                  <v:fill on="true" color="#eaecef"/>
                </v:shape>
              </v:group>
            </w:pict>
          </mc:Fallback>
        </mc:AlternateContent>
      </w:r>
    </w:p>
    <w:p w14:paraId="70DA6141" w14:textId="77777777" w:rsidR="00665BDC" w:rsidRDefault="006B16C4">
      <w:pPr>
        <w:spacing w:after="126" w:line="259" w:lineRule="auto"/>
        <w:ind w:left="0" w:firstLine="0"/>
      </w:pPr>
      <w:r>
        <w:rPr>
          <w:color w:val="2B2B2B"/>
          <w:sz w:val="19"/>
        </w:rPr>
        <w:t>дисциплина: Операционные системы</w:t>
      </w:r>
    </w:p>
    <w:p w14:paraId="04D1DC2D" w14:textId="77777777" w:rsidR="00665BDC" w:rsidRDefault="006B16C4">
      <w:r>
        <w:t>Студент: Юрченко Артём Алексеевич Группа: НФИбд-02-20</w:t>
      </w:r>
    </w:p>
    <w:p w14:paraId="01F84AA5" w14:textId="77777777" w:rsidR="00665BDC" w:rsidRDefault="006B16C4">
      <w:r>
        <w:t>МОСКВА</w:t>
      </w:r>
    </w:p>
    <w:p w14:paraId="2D545A6F" w14:textId="77777777" w:rsidR="00665BDC" w:rsidRDefault="006B16C4">
      <w:pPr>
        <w:spacing w:after="95"/>
      </w:pPr>
      <w:r>
        <w:t>2021 г.</w:t>
      </w:r>
    </w:p>
    <w:p w14:paraId="181E1A8A" w14:textId="77777777" w:rsidR="00665BDC" w:rsidRDefault="006B16C4">
      <w:pPr>
        <w:spacing w:after="332" w:line="259" w:lineRule="auto"/>
        <w:ind w:left="19" w:right="-48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42A52F5B" wp14:editId="561695C7">
                <wp:extent cx="6713056" cy="21819"/>
                <wp:effectExtent l="0" t="0" r="0" b="0"/>
                <wp:docPr id="1288" name="Group 12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13056" cy="21819"/>
                          <a:chOff x="0" y="0"/>
                          <a:chExt cx="6713056" cy="21819"/>
                        </a:xfrm>
                      </wpg:grpSpPr>
                      <wps:wsp>
                        <wps:cNvPr id="1621" name="Shape 1621"/>
                        <wps:cNvSpPr/>
                        <wps:spPr>
                          <a:xfrm>
                            <a:off x="0" y="0"/>
                            <a:ext cx="6713056" cy="21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3056" h="21819">
                                <a:moveTo>
                                  <a:pt x="0" y="0"/>
                                </a:moveTo>
                                <a:lnTo>
                                  <a:pt x="6713056" y="0"/>
                                </a:lnTo>
                                <a:lnTo>
                                  <a:pt x="6713056" y="21819"/>
                                </a:lnTo>
                                <a:lnTo>
                                  <a:pt x="0" y="2181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1E4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88" style="width:528.587pt;height:1.71805pt;mso-position-horizontal-relative:char;mso-position-vertical-relative:line" coordsize="67130,218">
                <v:shape id="Shape 1622" style="position:absolute;width:67130;height:218;left:0;top:0;" coordsize="6713056,21819" path="m0,0l6713056,0l6713056,21819l0,21819l0,0">
                  <v:stroke weight="0pt" endcap="flat" joinstyle="miter" miterlimit="10" on="false" color="#000000" opacity="0"/>
                  <v:fill on="true" color="#e1e4e8"/>
                </v:shape>
              </v:group>
            </w:pict>
          </mc:Fallback>
        </mc:AlternateContent>
      </w:r>
    </w:p>
    <w:p w14:paraId="55ECCBD1" w14:textId="77777777" w:rsidR="00665BDC" w:rsidRDefault="006B16C4">
      <w:pPr>
        <w:pStyle w:val="1"/>
        <w:ind w:left="7"/>
      </w:pPr>
      <w:r>
        <w:t>Цель работы</w:t>
      </w:r>
    </w:p>
    <w:p w14:paraId="7853E6CA" w14:textId="77777777" w:rsidR="00665BDC" w:rsidRDefault="006B16C4">
      <w:pPr>
        <w:spacing w:after="241" w:line="259" w:lineRule="auto"/>
        <w:ind w:left="19" w:right="-48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3B7CE20A" wp14:editId="40F85EF1">
                <wp:extent cx="6713056" cy="7273"/>
                <wp:effectExtent l="0" t="0" r="0" b="0"/>
                <wp:docPr id="1289" name="Group 12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13056" cy="7273"/>
                          <a:chOff x="0" y="0"/>
                          <a:chExt cx="6713056" cy="7273"/>
                        </a:xfrm>
                      </wpg:grpSpPr>
                      <wps:wsp>
                        <wps:cNvPr id="1623" name="Shape 1623"/>
                        <wps:cNvSpPr/>
                        <wps:spPr>
                          <a:xfrm>
                            <a:off x="0" y="0"/>
                            <a:ext cx="671305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3056" h="9144">
                                <a:moveTo>
                                  <a:pt x="0" y="0"/>
                                </a:moveTo>
                                <a:lnTo>
                                  <a:pt x="6713056" y="0"/>
                                </a:lnTo>
                                <a:lnTo>
                                  <a:pt x="671305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EC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89" style="width:528.587pt;height:0.572693pt;mso-position-horizontal-relative:char;mso-position-vertical-relative:line" coordsize="67130,72">
                <v:shape id="Shape 1624" style="position:absolute;width:67130;height:91;left:0;top:0;" coordsize="6713056,9144" path="m0,0l6713056,0l6713056,9144l0,9144l0,0">
                  <v:stroke weight="0pt" endcap="flat" joinstyle="miter" miterlimit="10" on="false" color="#000000" opacity="0"/>
                  <v:fill on="true" color="#eaecef"/>
                </v:shape>
              </v:group>
            </w:pict>
          </mc:Fallback>
        </mc:AlternateContent>
      </w:r>
    </w:p>
    <w:p w14:paraId="45C9D9BB" w14:textId="77777777" w:rsidR="00665BDC" w:rsidRDefault="006B16C4">
      <w:pPr>
        <w:spacing w:after="358"/>
      </w:pPr>
      <w:r>
        <w:t xml:space="preserve">Познакомиться с операционной системой </w:t>
      </w:r>
      <w:proofErr w:type="spellStart"/>
      <w:r>
        <w:t>Linux</w:t>
      </w:r>
      <w:proofErr w:type="spellEnd"/>
      <w:r>
        <w:t xml:space="preserve">. Получить практические навыки работы с редактором </w:t>
      </w:r>
      <w:proofErr w:type="spellStart"/>
      <w:r>
        <w:t>Emacs</w:t>
      </w:r>
      <w:proofErr w:type="spellEnd"/>
      <w:r>
        <w:t>.</w:t>
      </w:r>
    </w:p>
    <w:p w14:paraId="6BB2A8A2" w14:textId="77777777" w:rsidR="00665BDC" w:rsidRDefault="006B16C4">
      <w:pPr>
        <w:pStyle w:val="1"/>
        <w:ind w:left="7"/>
      </w:pPr>
      <w:r>
        <w:t>Выполнение лабораторной работы</w:t>
      </w:r>
    </w:p>
    <w:p w14:paraId="3FFC368D" w14:textId="77777777" w:rsidR="00665BDC" w:rsidRDefault="006B16C4">
      <w:pPr>
        <w:spacing w:after="241" w:line="259" w:lineRule="auto"/>
        <w:ind w:left="19" w:right="-48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135F1E11" wp14:editId="431135D6">
                <wp:extent cx="6713056" cy="7273"/>
                <wp:effectExtent l="0" t="0" r="0" b="0"/>
                <wp:docPr id="1290" name="Group 12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13056" cy="7273"/>
                          <a:chOff x="0" y="0"/>
                          <a:chExt cx="6713056" cy="7273"/>
                        </a:xfrm>
                      </wpg:grpSpPr>
                      <wps:wsp>
                        <wps:cNvPr id="1625" name="Shape 1625"/>
                        <wps:cNvSpPr/>
                        <wps:spPr>
                          <a:xfrm>
                            <a:off x="0" y="0"/>
                            <a:ext cx="671305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3056" h="9144">
                                <a:moveTo>
                                  <a:pt x="0" y="0"/>
                                </a:moveTo>
                                <a:lnTo>
                                  <a:pt x="6713056" y="0"/>
                                </a:lnTo>
                                <a:lnTo>
                                  <a:pt x="671305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EC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90" style="width:528.587pt;height:0.572693pt;mso-position-horizontal-relative:char;mso-position-vertical-relative:line" coordsize="67130,72">
                <v:shape id="Shape 1626" style="position:absolute;width:67130;height:91;left:0;top:0;" coordsize="6713056,9144" path="m0,0l6713056,0l6713056,9144l0,9144l0,0">
                  <v:stroke weight="0pt" endcap="flat" joinstyle="miter" miterlimit="10" on="false" color="#000000" opacity="0"/>
                  <v:fill on="true" color="#eaecef"/>
                </v:shape>
              </v:group>
            </w:pict>
          </mc:Fallback>
        </mc:AlternateContent>
      </w:r>
    </w:p>
    <w:p w14:paraId="49C5A80C" w14:textId="77777777" w:rsidR="00665BDC" w:rsidRDefault="006B16C4">
      <w:pPr>
        <w:numPr>
          <w:ilvl w:val="0"/>
          <w:numId w:val="1"/>
        </w:numPr>
        <w:ind w:left="462" w:hanging="263"/>
      </w:pPr>
      <w:r>
        <w:t xml:space="preserve">Открываем </w:t>
      </w:r>
      <w:proofErr w:type="spellStart"/>
      <w:r>
        <w:t>emacs</w:t>
      </w:r>
      <w:proofErr w:type="spellEnd"/>
      <w:r>
        <w:t>.</w:t>
      </w:r>
    </w:p>
    <w:p w14:paraId="3ECCB29F" w14:textId="77777777" w:rsidR="00665BDC" w:rsidRDefault="006B16C4">
      <w:pPr>
        <w:numPr>
          <w:ilvl w:val="0"/>
          <w:numId w:val="1"/>
        </w:numPr>
        <w:ind w:left="462" w:hanging="263"/>
      </w:pPr>
      <w:r>
        <w:t>Создаём файл lab07.sh с помощью комбинации клавиш.</w:t>
      </w:r>
    </w:p>
    <w:p w14:paraId="4DED4492" w14:textId="77777777" w:rsidR="00665BDC" w:rsidRDefault="006B16C4">
      <w:pPr>
        <w:numPr>
          <w:ilvl w:val="0"/>
          <w:numId w:val="1"/>
        </w:numPr>
        <w:spacing w:after="1"/>
        <w:ind w:left="462" w:hanging="263"/>
      </w:pPr>
      <w:r>
        <w:t>Набираем текст.</w:t>
      </w:r>
    </w:p>
    <w:p w14:paraId="226C6178" w14:textId="77777777" w:rsidR="00665BDC" w:rsidRDefault="006B16C4">
      <w:pPr>
        <w:spacing w:after="206" w:line="259" w:lineRule="auto"/>
        <w:ind w:left="19" w:firstLine="0"/>
      </w:pPr>
      <w:r>
        <w:rPr>
          <w:noProof/>
        </w:rPr>
        <w:drawing>
          <wp:inline distT="0" distB="0" distL="0" distR="0" wp14:anchorId="064B2D69" wp14:editId="0D19C062">
            <wp:extent cx="2560126" cy="2371025"/>
            <wp:effectExtent l="0" t="0" r="0" b="0"/>
            <wp:docPr id="107" name="Picture 1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Picture 10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60126" cy="237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3F690" w14:textId="77777777" w:rsidR="00665BDC" w:rsidRDefault="006B16C4">
      <w:pPr>
        <w:numPr>
          <w:ilvl w:val="0"/>
          <w:numId w:val="1"/>
        </w:numPr>
        <w:ind w:left="462" w:hanging="263"/>
      </w:pPr>
      <w:r>
        <w:t>Вырезаем одной командой целую строку</w:t>
      </w:r>
      <w:r>
        <w:t>.</w:t>
      </w:r>
    </w:p>
    <w:p w14:paraId="6E76AE1A" w14:textId="77777777" w:rsidR="00665BDC" w:rsidRDefault="006B16C4">
      <w:pPr>
        <w:numPr>
          <w:ilvl w:val="0"/>
          <w:numId w:val="1"/>
        </w:numPr>
        <w:spacing w:after="1"/>
        <w:ind w:left="462" w:hanging="263"/>
      </w:pPr>
      <w:r>
        <w:t>Вставляем эту строку в конец файла.</w:t>
      </w:r>
    </w:p>
    <w:p w14:paraId="5A0219B3" w14:textId="77777777" w:rsidR="00665BDC" w:rsidRDefault="006B16C4">
      <w:pPr>
        <w:spacing w:after="206" w:line="259" w:lineRule="auto"/>
        <w:ind w:left="19" w:firstLine="0"/>
      </w:pPr>
      <w:r>
        <w:rPr>
          <w:noProof/>
        </w:rPr>
        <w:lastRenderedPageBreak/>
        <w:drawing>
          <wp:inline distT="0" distB="0" distL="0" distR="0" wp14:anchorId="2FF61BA9" wp14:editId="0F8FF4BE">
            <wp:extent cx="2443756" cy="1810998"/>
            <wp:effectExtent l="0" t="0" r="0" b="0"/>
            <wp:docPr id="115" name="Picture 1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Picture 11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43756" cy="1810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0C46B" w14:textId="77777777" w:rsidR="00665BDC" w:rsidRDefault="006B16C4">
      <w:pPr>
        <w:numPr>
          <w:ilvl w:val="0"/>
          <w:numId w:val="1"/>
        </w:numPr>
        <w:ind w:left="462" w:hanging="263"/>
      </w:pPr>
      <w:r>
        <w:t>Выделяем область текста.</w:t>
      </w:r>
    </w:p>
    <w:p w14:paraId="3B9BEEEC" w14:textId="77777777" w:rsidR="00665BDC" w:rsidRDefault="006B16C4">
      <w:pPr>
        <w:numPr>
          <w:ilvl w:val="0"/>
          <w:numId w:val="1"/>
        </w:numPr>
        <w:ind w:left="462" w:hanging="263"/>
      </w:pPr>
      <w:r>
        <w:t>Копируем область в буфер обмена.</w:t>
      </w:r>
    </w:p>
    <w:p w14:paraId="6829BA75" w14:textId="77777777" w:rsidR="00665BDC" w:rsidRDefault="006B16C4">
      <w:pPr>
        <w:numPr>
          <w:ilvl w:val="0"/>
          <w:numId w:val="1"/>
        </w:numPr>
        <w:spacing w:after="1"/>
        <w:ind w:left="462" w:hanging="263"/>
      </w:pPr>
      <w:proofErr w:type="spellStart"/>
      <w:r>
        <w:t>Вставлеям</w:t>
      </w:r>
      <w:proofErr w:type="spellEnd"/>
      <w:r>
        <w:t xml:space="preserve"> область в конец файла.</w:t>
      </w:r>
    </w:p>
    <w:p w14:paraId="23E31BD5" w14:textId="77777777" w:rsidR="00665BDC" w:rsidRDefault="006B16C4">
      <w:pPr>
        <w:spacing w:after="206" w:line="259" w:lineRule="auto"/>
        <w:ind w:left="19" w:firstLine="0"/>
      </w:pPr>
      <w:r>
        <w:rPr>
          <w:noProof/>
        </w:rPr>
        <w:drawing>
          <wp:inline distT="0" distB="0" distL="0" distR="0" wp14:anchorId="20ACE867" wp14:editId="245C86EB">
            <wp:extent cx="2305568" cy="2043737"/>
            <wp:effectExtent l="0" t="0" r="0" b="0"/>
            <wp:docPr id="131" name="Picture 1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Picture 13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05568" cy="2043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F817C" w14:textId="77777777" w:rsidR="00665BDC" w:rsidRDefault="006B16C4">
      <w:pPr>
        <w:numPr>
          <w:ilvl w:val="0"/>
          <w:numId w:val="1"/>
        </w:numPr>
        <w:ind w:left="462" w:hanging="263"/>
      </w:pPr>
      <w:r>
        <w:t>Вновь выделяем эту область и вырезаем её.</w:t>
      </w:r>
    </w:p>
    <w:p w14:paraId="1A075A5A" w14:textId="77777777" w:rsidR="00665BDC" w:rsidRDefault="006B16C4">
      <w:pPr>
        <w:numPr>
          <w:ilvl w:val="0"/>
          <w:numId w:val="1"/>
        </w:numPr>
        <w:ind w:left="462" w:hanging="263"/>
      </w:pPr>
      <w:r>
        <w:t>Отменяем последнее действие.</w:t>
      </w:r>
    </w:p>
    <w:p w14:paraId="2721DC2E" w14:textId="77777777" w:rsidR="00665BDC" w:rsidRDefault="006B16C4">
      <w:pPr>
        <w:numPr>
          <w:ilvl w:val="0"/>
          <w:numId w:val="1"/>
        </w:numPr>
        <w:ind w:left="462" w:hanging="263"/>
      </w:pPr>
      <w:r>
        <w:t>Перемещаем курсор в начало строки.</w:t>
      </w:r>
    </w:p>
    <w:p w14:paraId="59088E00" w14:textId="77777777" w:rsidR="00665BDC" w:rsidRDefault="006B16C4">
      <w:pPr>
        <w:numPr>
          <w:ilvl w:val="0"/>
          <w:numId w:val="1"/>
        </w:numPr>
        <w:ind w:left="462" w:hanging="263"/>
      </w:pPr>
      <w:r>
        <w:t>Перемещаем курсор</w:t>
      </w:r>
      <w:r>
        <w:t xml:space="preserve"> в конец строки.</w:t>
      </w:r>
    </w:p>
    <w:p w14:paraId="383C862B" w14:textId="77777777" w:rsidR="00665BDC" w:rsidRDefault="006B16C4">
      <w:pPr>
        <w:numPr>
          <w:ilvl w:val="0"/>
          <w:numId w:val="1"/>
        </w:numPr>
        <w:ind w:left="462" w:hanging="263"/>
      </w:pPr>
      <w:r>
        <w:t>Перемещаем курсор в начало буфера.</w:t>
      </w:r>
    </w:p>
    <w:p w14:paraId="04F3F63E" w14:textId="77777777" w:rsidR="00665BDC" w:rsidRDefault="006B16C4">
      <w:pPr>
        <w:numPr>
          <w:ilvl w:val="0"/>
          <w:numId w:val="1"/>
        </w:numPr>
        <w:ind w:left="462" w:hanging="263"/>
      </w:pPr>
      <w:r>
        <w:t>Перемещаем курсор в конец буфера.</w:t>
      </w:r>
    </w:p>
    <w:p w14:paraId="1E3A5B1A" w14:textId="77777777" w:rsidR="00665BDC" w:rsidRDefault="006B16C4">
      <w:pPr>
        <w:numPr>
          <w:ilvl w:val="0"/>
          <w:numId w:val="1"/>
        </w:numPr>
        <w:spacing w:after="1"/>
        <w:ind w:left="462" w:hanging="263"/>
      </w:pPr>
      <w:r>
        <w:t>Выводим список активных буферов на экран.</w:t>
      </w:r>
    </w:p>
    <w:p w14:paraId="3FC5BF39" w14:textId="77777777" w:rsidR="00665BDC" w:rsidRDefault="006B16C4">
      <w:pPr>
        <w:spacing w:after="206" w:line="259" w:lineRule="auto"/>
        <w:ind w:left="19" w:firstLine="0"/>
      </w:pPr>
      <w:r>
        <w:rPr>
          <w:noProof/>
        </w:rPr>
        <w:lastRenderedPageBreak/>
        <w:drawing>
          <wp:inline distT="0" distB="0" distL="0" distR="0" wp14:anchorId="0CB0B480" wp14:editId="72093EC8">
            <wp:extent cx="4952970" cy="4247481"/>
            <wp:effectExtent l="0" t="0" r="0" b="0"/>
            <wp:docPr id="154" name="Picture 1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Picture 15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2970" cy="424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5D230" w14:textId="77777777" w:rsidR="00665BDC" w:rsidRDefault="006B16C4">
      <w:pPr>
        <w:numPr>
          <w:ilvl w:val="0"/>
          <w:numId w:val="1"/>
        </w:numPr>
        <w:ind w:left="462" w:hanging="263"/>
      </w:pPr>
      <w:r>
        <w:t>Перемещаемся в открытое окно со списком открытых буферов и переключаемся на другой буфер.</w:t>
      </w:r>
    </w:p>
    <w:p w14:paraId="319D452B" w14:textId="77777777" w:rsidR="00665BDC" w:rsidRDefault="006B16C4">
      <w:pPr>
        <w:spacing w:after="206" w:line="259" w:lineRule="auto"/>
        <w:ind w:left="19" w:firstLine="0"/>
      </w:pPr>
      <w:r>
        <w:rPr>
          <w:noProof/>
        </w:rPr>
        <w:drawing>
          <wp:inline distT="0" distB="0" distL="0" distR="0" wp14:anchorId="67BA65E8" wp14:editId="74E45ACE">
            <wp:extent cx="4800235" cy="4283847"/>
            <wp:effectExtent l="0" t="0" r="0" b="0"/>
            <wp:docPr id="162" name="Picture 1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Picture 16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0235" cy="428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35244" w14:textId="77777777" w:rsidR="00665BDC" w:rsidRDefault="006B16C4">
      <w:pPr>
        <w:numPr>
          <w:ilvl w:val="0"/>
          <w:numId w:val="1"/>
        </w:numPr>
        <w:ind w:left="462" w:hanging="263"/>
      </w:pPr>
      <w:r>
        <w:t>Закрываем это окно.</w:t>
      </w:r>
    </w:p>
    <w:p w14:paraId="5827FE20" w14:textId="77777777" w:rsidR="00665BDC" w:rsidRDefault="006B16C4">
      <w:pPr>
        <w:numPr>
          <w:ilvl w:val="0"/>
          <w:numId w:val="1"/>
        </w:numPr>
        <w:ind w:left="462" w:hanging="263"/>
      </w:pPr>
      <w:r>
        <w:t>Переключаемся между буферами, но уже без вывода их списка на экран.</w:t>
      </w:r>
    </w:p>
    <w:p w14:paraId="114D028C" w14:textId="77777777" w:rsidR="00665BDC" w:rsidRDefault="006B16C4">
      <w:pPr>
        <w:numPr>
          <w:ilvl w:val="0"/>
          <w:numId w:val="1"/>
        </w:numPr>
        <w:spacing w:after="1"/>
        <w:ind w:left="462" w:hanging="263"/>
      </w:pPr>
      <w:r>
        <w:t>Делим фрейм на 4 части: на два окна по вертикали, а затем каждое из этих окон на две части по горизонтали.</w:t>
      </w:r>
    </w:p>
    <w:p w14:paraId="52675E12" w14:textId="77777777" w:rsidR="00665BDC" w:rsidRDefault="006B16C4">
      <w:pPr>
        <w:spacing w:after="206" w:line="259" w:lineRule="auto"/>
        <w:ind w:left="19" w:firstLine="0"/>
      </w:pPr>
      <w:r>
        <w:rPr>
          <w:noProof/>
        </w:rPr>
        <w:lastRenderedPageBreak/>
        <w:drawing>
          <wp:inline distT="0" distB="0" distL="0" distR="0" wp14:anchorId="777C95C1" wp14:editId="018A1650">
            <wp:extent cx="4836601" cy="4632954"/>
            <wp:effectExtent l="0" t="0" r="0" b="0"/>
            <wp:docPr id="173" name="Picture 1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" name="Picture 17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6601" cy="4632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0AEA1" w14:textId="77777777" w:rsidR="00665BDC" w:rsidRDefault="006B16C4">
      <w:pPr>
        <w:numPr>
          <w:ilvl w:val="0"/>
          <w:numId w:val="1"/>
        </w:numPr>
        <w:ind w:left="462" w:hanging="263"/>
      </w:pPr>
      <w:r>
        <w:t>В каждом из четырёх созданных окон открываем новый буфер и вводим несколько строк текста.</w:t>
      </w:r>
    </w:p>
    <w:p w14:paraId="63884B60" w14:textId="77777777" w:rsidR="00665BDC" w:rsidRDefault="006B16C4">
      <w:pPr>
        <w:spacing w:after="206" w:line="259" w:lineRule="auto"/>
        <w:ind w:left="19" w:right="-140" w:firstLine="0"/>
      </w:pPr>
      <w:r>
        <w:rPr>
          <w:noProof/>
        </w:rPr>
        <w:lastRenderedPageBreak/>
        <w:drawing>
          <wp:inline distT="0" distB="0" distL="0" distR="0" wp14:anchorId="29869EA8" wp14:editId="2C815139">
            <wp:extent cx="6771241" cy="5054793"/>
            <wp:effectExtent l="0" t="0" r="0" b="0"/>
            <wp:docPr id="183" name="Picture 1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" name="Picture 18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71241" cy="5054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0897F" w14:textId="77777777" w:rsidR="00665BDC" w:rsidRDefault="006B16C4">
      <w:pPr>
        <w:numPr>
          <w:ilvl w:val="0"/>
          <w:numId w:val="1"/>
        </w:numPr>
        <w:ind w:left="462" w:hanging="263"/>
      </w:pPr>
      <w:r>
        <w:t xml:space="preserve">Переключаемся в режим поиска и находим несколько слов, </w:t>
      </w:r>
      <w:r>
        <w:t>присутствующих в тексте.</w:t>
      </w:r>
    </w:p>
    <w:p w14:paraId="3B67D55B" w14:textId="77777777" w:rsidR="00665BDC" w:rsidRDefault="006B16C4">
      <w:pPr>
        <w:numPr>
          <w:ilvl w:val="0"/>
          <w:numId w:val="1"/>
        </w:numPr>
        <w:ind w:left="462" w:hanging="263"/>
      </w:pPr>
      <w:r>
        <w:t>Переключаемся между результатами поиска.</w:t>
      </w:r>
    </w:p>
    <w:p w14:paraId="1970E698" w14:textId="77777777" w:rsidR="00665BDC" w:rsidRDefault="006B16C4">
      <w:pPr>
        <w:numPr>
          <w:ilvl w:val="0"/>
          <w:numId w:val="1"/>
        </w:numPr>
        <w:ind w:left="462" w:hanging="263"/>
      </w:pPr>
      <w:r>
        <w:t>Выходим из режима поиска.</w:t>
      </w:r>
    </w:p>
    <w:p w14:paraId="1B4B033A" w14:textId="77777777" w:rsidR="00665BDC" w:rsidRDefault="006B16C4">
      <w:pPr>
        <w:numPr>
          <w:ilvl w:val="0"/>
          <w:numId w:val="1"/>
        </w:numPr>
        <w:ind w:left="462" w:hanging="263"/>
      </w:pPr>
      <w:r>
        <w:t xml:space="preserve">Переходим в режим поиска и замены, вводим текст, который следует найти и заменить, нажимаем </w:t>
      </w:r>
      <w:proofErr w:type="spellStart"/>
      <w:r>
        <w:t>Enter</w:t>
      </w:r>
      <w:proofErr w:type="spellEnd"/>
      <w:r>
        <w:t>, затем вводим текст для замены. После того как будут подсвечены ре</w:t>
      </w:r>
      <w:r>
        <w:t xml:space="preserve">зультаты поиска, </w:t>
      </w:r>
      <w:proofErr w:type="gramStart"/>
      <w:r>
        <w:t xml:space="preserve">нажимаем </w:t>
      </w:r>
      <w:r>
        <w:rPr>
          <w:rFonts w:ascii="Consolas" w:eastAsia="Consolas" w:hAnsi="Consolas" w:cs="Consolas"/>
          <w:shd w:val="clear" w:color="auto" w:fill="F6F8FA"/>
        </w:rPr>
        <w:t>!</w:t>
      </w:r>
      <w:proofErr w:type="gramEnd"/>
      <w:r>
        <w:t xml:space="preserve"> для подтверждения замены.</w:t>
      </w:r>
    </w:p>
    <w:p w14:paraId="27C78FC7" w14:textId="77777777" w:rsidR="00665BDC" w:rsidRDefault="006B16C4">
      <w:pPr>
        <w:numPr>
          <w:ilvl w:val="0"/>
          <w:numId w:val="1"/>
        </w:numPr>
        <w:spacing w:after="358"/>
        <w:ind w:left="462" w:hanging="263"/>
      </w:pPr>
      <w:r>
        <w:t>Пробуем другой режим поиска. Он отличается от предыдущего тем, что показывает только те строчки, где было найдено нужное слово.</w:t>
      </w:r>
    </w:p>
    <w:p w14:paraId="2DE3989D" w14:textId="77777777" w:rsidR="00665BDC" w:rsidRDefault="006B16C4">
      <w:pPr>
        <w:pStyle w:val="1"/>
        <w:ind w:left="7"/>
      </w:pPr>
      <w:r>
        <w:t>Выводы</w:t>
      </w:r>
    </w:p>
    <w:p w14:paraId="0F629847" w14:textId="77777777" w:rsidR="00665BDC" w:rsidRDefault="006B16C4">
      <w:pPr>
        <w:spacing w:after="241" w:line="259" w:lineRule="auto"/>
        <w:ind w:left="19" w:right="-48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7815D3E7" wp14:editId="786F4574">
                <wp:extent cx="6713056" cy="7271"/>
                <wp:effectExtent l="0" t="0" r="0" b="0"/>
                <wp:docPr id="1209" name="Group 12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13056" cy="7271"/>
                          <a:chOff x="0" y="0"/>
                          <a:chExt cx="6713056" cy="7271"/>
                        </a:xfrm>
                      </wpg:grpSpPr>
                      <wps:wsp>
                        <wps:cNvPr id="1627" name="Shape 1627"/>
                        <wps:cNvSpPr/>
                        <wps:spPr>
                          <a:xfrm>
                            <a:off x="0" y="0"/>
                            <a:ext cx="671305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3056" h="9144">
                                <a:moveTo>
                                  <a:pt x="0" y="0"/>
                                </a:moveTo>
                                <a:lnTo>
                                  <a:pt x="6713056" y="0"/>
                                </a:lnTo>
                                <a:lnTo>
                                  <a:pt x="671305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EC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09" style="width:528.587pt;height:0.57251pt;mso-position-horizontal-relative:char;mso-position-vertical-relative:line" coordsize="67130,72">
                <v:shape id="Shape 1628" style="position:absolute;width:67130;height:91;left:0;top:0;" coordsize="6713056,9144" path="m0,0l6713056,0l6713056,9144l0,9144l0,0">
                  <v:stroke weight="0pt" endcap="flat" joinstyle="miter" miterlimit="10" on="false" color="#000000" opacity="0"/>
                  <v:fill on="true" color="#eaecef"/>
                </v:shape>
              </v:group>
            </w:pict>
          </mc:Fallback>
        </mc:AlternateContent>
      </w:r>
    </w:p>
    <w:p w14:paraId="54789C15" w14:textId="77777777" w:rsidR="00665BDC" w:rsidRDefault="006B16C4">
      <w:pPr>
        <w:spacing w:after="360"/>
      </w:pPr>
      <w:r>
        <w:t xml:space="preserve">Мы углубили своё понимание операционной системой </w:t>
      </w:r>
      <w:proofErr w:type="spellStart"/>
      <w:r>
        <w:t>Linux</w:t>
      </w:r>
      <w:proofErr w:type="spellEnd"/>
      <w:r>
        <w:t xml:space="preserve">. получили практические навыки работы с редактором </w:t>
      </w:r>
      <w:proofErr w:type="spellStart"/>
      <w:r>
        <w:t>emacs</w:t>
      </w:r>
      <w:proofErr w:type="spellEnd"/>
      <w:r>
        <w:t xml:space="preserve">. Разобрали и </w:t>
      </w:r>
      <w:proofErr w:type="spellStart"/>
      <w:r>
        <w:t>опробывали</w:t>
      </w:r>
      <w:proofErr w:type="spellEnd"/>
      <w:r>
        <w:t xml:space="preserve"> его основные функции и возможности.</w:t>
      </w:r>
    </w:p>
    <w:p w14:paraId="3208A5A0" w14:textId="77777777" w:rsidR="00665BDC" w:rsidRDefault="006B16C4">
      <w:pPr>
        <w:pStyle w:val="1"/>
        <w:ind w:left="7"/>
      </w:pPr>
      <w:r>
        <w:lastRenderedPageBreak/>
        <w:t>Термины</w:t>
      </w:r>
    </w:p>
    <w:p w14:paraId="10C6B65B" w14:textId="77777777" w:rsidR="00665BDC" w:rsidRDefault="006B16C4">
      <w:pPr>
        <w:spacing w:after="0" w:line="259" w:lineRule="auto"/>
        <w:ind w:left="19" w:right="-48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5FC87763" wp14:editId="289901BC">
                <wp:extent cx="6713056" cy="2145559"/>
                <wp:effectExtent l="0" t="0" r="0" b="0"/>
                <wp:docPr id="1210" name="Group 12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13056" cy="2145559"/>
                          <a:chOff x="0" y="0"/>
                          <a:chExt cx="6713056" cy="2145559"/>
                        </a:xfrm>
                      </wpg:grpSpPr>
                      <wps:wsp>
                        <wps:cNvPr id="1629" name="Shape 1629"/>
                        <wps:cNvSpPr/>
                        <wps:spPr>
                          <a:xfrm>
                            <a:off x="0" y="0"/>
                            <a:ext cx="671305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3056" h="9144">
                                <a:moveTo>
                                  <a:pt x="0" y="0"/>
                                </a:moveTo>
                                <a:lnTo>
                                  <a:pt x="6713056" y="0"/>
                                </a:lnTo>
                                <a:lnTo>
                                  <a:pt x="671305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EC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" name="Shape 210"/>
                        <wps:cNvSpPr/>
                        <wps:spPr>
                          <a:xfrm>
                            <a:off x="181827" y="181825"/>
                            <a:ext cx="29092" cy="290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92" h="29093">
                                <a:moveTo>
                                  <a:pt x="14546" y="0"/>
                                </a:moveTo>
                                <a:cubicBezTo>
                                  <a:pt x="22580" y="0"/>
                                  <a:pt x="29092" y="6514"/>
                                  <a:pt x="29092" y="14548"/>
                                </a:cubicBezTo>
                                <a:cubicBezTo>
                                  <a:pt x="29092" y="22582"/>
                                  <a:pt x="22580" y="29093"/>
                                  <a:pt x="14546" y="29093"/>
                                </a:cubicBezTo>
                                <a:cubicBezTo>
                                  <a:pt x="6513" y="29093"/>
                                  <a:pt x="0" y="22582"/>
                                  <a:pt x="0" y="14548"/>
                                </a:cubicBezTo>
                                <a:cubicBezTo>
                                  <a:pt x="0" y="6514"/>
                                  <a:pt x="6513" y="0"/>
                                  <a:pt x="14546" y="0"/>
                                </a:cubicBezTo>
                                <a:close/>
                              </a:path>
                            </a:pathLst>
                          </a:custGeom>
                          <a:ln w="7273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" name="Rectangle 211"/>
                        <wps:cNvSpPr/>
                        <wps:spPr>
                          <a:xfrm>
                            <a:off x="290923" y="160006"/>
                            <a:ext cx="8356504" cy="1160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E44AF0" w14:textId="77777777" w:rsidR="00665BDC" w:rsidRDefault="006B16C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2"/>
                                </w:rPr>
                                <w:t>Каталог,</w:t>
                              </w:r>
                              <w:r>
                                <w:rPr>
                                  <w:spacing w:val="3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</w:rPr>
                                <w:t>он</w:t>
                              </w:r>
                              <w:r>
                                <w:rPr>
                                  <w:spacing w:val="3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</w:rPr>
                                <w:t>же</w:t>
                              </w:r>
                              <w:r>
                                <w:rPr>
                                  <w:spacing w:val="3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</w:rPr>
                                <w:t>директория,</w:t>
                              </w:r>
                              <w:r>
                                <w:rPr>
                                  <w:spacing w:val="3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</w:rPr>
                                <w:t>(от</w:t>
                              </w:r>
                              <w:r>
                                <w:rPr>
                                  <w:spacing w:val="3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</w:rPr>
                                <w:t>англисйкого</w:t>
                              </w:r>
                              <w:r>
                                <w:rPr>
                                  <w:spacing w:val="4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</w:rPr>
                                <w:t>Directory)</w:t>
                              </w:r>
                              <w:r>
                                <w:rPr>
                                  <w:spacing w:val="3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</w:rPr>
                                <w:t>–</w:t>
                              </w:r>
                              <w:r>
                                <w:rPr>
                                  <w:spacing w:val="4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</w:rPr>
                                <w:t>это</w:t>
                              </w:r>
                              <w:r>
                                <w:rPr>
                                  <w:spacing w:val="4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</w:rPr>
                                <w:t>объект</w:t>
                              </w:r>
                              <w:r>
                                <w:rPr>
                                  <w:spacing w:val="3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</w:rPr>
                                <w:t>в</w:t>
                              </w:r>
                              <w:r>
                                <w:rPr>
                                  <w:spacing w:val="3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</w:rPr>
                                <w:t>ФС</w:t>
                              </w:r>
                              <w:r>
                                <w:rPr>
                                  <w:spacing w:val="3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</w:rPr>
                                <w:t>(ф</w:t>
                              </w:r>
                              <w:r>
                                <w:rPr>
                                  <w:w w:val="112"/>
                                </w:rPr>
                                <w:t>айловой</w:t>
                              </w:r>
                              <w:r>
                                <w:rPr>
                                  <w:spacing w:val="3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</w:rPr>
                                <w:t>системе),</w:t>
                              </w:r>
                              <w:r>
                                <w:rPr>
                                  <w:spacing w:val="3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</w:rPr>
                                <w:t>необходимый</w:t>
                              </w:r>
                              <w:r>
                                <w:rPr>
                                  <w:spacing w:val="3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</w:rPr>
                                <w:t>для</w:t>
                              </w:r>
                              <w:r>
                                <w:rPr>
                                  <w:spacing w:val="4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</w:rPr>
                                <w:t>того,</w:t>
                              </w:r>
                              <w:r>
                                <w:rPr>
                                  <w:spacing w:val="3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</w:rPr>
                                <w:t>чтобы</w:t>
                              </w:r>
                              <w:r>
                                <w:rPr>
                                  <w:spacing w:val="4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</w:rPr>
                                <w:t>упросить</w:t>
                              </w:r>
                              <w:r>
                                <w:rPr>
                                  <w:spacing w:val="3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</w:rPr>
                                <w:t>работу</w:t>
                              </w:r>
                              <w:r>
                                <w:rPr>
                                  <w:spacing w:val="3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</w:rPr>
                                <w:t>с</w:t>
                              </w:r>
                              <w:r>
                                <w:rPr>
                                  <w:spacing w:val="4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</w:rPr>
                                <w:t>файлами.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" name="Shape 212"/>
                        <wps:cNvSpPr/>
                        <wps:spPr>
                          <a:xfrm>
                            <a:off x="181827" y="378200"/>
                            <a:ext cx="29092" cy="290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92" h="29093">
                                <a:moveTo>
                                  <a:pt x="14546" y="0"/>
                                </a:moveTo>
                                <a:cubicBezTo>
                                  <a:pt x="22580" y="0"/>
                                  <a:pt x="29092" y="6511"/>
                                  <a:pt x="29092" y="14545"/>
                                </a:cubicBezTo>
                                <a:cubicBezTo>
                                  <a:pt x="29092" y="22578"/>
                                  <a:pt x="22580" y="29093"/>
                                  <a:pt x="14546" y="29093"/>
                                </a:cubicBezTo>
                                <a:cubicBezTo>
                                  <a:pt x="6513" y="29093"/>
                                  <a:pt x="0" y="22578"/>
                                  <a:pt x="0" y="14545"/>
                                </a:cubicBezTo>
                                <a:cubicBezTo>
                                  <a:pt x="0" y="6511"/>
                                  <a:pt x="6513" y="0"/>
                                  <a:pt x="14546" y="0"/>
                                </a:cubicBezTo>
                                <a:close/>
                              </a:path>
                            </a:pathLst>
                          </a:custGeom>
                          <a:ln w="7273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" name="Rectangle 213"/>
                        <wps:cNvSpPr/>
                        <wps:spPr>
                          <a:xfrm>
                            <a:off x="290923" y="356381"/>
                            <a:ext cx="8477758" cy="1160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9C9FAC" w14:textId="77777777" w:rsidR="00665BDC" w:rsidRDefault="006B16C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2"/>
                                </w:rPr>
                                <w:t>Домашний</w:t>
                              </w:r>
                              <w:r>
                                <w:rPr>
                                  <w:spacing w:val="3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</w:rPr>
                                <w:t>каталог</w:t>
                              </w:r>
                              <w:r>
                                <w:rPr>
                                  <w:spacing w:val="3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</w:rPr>
                                <w:t>-</w:t>
                              </w:r>
                              <w:r>
                                <w:rPr>
                                  <w:spacing w:val="3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</w:rPr>
                                <w:t>каталог,</w:t>
                              </w:r>
                              <w:r>
                                <w:rPr>
                                  <w:spacing w:val="3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</w:rPr>
                                <w:t>предназначенный</w:t>
                              </w:r>
                              <w:r>
                                <w:rPr>
                                  <w:spacing w:val="3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</w:rPr>
                                <w:t>для</w:t>
                              </w:r>
                              <w:r>
                                <w:rPr>
                                  <w:spacing w:val="4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</w:rPr>
                                <w:t>хранения</w:t>
                              </w:r>
                              <w:r>
                                <w:rPr>
                                  <w:spacing w:val="4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</w:rPr>
                                <w:t>собственных</w:t>
                              </w:r>
                              <w:r>
                                <w:rPr>
                                  <w:spacing w:val="3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</w:rPr>
                                <w:t>данных</w:t>
                              </w:r>
                              <w:r>
                                <w:rPr>
                                  <w:spacing w:val="3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</w:rPr>
                                <w:t>пользователя</w:t>
                              </w:r>
                              <w:r>
                                <w:rPr>
                                  <w:spacing w:val="4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</w:rPr>
                                <w:t>Linux.</w:t>
                              </w:r>
                              <w:r>
                                <w:rPr>
                                  <w:spacing w:val="3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</w:rPr>
                                <w:t>Как</w:t>
                              </w:r>
                              <w:r>
                                <w:rPr>
                                  <w:spacing w:val="3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</w:rPr>
                                <w:t>правило,</w:t>
                              </w:r>
                              <w:r>
                                <w:rPr>
                                  <w:spacing w:val="3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</w:rPr>
                                <w:t>является</w:t>
                              </w:r>
                              <w:r>
                                <w:rPr>
                                  <w:spacing w:val="4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</w:rPr>
                                <w:t>текущим</w:t>
                              </w:r>
                              <w:r>
                                <w:rPr>
                                  <w:spacing w:val="4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</w:rPr>
                                <w:t>непосредственно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" name="Rectangle 214"/>
                        <wps:cNvSpPr/>
                        <wps:spPr>
                          <a:xfrm>
                            <a:off x="290923" y="465475"/>
                            <a:ext cx="2441342" cy="1160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9C9716" w14:textId="77777777" w:rsidR="00665BDC" w:rsidRDefault="006B16C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3"/>
                                </w:rPr>
                                <w:t>после</w:t>
                              </w:r>
                              <w:r>
                                <w:rPr>
                                  <w:spacing w:val="3"/>
                                  <w:w w:val="113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</w:rPr>
                                <w:t>регистрации</w:t>
                              </w:r>
                              <w:r>
                                <w:rPr>
                                  <w:spacing w:val="3"/>
                                  <w:w w:val="113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</w:rPr>
                                <w:t>пользователя</w:t>
                              </w:r>
                              <w:r>
                                <w:rPr>
                                  <w:spacing w:val="4"/>
                                  <w:w w:val="113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</w:rPr>
                                <w:t>в</w:t>
                              </w:r>
                              <w:r>
                                <w:rPr>
                                  <w:spacing w:val="3"/>
                                  <w:w w:val="113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</w:rPr>
                                <w:t>системе.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" name="Shape 215"/>
                        <wps:cNvSpPr/>
                        <wps:spPr>
                          <a:xfrm>
                            <a:off x="181827" y="683670"/>
                            <a:ext cx="29092" cy="290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92" h="29090">
                                <a:moveTo>
                                  <a:pt x="14546" y="0"/>
                                </a:moveTo>
                                <a:cubicBezTo>
                                  <a:pt x="22580" y="0"/>
                                  <a:pt x="29092" y="6511"/>
                                  <a:pt x="29092" y="14545"/>
                                </a:cubicBezTo>
                                <a:cubicBezTo>
                                  <a:pt x="29092" y="22578"/>
                                  <a:pt x="22580" y="29090"/>
                                  <a:pt x="14546" y="29090"/>
                                </a:cubicBezTo>
                                <a:cubicBezTo>
                                  <a:pt x="6513" y="29090"/>
                                  <a:pt x="0" y="22578"/>
                                  <a:pt x="0" y="14545"/>
                                </a:cubicBezTo>
                                <a:cubicBezTo>
                                  <a:pt x="0" y="6511"/>
                                  <a:pt x="6513" y="0"/>
                                  <a:pt x="14546" y="0"/>
                                </a:cubicBezTo>
                                <a:close/>
                              </a:path>
                            </a:pathLst>
                          </a:custGeom>
                          <a:ln w="7273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" name="Rectangle 216"/>
                        <wps:cNvSpPr/>
                        <wps:spPr>
                          <a:xfrm>
                            <a:off x="290923" y="661848"/>
                            <a:ext cx="8515600" cy="1160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ADB4C5" w14:textId="77777777" w:rsidR="00665BDC" w:rsidRDefault="006B16C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2"/>
                                </w:rPr>
                                <w:t>Команда</w:t>
                              </w:r>
                              <w:r>
                                <w:rPr>
                                  <w:spacing w:val="3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</w:rPr>
                                <w:t>-</w:t>
                              </w:r>
                              <w:r>
                                <w:rPr>
                                  <w:spacing w:val="3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</w:rPr>
                                <w:t>записанный</w:t>
                              </w:r>
                              <w:r>
                                <w:rPr>
                                  <w:spacing w:val="3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</w:rPr>
                                <w:t>по</w:t>
                              </w:r>
                              <w:r>
                                <w:rPr>
                                  <w:spacing w:val="4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</w:rPr>
                                <w:t>специальным</w:t>
                              </w:r>
                              <w:r>
                                <w:rPr>
                                  <w:spacing w:val="4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</w:rPr>
                                <w:t>правилам</w:t>
                              </w:r>
                              <w:r>
                                <w:rPr>
                                  <w:spacing w:val="4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</w:rPr>
                                <w:t>текст</w:t>
                              </w:r>
                              <w:r>
                                <w:rPr>
                                  <w:spacing w:val="3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</w:rPr>
                                <w:t>(возможно</w:t>
                              </w:r>
                              <w:r>
                                <w:rPr>
                                  <w:spacing w:val="4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</w:rPr>
                                <w:t>с</w:t>
                              </w:r>
                              <w:r>
                                <w:rPr>
                                  <w:spacing w:val="4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</w:rPr>
                                <w:t>аргументами),</w:t>
                              </w:r>
                              <w:r>
                                <w:rPr>
                                  <w:spacing w:val="3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</w:rPr>
                                <w:t>представляющий</w:t>
                              </w:r>
                              <w:r>
                                <w:rPr>
                                  <w:spacing w:val="3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</w:rPr>
                                <w:t>собой</w:t>
                              </w:r>
                              <w:r>
                                <w:rPr>
                                  <w:spacing w:val="3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</w:rPr>
                                <w:t>указание</w:t>
                              </w:r>
                              <w:r>
                                <w:rPr>
                                  <w:spacing w:val="3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</w:rPr>
                                <w:t>на</w:t>
                              </w:r>
                              <w:r>
                                <w:rPr>
                                  <w:spacing w:val="3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</w:rPr>
                                <w:t>выполнение</w:t>
                              </w:r>
                              <w:r>
                                <w:rPr>
                                  <w:spacing w:val="3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</w:rPr>
                                <w:t>какой-либо</w:t>
                              </w:r>
                              <w:r>
                                <w:rPr>
                                  <w:spacing w:val="4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</w:rPr>
                                <w:t>функций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3" name="Rectangle 1193"/>
                        <wps:cNvSpPr/>
                        <wps:spPr>
                          <a:xfrm>
                            <a:off x="290923" y="770947"/>
                            <a:ext cx="39351" cy="1160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47B4D0" w14:textId="77777777" w:rsidR="00665BDC" w:rsidRDefault="006B16C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3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4" name="Rectangle 1194"/>
                        <wps:cNvSpPr/>
                        <wps:spPr>
                          <a:xfrm>
                            <a:off x="320697" y="770947"/>
                            <a:ext cx="2211754" cy="1160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AF4A19" w14:textId="77777777" w:rsidR="00665BDC" w:rsidRDefault="006B16C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1"/>
                                </w:rPr>
                                <w:t>или</w:t>
                              </w:r>
                              <w:r>
                                <w:rPr>
                                  <w:spacing w:val="3"/>
                                  <w:w w:val="111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</w:rPr>
                                <w:t>действий)</w:t>
                              </w:r>
                              <w:r>
                                <w:rPr>
                                  <w:spacing w:val="3"/>
                                  <w:w w:val="111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</w:rPr>
                                <w:t>в</w:t>
                              </w:r>
                              <w:r>
                                <w:rPr>
                                  <w:spacing w:val="3"/>
                                  <w:w w:val="111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</w:rPr>
                                <w:t>операционной</w:t>
                              </w:r>
                              <w:r>
                                <w:rPr>
                                  <w:spacing w:val="3"/>
                                  <w:w w:val="111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</w:rPr>
                                <w:t>системе.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8" name="Shape 218"/>
                        <wps:cNvSpPr/>
                        <wps:spPr>
                          <a:xfrm>
                            <a:off x="181827" y="989140"/>
                            <a:ext cx="29092" cy="290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92" h="29090">
                                <a:moveTo>
                                  <a:pt x="14546" y="0"/>
                                </a:moveTo>
                                <a:cubicBezTo>
                                  <a:pt x="22580" y="0"/>
                                  <a:pt x="29092" y="6511"/>
                                  <a:pt x="29092" y="14545"/>
                                </a:cubicBezTo>
                                <a:cubicBezTo>
                                  <a:pt x="29092" y="22578"/>
                                  <a:pt x="22580" y="29090"/>
                                  <a:pt x="14546" y="29090"/>
                                </a:cubicBezTo>
                                <a:cubicBezTo>
                                  <a:pt x="6513" y="29090"/>
                                  <a:pt x="0" y="22578"/>
                                  <a:pt x="0" y="14545"/>
                                </a:cubicBezTo>
                                <a:cubicBezTo>
                                  <a:pt x="0" y="6511"/>
                                  <a:pt x="6513" y="0"/>
                                  <a:pt x="14546" y="0"/>
                                </a:cubicBezTo>
                                <a:close/>
                              </a:path>
                            </a:pathLst>
                          </a:custGeom>
                          <a:ln w="7273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" name="Rectangle 219"/>
                        <wps:cNvSpPr/>
                        <wps:spPr>
                          <a:xfrm>
                            <a:off x="290923" y="967318"/>
                            <a:ext cx="2885553" cy="1160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DF0C79" w14:textId="77777777" w:rsidR="00665BDC" w:rsidRDefault="006B16C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1"/>
                                </w:rPr>
                                <w:t>Буфер</w:t>
                              </w:r>
                              <w:r>
                                <w:rPr>
                                  <w:spacing w:val="3"/>
                                  <w:w w:val="111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</w:rPr>
                                <w:t>—</w:t>
                              </w:r>
                              <w:r>
                                <w:rPr>
                                  <w:spacing w:val="4"/>
                                  <w:w w:val="111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</w:rPr>
                                <w:t>объект,</w:t>
                              </w:r>
                              <w:r>
                                <w:rPr>
                                  <w:spacing w:val="3"/>
                                  <w:w w:val="111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</w:rPr>
                                <w:t>представляющий</w:t>
                              </w:r>
                              <w:r>
                                <w:rPr>
                                  <w:spacing w:val="3"/>
                                  <w:w w:val="111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</w:rPr>
                                <w:t>какой-либо</w:t>
                              </w:r>
                              <w:r>
                                <w:rPr>
                                  <w:spacing w:val="4"/>
                                  <w:w w:val="111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</w:rPr>
                                <w:t>текст.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" name="Shape 220"/>
                        <wps:cNvSpPr/>
                        <wps:spPr>
                          <a:xfrm>
                            <a:off x="181827" y="1185512"/>
                            <a:ext cx="29092" cy="290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92" h="29093">
                                <a:moveTo>
                                  <a:pt x="14546" y="0"/>
                                </a:moveTo>
                                <a:cubicBezTo>
                                  <a:pt x="22580" y="0"/>
                                  <a:pt x="29092" y="6511"/>
                                  <a:pt x="29092" y="14545"/>
                                </a:cubicBezTo>
                                <a:cubicBezTo>
                                  <a:pt x="29092" y="22578"/>
                                  <a:pt x="22580" y="29093"/>
                                  <a:pt x="14546" y="29093"/>
                                </a:cubicBezTo>
                                <a:cubicBezTo>
                                  <a:pt x="6513" y="29093"/>
                                  <a:pt x="0" y="22578"/>
                                  <a:pt x="0" y="14545"/>
                                </a:cubicBezTo>
                                <a:cubicBezTo>
                                  <a:pt x="0" y="6511"/>
                                  <a:pt x="6513" y="0"/>
                                  <a:pt x="14546" y="0"/>
                                </a:cubicBezTo>
                                <a:close/>
                              </a:path>
                            </a:pathLst>
                          </a:custGeom>
                          <a:ln w="7273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1" name="Rectangle 221"/>
                        <wps:cNvSpPr/>
                        <wps:spPr>
                          <a:xfrm>
                            <a:off x="290923" y="1163693"/>
                            <a:ext cx="7731827" cy="1160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81E732" w14:textId="77777777" w:rsidR="00665BDC" w:rsidRDefault="006B16C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1"/>
                                  <w:w w:val="112"/>
                                </w:rPr>
                                <w:t>Фрейм</w:t>
                              </w:r>
                              <w:r>
                                <w:rPr>
                                  <w:spacing w:val="3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spacing w:val="1"/>
                                  <w:w w:val="112"/>
                                </w:rPr>
                                <w:t>соответствует</w:t>
                              </w:r>
                              <w:r>
                                <w:rPr>
                                  <w:spacing w:val="2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spacing w:val="1"/>
                                  <w:w w:val="112"/>
                                </w:rPr>
                                <w:t>окну</w:t>
                              </w:r>
                              <w:r>
                                <w:rPr>
                                  <w:spacing w:val="2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spacing w:val="1"/>
                                  <w:w w:val="112"/>
                                </w:rPr>
                                <w:t>в</w:t>
                              </w:r>
                              <w:r>
                                <w:rPr>
                                  <w:spacing w:val="2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spacing w:val="1"/>
                                  <w:w w:val="112"/>
                                </w:rPr>
                                <w:t>обычном</w:t>
                              </w:r>
                              <w:r>
                                <w:rPr>
                                  <w:spacing w:val="3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spacing w:val="1"/>
                                  <w:w w:val="112"/>
                                </w:rPr>
                                <w:t>понимании</w:t>
                              </w:r>
                              <w:r>
                                <w:rPr>
                                  <w:spacing w:val="2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spacing w:val="1"/>
                                  <w:w w:val="112"/>
                                </w:rPr>
                                <w:t>этого</w:t>
                              </w:r>
                              <w:r>
                                <w:rPr>
                                  <w:spacing w:val="3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spacing w:val="1"/>
                                  <w:w w:val="112"/>
                                </w:rPr>
                                <w:t>слова.</w:t>
                              </w:r>
                              <w:r>
                                <w:rPr>
                                  <w:spacing w:val="2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spacing w:val="1"/>
                                  <w:w w:val="112"/>
                                </w:rPr>
                                <w:t>Каждый</w:t>
                              </w:r>
                              <w:r>
                                <w:rPr>
                                  <w:spacing w:val="2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spacing w:val="1"/>
                                  <w:w w:val="112"/>
                                </w:rPr>
                                <w:t>фрейм</w:t>
                              </w:r>
                              <w:r>
                                <w:rPr>
                                  <w:spacing w:val="3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spacing w:val="1"/>
                                  <w:w w:val="112"/>
                                </w:rPr>
                                <w:t>содержит</w:t>
                              </w:r>
                              <w:r>
                                <w:rPr>
                                  <w:spacing w:val="2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spacing w:val="1"/>
                                  <w:w w:val="112"/>
                                </w:rPr>
                                <w:t>область</w:t>
                              </w:r>
                              <w:r>
                                <w:rPr>
                                  <w:spacing w:val="2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spacing w:val="1"/>
                                  <w:w w:val="112"/>
                                </w:rPr>
                                <w:t>вывода</w:t>
                              </w:r>
                              <w:r>
                                <w:rPr>
                                  <w:spacing w:val="2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spacing w:val="1"/>
                                  <w:w w:val="112"/>
                                </w:rPr>
                                <w:t>и</w:t>
                              </w:r>
                              <w:r>
                                <w:rPr>
                                  <w:spacing w:val="2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spacing w:val="1"/>
                                  <w:w w:val="112"/>
                                </w:rPr>
                                <w:t>одно</w:t>
                              </w:r>
                              <w:r>
                                <w:rPr>
                                  <w:spacing w:val="3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spacing w:val="1"/>
                                  <w:w w:val="112"/>
                                </w:rPr>
                                <w:t>или</w:t>
                              </w:r>
                              <w:r>
                                <w:rPr>
                                  <w:spacing w:val="2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spacing w:val="1"/>
                                  <w:w w:val="112"/>
                                </w:rPr>
                                <w:t>несколько</w:t>
                              </w:r>
                              <w:r>
                                <w:rPr>
                                  <w:spacing w:val="3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spacing w:val="1"/>
                                  <w:w w:val="112"/>
                                </w:rPr>
                                <w:t>окон</w:t>
                              </w:r>
                              <w:r>
                                <w:rPr>
                                  <w:spacing w:val="2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spacing w:val="1"/>
                                  <w:w w:val="112"/>
                                </w:rPr>
                                <w:t>Emacs.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" name="Shape 222"/>
                        <wps:cNvSpPr/>
                        <wps:spPr>
                          <a:xfrm>
                            <a:off x="181827" y="1381885"/>
                            <a:ext cx="29092" cy="290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92" h="29093">
                                <a:moveTo>
                                  <a:pt x="14546" y="0"/>
                                </a:moveTo>
                                <a:cubicBezTo>
                                  <a:pt x="22580" y="0"/>
                                  <a:pt x="29092" y="6514"/>
                                  <a:pt x="29092" y="14545"/>
                                </a:cubicBezTo>
                                <a:cubicBezTo>
                                  <a:pt x="29092" y="22578"/>
                                  <a:pt x="22580" y="29093"/>
                                  <a:pt x="14546" y="29093"/>
                                </a:cubicBezTo>
                                <a:cubicBezTo>
                                  <a:pt x="6513" y="29093"/>
                                  <a:pt x="0" y="22578"/>
                                  <a:pt x="0" y="14545"/>
                                </a:cubicBezTo>
                                <a:cubicBezTo>
                                  <a:pt x="0" y="6514"/>
                                  <a:pt x="6513" y="0"/>
                                  <a:pt x="14546" y="0"/>
                                </a:cubicBezTo>
                                <a:close/>
                              </a:path>
                            </a:pathLst>
                          </a:custGeom>
                          <a:ln w="7273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" name="Rectangle 223"/>
                        <wps:cNvSpPr/>
                        <wps:spPr>
                          <a:xfrm>
                            <a:off x="290923" y="1360066"/>
                            <a:ext cx="4063115" cy="1160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982DC3" w14:textId="77777777" w:rsidR="00665BDC" w:rsidRDefault="006B16C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1"/>
                                  <w:w w:val="110"/>
                                </w:rPr>
                                <w:t>Окно</w:t>
                              </w:r>
                              <w:r>
                                <w:rPr>
                                  <w:spacing w:val="3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spacing w:val="1"/>
                                  <w:w w:val="110"/>
                                </w:rPr>
                                <w:t>—</w:t>
                              </w:r>
                              <w:r>
                                <w:rPr>
                                  <w:spacing w:val="3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spacing w:val="1"/>
                                  <w:w w:val="110"/>
                                </w:rPr>
                                <w:t>прямоугольная</w:t>
                              </w:r>
                              <w:r>
                                <w:rPr>
                                  <w:spacing w:val="3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spacing w:val="1"/>
                                  <w:w w:val="110"/>
                                </w:rPr>
                                <w:t>область</w:t>
                              </w:r>
                              <w:r>
                                <w:rPr>
                                  <w:spacing w:val="2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spacing w:val="1"/>
                                  <w:w w:val="110"/>
                                </w:rPr>
                                <w:t>фрейма,</w:t>
                              </w:r>
                              <w:r>
                                <w:rPr>
                                  <w:spacing w:val="2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spacing w:val="1"/>
                                  <w:w w:val="110"/>
                                </w:rPr>
                                <w:t>отображающая</w:t>
                              </w:r>
                              <w:r>
                                <w:rPr>
                                  <w:spacing w:val="3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spacing w:val="1"/>
                                  <w:w w:val="110"/>
                                </w:rPr>
                                <w:t>один</w:t>
                              </w:r>
                              <w:r>
                                <w:rPr>
                                  <w:spacing w:val="2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spacing w:val="1"/>
                                  <w:w w:val="110"/>
                                </w:rPr>
                                <w:t>из</w:t>
                              </w:r>
                              <w:r>
                                <w:rPr>
                                  <w:spacing w:val="2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spacing w:val="1"/>
                                  <w:w w:val="110"/>
                                </w:rPr>
                                <w:t>буферов.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" name="Shape 224"/>
                        <wps:cNvSpPr/>
                        <wps:spPr>
                          <a:xfrm>
                            <a:off x="181827" y="1578257"/>
                            <a:ext cx="29092" cy="290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92" h="29093">
                                <a:moveTo>
                                  <a:pt x="14546" y="0"/>
                                </a:moveTo>
                                <a:cubicBezTo>
                                  <a:pt x="22580" y="0"/>
                                  <a:pt x="29092" y="6514"/>
                                  <a:pt x="29092" y="14548"/>
                                </a:cubicBezTo>
                                <a:cubicBezTo>
                                  <a:pt x="29092" y="22578"/>
                                  <a:pt x="22580" y="29093"/>
                                  <a:pt x="14546" y="29093"/>
                                </a:cubicBezTo>
                                <a:cubicBezTo>
                                  <a:pt x="6513" y="29093"/>
                                  <a:pt x="0" y="22578"/>
                                  <a:pt x="0" y="14548"/>
                                </a:cubicBezTo>
                                <a:cubicBezTo>
                                  <a:pt x="0" y="6514"/>
                                  <a:pt x="6513" y="0"/>
                                  <a:pt x="14546" y="0"/>
                                </a:cubicBezTo>
                                <a:close/>
                              </a:path>
                            </a:pathLst>
                          </a:custGeom>
                          <a:ln w="7273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5" name="Rectangle 225"/>
                        <wps:cNvSpPr/>
                        <wps:spPr>
                          <a:xfrm>
                            <a:off x="290923" y="1556438"/>
                            <a:ext cx="8267271" cy="1160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916046" w14:textId="77777777" w:rsidR="00665BDC" w:rsidRDefault="006B16C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2"/>
                                </w:rPr>
                                <w:t>Область</w:t>
                              </w:r>
                              <w:r>
                                <w:rPr>
                                  <w:spacing w:val="3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</w:rPr>
                                <w:t>вывода</w:t>
                              </w:r>
                              <w:r>
                                <w:rPr>
                                  <w:spacing w:val="3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</w:rPr>
                                <w:t>—</w:t>
                              </w:r>
                              <w:r>
                                <w:rPr>
                                  <w:spacing w:val="4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</w:rPr>
                                <w:t>одна</w:t>
                              </w:r>
                              <w:r>
                                <w:rPr>
                                  <w:spacing w:val="3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</w:rPr>
                                <w:t>или</w:t>
                              </w:r>
                              <w:r>
                                <w:rPr>
                                  <w:spacing w:val="3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</w:rPr>
                                <w:t>несколько</w:t>
                              </w:r>
                              <w:r>
                                <w:rPr>
                                  <w:spacing w:val="4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</w:rPr>
                                <w:t>строк</w:t>
                              </w:r>
                              <w:r>
                                <w:rPr>
                                  <w:spacing w:val="3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</w:rPr>
                                <w:t>внизу</w:t>
                              </w:r>
                              <w:r>
                                <w:rPr>
                                  <w:spacing w:val="3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</w:rPr>
                                <w:t>фрейма,</w:t>
                              </w:r>
                              <w:r>
                                <w:rPr>
                                  <w:spacing w:val="3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</w:rPr>
                                <w:t>в</w:t>
                              </w:r>
                              <w:r>
                                <w:rPr>
                                  <w:spacing w:val="3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</w:rPr>
                                <w:t>которой</w:t>
                              </w:r>
                              <w:r>
                                <w:rPr>
                                  <w:spacing w:val="3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</w:rPr>
                                <w:t>Emacs</w:t>
                              </w:r>
                              <w:r>
                                <w:rPr>
                                  <w:spacing w:val="3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</w:rPr>
                                <w:t>выводит</w:t>
                              </w:r>
                              <w:r>
                                <w:rPr>
                                  <w:spacing w:val="3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</w:rPr>
                                <w:t>различные</w:t>
                              </w:r>
                              <w:r>
                                <w:rPr>
                                  <w:spacing w:val="3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</w:rPr>
                                <w:t>сообщения,</w:t>
                              </w:r>
                              <w:r>
                                <w:rPr>
                                  <w:spacing w:val="3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</w:rPr>
                                <w:t>а</w:t>
                              </w:r>
                              <w:r>
                                <w:rPr>
                                  <w:spacing w:val="3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</w:rPr>
                                <w:t>также</w:t>
                              </w:r>
                              <w:r>
                                <w:rPr>
                                  <w:spacing w:val="3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</w:rPr>
                                <w:t>запрашивает</w:t>
                              </w:r>
                              <w:r>
                                <w:rPr>
                                  <w:spacing w:val="3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</w:rPr>
                                <w:t>подтверждения</w:t>
                              </w:r>
                              <w:r>
                                <w:rPr>
                                  <w:spacing w:val="4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</w:rPr>
                                <w:t>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" name="Rectangle 226"/>
                        <wps:cNvSpPr/>
                        <wps:spPr>
                          <a:xfrm>
                            <a:off x="290923" y="1665536"/>
                            <a:ext cx="2665942" cy="1160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25D741" w14:textId="77777777" w:rsidR="00665BDC" w:rsidRDefault="006B16C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1"/>
                                  <w:w w:val="112"/>
                                </w:rPr>
                                <w:t>дополнительную</w:t>
                              </w:r>
                              <w:r>
                                <w:rPr>
                                  <w:spacing w:val="3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spacing w:val="1"/>
                                  <w:w w:val="112"/>
                                </w:rPr>
                                <w:t>информацию</w:t>
                              </w:r>
                              <w:r>
                                <w:rPr>
                                  <w:spacing w:val="3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spacing w:val="1"/>
                                  <w:w w:val="112"/>
                                </w:rPr>
                                <w:t>от</w:t>
                              </w:r>
                              <w:r>
                                <w:rPr>
                                  <w:spacing w:val="2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spacing w:val="1"/>
                                  <w:w w:val="112"/>
                                </w:rPr>
                                <w:t>пользователя.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" name="Shape 227"/>
                        <wps:cNvSpPr/>
                        <wps:spPr>
                          <a:xfrm>
                            <a:off x="181827" y="1883727"/>
                            <a:ext cx="29092" cy="290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92" h="29093">
                                <a:moveTo>
                                  <a:pt x="14546" y="0"/>
                                </a:moveTo>
                                <a:cubicBezTo>
                                  <a:pt x="22580" y="0"/>
                                  <a:pt x="29092" y="6514"/>
                                  <a:pt x="29092" y="14548"/>
                                </a:cubicBezTo>
                                <a:cubicBezTo>
                                  <a:pt x="29092" y="22578"/>
                                  <a:pt x="22580" y="29093"/>
                                  <a:pt x="14546" y="29093"/>
                                </a:cubicBezTo>
                                <a:cubicBezTo>
                                  <a:pt x="6513" y="29093"/>
                                  <a:pt x="0" y="22578"/>
                                  <a:pt x="0" y="14548"/>
                                </a:cubicBezTo>
                                <a:cubicBezTo>
                                  <a:pt x="0" y="6514"/>
                                  <a:pt x="6513" y="0"/>
                                  <a:pt x="14546" y="0"/>
                                </a:cubicBezTo>
                                <a:close/>
                              </a:path>
                            </a:pathLst>
                          </a:custGeom>
                          <a:ln w="7273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" name="Rectangle 228"/>
                        <wps:cNvSpPr/>
                        <wps:spPr>
                          <a:xfrm>
                            <a:off x="290923" y="1861908"/>
                            <a:ext cx="6016647" cy="1160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BE19E1" w14:textId="77777777" w:rsidR="00665BDC" w:rsidRDefault="006B16C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1"/>
                                  <w:w w:val="112"/>
                                </w:rPr>
                                <w:t>Минибуфер</w:t>
                              </w:r>
                              <w:r>
                                <w:rPr>
                                  <w:spacing w:val="2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spacing w:val="1"/>
                                  <w:w w:val="112"/>
                                </w:rPr>
                                <w:t>используется</w:t>
                              </w:r>
                              <w:r>
                                <w:rPr>
                                  <w:spacing w:val="3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spacing w:val="1"/>
                                  <w:w w:val="112"/>
                                </w:rPr>
                                <w:t>для</w:t>
                              </w:r>
                              <w:r>
                                <w:rPr>
                                  <w:spacing w:val="3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spacing w:val="1"/>
                                  <w:w w:val="112"/>
                                </w:rPr>
                                <w:t>ввода</w:t>
                              </w:r>
                              <w:r>
                                <w:rPr>
                                  <w:spacing w:val="2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spacing w:val="1"/>
                                  <w:w w:val="112"/>
                                </w:rPr>
                                <w:t>дополнительной</w:t>
                              </w:r>
                              <w:r>
                                <w:rPr>
                                  <w:spacing w:val="2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spacing w:val="1"/>
                                  <w:w w:val="112"/>
                                </w:rPr>
                                <w:t>информации</w:t>
                              </w:r>
                              <w:r>
                                <w:rPr>
                                  <w:spacing w:val="2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spacing w:val="1"/>
                                  <w:w w:val="112"/>
                                </w:rPr>
                                <w:t>и</w:t>
                              </w:r>
                              <w:r>
                                <w:rPr>
                                  <w:spacing w:val="2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spacing w:val="1"/>
                                  <w:w w:val="112"/>
                                </w:rPr>
                                <w:t>всегда</w:t>
                              </w:r>
                              <w:r>
                                <w:rPr>
                                  <w:spacing w:val="2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spacing w:val="1"/>
                                  <w:w w:val="112"/>
                                </w:rPr>
                                <w:t>отображается</w:t>
                              </w:r>
                              <w:r>
                                <w:rPr>
                                  <w:spacing w:val="3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spacing w:val="1"/>
                                  <w:w w:val="112"/>
                                </w:rPr>
                                <w:t>в</w:t>
                              </w:r>
                              <w:r>
                                <w:rPr>
                                  <w:spacing w:val="2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spacing w:val="1"/>
                                  <w:w w:val="112"/>
                                </w:rPr>
                                <w:t>области</w:t>
                              </w:r>
                              <w:r>
                                <w:rPr>
                                  <w:spacing w:val="2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spacing w:val="1"/>
                                  <w:w w:val="112"/>
                                </w:rPr>
                                <w:t>вывода.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9" name="Shape 229"/>
                        <wps:cNvSpPr/>
                        <wps:spPr>
                          <a:xfrm>
                            <a:off x="181827" y="2080099"/>
                            <a:ext cx="29092" cy="290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92" h="29093">
                                <a:moveTo>
                                  <a:pt x="14546" y="0"/>
                                </a:moveTo>
                                <a:cubicBezTo>
                                  <a:pt x="22580" y="0"/>
                                  <a:pt x="29092" y="6514"/>
                                  <a:pt x="29092" y="14548"/>
                                </a:cubicBezTo>
                                <a:cubicBezTo>
                                  <a:pt x="29092" y="22582"/>
                                  <a:pt x="22580" y="29093"/>
                                  <a:pt x="14546" y="29093"/>
                                </a:cubicBezTo>
                                <a:cubicBezTo>
                                  <a:pt x="6513" y="29093"/>
                                  <a:pt x="0" y="22582"/>
                                  <a:pt x="0" y="14548"/>
                                </a:cubicBezTo>
                                <a:cubicBezTo>
                                  <a:pt x="0" y="6514"/>
                                  <a:pt x="6513" y="0"/>
                                  <a:pt x="14546" y="0"/>
                                </a:cubicBezTo>
                                <a:close/>
                              </a:path>
                            </a:pathLst>
                          </a:custGeom>
                          <a:ln w="7273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0" name="Rectangle 230"/>
                        <wps:cNvSpPr/>
                        <wps:spPr>
                          <a:xfrm>
                            <a:off x="290923" y="2058281"/>
                            <a:ext cx="3352437" cy="1160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453BBD" w14:textId="77777777" w:rsidR="00665BDC" w:rsidRDefault="006B16C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2"/>
                                </w:rPr>
                                <w:t>Точка</w:t>
                              </w:r>
                              <w:r>
                                <w:rPr>
                                  <w:spacing w:val="3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</w:rPr>
                                <w:t>вставки</w:t>
                              </w:r>
                              <w:r>
                                <w:rPr>
                                  <w:spacing w:val="3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</w:rPr>
                                <w:t>—</w:t>
                              </w:r>
                              <w:r>
                                <w:rPr>
                                  <w:spacing w:val="4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</w:rPr>
                                <w:t>место</w:t>
                              </w:r>
                              <w:r>
                                <w:rPr>
                                  <w:spacing w:val="4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</w:rPr>
                                <w:t>вставки</w:t>
                              </w:r>
                              <w:r>
                                <w:rPr>
                                  <w:spacing w:val="3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</w:rPr>
                                <w:t>(удаления)</w:t>
                              </w:r>
                              <w:r>
                                <w:rPr>
                                  <w:spacing w:val="3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</w:rPr>
                                <w:t>данных</w:t>
                              </w:r>
                              <w:r>
                                <w:rPr>
                                  <w:spacing w:val="3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</w:rPr>
                                <w:t>в</w:t>
                              </w:r>
                              <w:r>
                                <w:rPr>
                                  <w:spacing w:val="3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</w:rPr>
                                <w:t>буфере.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10" style="width:528.587pt;height:168.942pt;mso-position-horizontal-relative:char;mso-position-vertical-relative:line" coordsize="67130,21455">
                <v:shape id="Shape 1918" style="position:absolute;width:67130;height:91;left:0;top:0;" coordsize="6713056,9144" path="m0,0l6713056,0l6713056,9144l0,9144l0,0">
                  <v:stroke weight="0pt" endcap="flat" joinstyle="miter" miterlimit="10" on="false" color="#000000" opacity="0"/>
                  <v:fill on="true" color="#eaecef"/>
                </v:shape>
                <v:shape id="Shape 210" style="position:absolute;width:290;height:290;left:1818;top:1818;" coordsize="29092,29093" path="m14546,0c22580,0,29092,6514,29092,14548c29092,22582,22580,29093,14546,29093c6513,29093,0,22582,0,14548c0,6514,6513,0,14546,0x">
                  <v:stroke weight="0.572684pt" endcap="square" joinstyle="bevel" on="true" color="#000000"/>
                  <v:fill on="true" color="#000000"/>
                </v:shape>
                <v:rect id="Rectangle 211" style="position:absolute;width:83565;height:1160;left:2909;top:16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12"/>
                          </w:rPr>
                          <w:t xml:space="preserve">Каталог,</w:t>
                        </w:r>
                        <w:r>
                          <w:rPr>
                            <w:spacing w:val="3"/>
                            <w:w w:val="112"/>
                          </w:rPr>
                          <w:t xml:space="preserve"> </w:t>
                        </w:r>
                        <w:r>
                          <w:rPr>
                            <w:w w:val="112"/>
                          </w:rPr>
                          <w:t xml:space="preserve">он</w:t>
                        </w:r>
                        <w:r>
                          <w:rPr>
                            <w:spacing w:val="3"/>
                            <w:w w:val="112"/>
                          </w:rPr>
                          <w:t xml:space="preserve"> </w:t>
                        </w:r>
                        <w:r>
                          <w:rPr>
                            <w:w w:val="112"/>
                          </w:rPr>
                          <w:t xml:space="preserve">же</w:t>
                        </w:r>
                        <w:r>
                          <w:rPr>
                            <w:spacing w:val="3"/>
                            <w:w w:val="112"/>
                          </w:rPr>
                          <w:t xml:space="preserve"> </w:t>
                        </w:r>
                        <w:r>
                          <w:rPr>
                            <w:w w:val="112"/>
                          </w:rPr>
                          <w:t xml:space="preserve">директория,</w:t>
                        </w:r>
                        <w:r>
                          <w:rPr>
                            <w:spacing w:val="3"/>
                            <w:w w:val="112"/>
                          </w:rPr>
                          <w:t xml:space="preserve"> </w:t>
                        </w:r>
                        <w:r>
                          <w:rPr>
                            <w:w w:val="112"/>
                          </w:rPr>
                          <w:t xml:space="preserve">(от</w:t>
                        </w:r>
                        <w:r>
                          <w:rPr>
                            <w:spacing w:val="3"/>
                            <w:w w:val="112"/>
                          </w:rPr>
                          <w:t xml:space="preserve"> </w:t>
                        </w:r>
                        <w:r>
                          <w:rPr>
                            <w:w w:val="112"/>
                          </w:rPr>
                          <w:t xml:space="preserve">англисйкого</w:t>
                        </w:r>
                        <w:r>
                          <w:rPr>
                            <w:spacing w:val="4"/>
                            <w:w w:val="112"/>
                          </w:rPr>
                          <w:t xml:space="preserve"> </w:t>
                        </w:r>
                        <w:r>
                          <w:rPr>
                            <w:w w:val="112"/>
                          </w:rPr>
                          <w:t xml:space="preserve">Directory)</w:t>
                        </w:r>
                        <w:r>
                          <w:rPr>
                            <w:spacing w:val="3"/>
                            <w:w w:val="112"/>
                          </w:rPr>
                          <w:t xml:space="preserve"> </w:t>
                        </w:r>
                        <w:r>
                          <w:rPr>
                            <w:w w:val="112"/>
                          </w:rPr>
                          <w:t xml:space="preserve">–</w:t>
                        </w:r>
                        <w:r>
                          <w:rPr>
                            <w:spacing w:val="4"/>
                            <w:w w:val="112"/>
                          </w:rPr>
                          <w:t xml:space="preserve"> </w:t>
                        </w:r>
                        <w:r>
                          <w:rPr>
                            <w:w w:val="112"/>
                          </w:rPr>
                          <w:t xml:space="preserve">это</w:t>
                        </w:r>
                        <w:r>
                          <w:rPr>
                            <w:spacing w:val="4"/>
                            <w:w w:val="112"/>
                          </w:rPr>
                          <w:t xml:space="preserve"> </w:t>
                        </w:r>
                        <w:r>
                          <w:rPr>
                            <w:w w:val="112"/>
                          </w:rPr>
                          <w:t xml:space="preserve">объект</w:t>
                        </w:r>
                        <w:r>
                          <w:rPr>
                            <w:spacing w:val="3"/>
                            <w:w w:val="112"/>
                          </w:rPr>
                          <w:t xml:space="preserve"> </w:t>
                        </w:r>
                        <w:r>
                          <w:rPr>
                            <w:w w:val="112"/>
                          </w:rPr>
                          <w:t xml:space="preserve">в</w:t>
                        </w:r>
                        <w:r>
                          <w:rPr>
                            <w:spacing w:val="3"/>
                            <w:w w:val="112"/>
                          </w:rPr>
                          <w:t xml:space="preserve"> </w:t>
                        </w:r>
                        <w:r>
                          <w:rPr>
                            <w:w w:val="112"/>
                          </w:rPr>
                          <w:t xml:space="preserve">ФС</w:t>
                        </w:r>
                        <w:r>
                          <w:rPr>
                            <w:spacing w:val="3"/>
                            <w:w w:val="112"/>
                          </w:rPr>
                          <w:t xml:space="preserve"> </w:t>
                        </w:r>
                        <w:r>
                          <w:rPr>
                            <w:w w:val="112"/>
                          </w:rPr>
                          <w:t xml:space="preserve">(файловой</w:t>
                        </w:r>
                        <w:r>
                          <w:rPr>
                            <w:spacing w:val="3"/>
                            <w:w w:val="112"/>
                          </w:rPr>
                          <w:t xml:space="preserve"> </w:t>
                        </w:r>
                        <w:r>
                          <w:rPr>
                            <w:w w:val="112"/>
                          </w:rPr>
                          <w:t xml:space="preserve">системе),</w:t>
                        </w:r>
                        <w:r>
                          <w:rPr>
                            <w:spacing w:val="3"/>
                            <w:w w:val="112"/>
                          </w:rPr>
                          <w:t xml:space="preserve"> </w:t>
                        </w:r>
                        <w:r>
                          <w:rPr>
                            <w:w w:val="112"/>
                          </w:rPr>
                          <w:t xml:space="preserve">необходимый</w:t>
                        </w:r>
                        <w:r>
                          <w:rPr>
                            <w:spacing w:val="3"/>
                            <w:w w:val="112"/>
                          </w:rPr>
                          <w:t xml:space="preserve"> </w:t>
                        </w:r>
                        <w:r>
                          <w:rPr>
                            <w:w w:val="112"/>
                          </w:rPr>
                          <w:t xml:space="preserve">для</w:t>
                        </w:r>
                        <w:r>
                          <w:rPr>
                            <w:spacing w:val="4"/>
                            <w:w w:val="112"/>
                          </w:rPr>
                          <w:t xml:space="preserve"> </w:t>
                        </w:r>
                        <w:r>
                          <w:rPr>
                            <w:w w:val="112"/>
                          </w:rPr>
                          <w:t xml:space="preserve">того,</w:t>
                        </w:r>
                        <w:r>
                          <w:rPr>
                            <w:spacing w:val="3"/>
                            <w:w w:val="112"/>
                          </w:rPr>
                          <w:t xml:space="preserve"> </w:t>
                        </w:r>
                        <w:r>
                          <w:rPr>
                            <w:w w:val="112"/>
                          </w:rPr>
                          <w:t xml:space="preserve">чтобы</w:t>
                        </w:r>
                        <w:r>
                          <w:rPr>
                            <w:spacing w:val="4"/>
                            <w:w w:val="112"/>
                          </w:rPr>
                          <w:t xml:space="preserve"> </w:t>
                        </w:r>
                        <w:r>
                          <w:rPr>
                            <w:w w:val="112"/>
                          </w:rPr>
                          <w:t xml:space="preserve">упросить</w:t>
                        </w:r>
                        <w:r>
                          <w:rPr>
                            <w:spacing w:val="3"/>
                            <w:w w:val="112"/>
                          </w:rPr>
                          <w:t xml:space="preserve"> </w:t>
                        </w:r>
                        <w:r>
                          <w:rPr>
                            <w:w w:val="112"/>
                          </w:rPr>
                          <w:t xml:space="preserve">работу</w:t>
                        </w:r>
                        <w:r>
                          <w:rPr>
                            <w:spacing w:val="3"/>
                            <w:w w:val="112"/>
                          </w:rPr>
                          <w:t xml:space="preserve"> </w:t>
                        </w:r>
                        <w:r>
                          <w:rPr>
                            <w:w w:val="112"/>
                          </w:rPr>
                          <w:t xml:space="preserve">с</w:t>
                        </w:r>
                        <w:r>
                          <w:rPr>
                            <w:spacing w:val="4"/>
                            <w:w w:val="112"/>
                          </w:rPr>
                          <w:t xml:space="preserve"> </w:t>
                        </w:r>
                        <w:r>
                          <w:rPr>
                            <w:w w:val="112"/>
                          </w:rPr>
                          <w:t xml:space="preserve">файлами.</w:t>
                        </w:r>
                      </w:p>
                    </w:txbxContent>
                  </v:textbox>
                </v:rect>
                <v:shape id="Shape 212" style="position:absolute;width:290;height:290;left:1818;top:3782;" coordsize="29092,29093" path="m14546,0c22580,0,29092,6511,29092,14545c29092,22578,22580,29093,14546,29093c6513,29093,0,22578,0,14545c0,6511,6513,0,14546,0x">
                  <v:stroke weight="0.572684pt" endcap="square" joinstyle="bevel" on="true" color="#000000"/>
                  <v:fill on="true" color="#000000"/>
                </v:shape>
                <v:rect id="Rectangle 213" style="position:absolute;width:84777;height:1160;left:2909;top:35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12"/>
                          </w:rPr>
                          <w:t xml:space="preserve">Домашний</w:t>
                        </w:r>
                        <w:r>
                          <w:rPr>
                            <w:spacing w:val="3"/>
                            <w:w w:val="112"/>
                          </w:rPr>
                          <w:t xml:space="preserve"> </w:t>
                        </w:r>
                        <w:r>
                          <w:rPr>
                            <w:w w:val="112"/>
                          </w:rPr>
                          <w:t xml:space="preserve">каталог</w:t>
                        </w:r>
                        <w:r>
                          <w:rPr>
                            <w:spacing w:val="3"/>
                            <w:w w:val="112"/>
                          </w:rPr>
                          <w:t xml:space="preserve"> </w:t>
                        </w:r>
                        <w:r>
                          <w:rPr>
                            <w:w w:val="112"/>
                          </w:rPr>
                          <w:t xml:space="preserve">-</w:t>
                        </w:r>
                        <w:r>
                          <w:rPr>
                            <w:spacing w:val="3"/>
                            <w:w w:val="112"/>
                          </w:rPr>
                          <w:t xml:space="preserve"> </w:t>
                        </w:r>
                        <w:r>
                          <w:rPr>
                            <w:w w:val="112"/>
                          </w:rPr>
                          <w:t xml:space="preserve">каталог,</w:t>
                        </w:r>
                        <w:r>
                          <w:rPr>
                            <w:spacing w:val="3"/>
                            <w:w w:val="112"/>
                          </w:rPr>
                          <w:t xml:space="preserve"> </w:t>
                        </w:r>
                        <w:r>
                          <w:rPr>
                            <w:w w:val="112"/>
                          </w:rPr>
                          <w:t xml:space="preserve">предназначенный</w:t>
                        </w:r>
                        <w:r>
                          <w:rPr>
                            <w:spacing w:val="3"/>
                            <w:w w:val="112"/>
                          </w:rPr>
                          <w:t xml:space="preserve"> </w:t>
                        </w:r>
                        <w:r>
                          <w:rPr>
                            <w:w w:val="112"/>
                          </w:rPr>
                          <w:t xml:space="preserve">для</w:t>
                        </w:r>
                        <w:r>
                          <w:rPr>
                            <w:spacing w:val="4"/>
                            <w:w w:val="112"/>
                          </w:rPr>
                          <w:t xml:space="preserve"> </w:t>
                        </w:r>
                        <w:r>
                          <w:rPr>
                            <w:w w:val="112"/>
                          </w:rPr>
                          <w:t xml:space="preserve">хранения</w:t>
                        </w:r>
                        <w:r>
                          <w:rPr>
                            <w:spacing w:val="4"/>
                            <w:w w:val="112"/>
                          </w:rPr>
                          <w:t xml:space="preserve"> </w:t>
                        </w:r>
                        <w:r>
                          <w:rPr>
                            <w:w w:val="112"/>
                          </w:rPr>
                          <w:t xml:space="preserve">собственных</w:t>
                        </w:r>
                        <w:r>
                          <w:rPr>
                            <w:spacing w:val="3"/>
                            <w:w w:val="112"/>
                          </w:rPr>
                          <w:t xml:space="preserve"> </w:t>
                        </w:r>
                        <w:r>
                          <w:rPr>
                            <w:w w:val="112"/>
                          </w:rPr>
                          <w:t xml:space="preserve">данных</w:t>
                        </w:r>
                        <w:r>
                          <w:rPr>
                            <w:spacing w:val="3"/>
                            <w:w w:val="112"/>
                          </w:rPr>
                          <w:t xml:space="preserve"> </w:t>
                        </w:r>
                        <w:r>
                          <w:rPr>
                            <w:w w:val="112"/>
                          </w:rPr>
                          <w:t xml:space="preserve">пользователя</w:t>
                        </w:r>
                        <w:r>
                          <w:rPr>
                            <w:spacing w:val="4"/>
                            <w:w w:val="112"/>
                          </w:rPr>
                          <w:t xml:space="preserve"> </w:t>
                        </w:r>
                        <w:r>
                          <w:rPr>
                            <w:w w:val="112"/>
                          </w:rPr>
                          <w:t xml:space="preserve">Linux.</w:t>
                        </w:r>
                        <w:r>
                          <w:rPr>
                            <w:spacing w:val="3"/>
                            <w:w w:val="112"/>
                          </w:rPr>
                          <w:t xml:space="preserve"> </w:t>
                        </w:r>
                        <w:r>
                          <w:rPr>
                            <w:w w:val="112"/>
                          </w:rPr>
                          <w:t xml:space="preserve">Как</w:t>
                        </w:r>
                        <w:r>
                          <w:rPr>
                            <w:spacing w:val="3"/>
                            <w:w w:val="112"/>
                          </w:rPr>
                          <w:t xml:space="preserve"> </w:t>
                        </w:r>
                        <w:r>
                          <w:rPr>
                            <w:w w:val="112"/>
                          </w:rPr>
                          <w:t xml:space="preserve">правило,</w:t>
                        </w:r>
                        <w:r>
                          <w:rPr>
                            <w:spacing w:val="3"/>
                            <w:w w:val="112"/>
                          </w:rPr>
                          <w:t xml:space="preserve"> </w:t>
                        </w:r>
                        <w:r>
                          <w:rPr>
                            <w:w w:val="112"/>
                          </w:rPr>
                          <w:t xml:space="preserve">является</w:t>
                        </w:r>
                        <w:r>
                          <w:rPr>
                            <w:spacing w:val="4"/>
                            <w:w w:val="112"/>
                          </w:rPr>
                          <w:t xml:space="preserve"> </w:t>
                        </w:r>
                        <w:r>
                          <w:rPr>
                            <w:w w:val="112"/>
                          </w:rPr>
                          <w:t xml:space="preserve">текущим</w:t>
                        </w:r>
                        <w:r>
                          <w:rPr>
                            <w:spacing w:val="4"/>
                            <w:w w:val="112"/>
                          </w:rPr>
                          <w:t xml:space="preserve"> </w:t>
                        </w:r>
                        <w:r>
                          <w:rPr>
                            <w:w w:val="112"/>
                          </w:rPr>
                          <w:t xml:space="preserve">непосредственно</w:t>
                        </w:r>
                      </w:p>
                    </w:txbxContent>
                  </v:textbox>
                </v:rect>
                <v:rect id="Rectangle 214" style="position:absolute;width:24413;height:1160;left:2909;top:46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13"/>
                          </w:rPr>
                          <w:t xml:space="preserve">после</w:t>
                        </w:r>
                        <w:r>
                          <w:rPr>
                            <w:spacing w:val="3"/>
                            <w:w w:val="113"/>
                          </w:rPr>
                          <w:t xml:space="preserve"> </w:t>
                        </w:r>
                        <w:r>
                          <w:rPr>
                            <w:w w:val="113"/>
                          </w:rPr>
                          <w:t xml:space="preserve">регистрации</w:t>
                        </w:r>
                        <w:r>
                          <w:rPr>
                            <w:spacing w:val="3"/>
                            <w:w w:val="113"/>
                          </w:rPr>
                          <w:t xml:space="preserve"> </w:t>
                        </w:r>
                        <w:r>
                          <w:rPr>
                            <w:w w:val="113"/>
                          </w:rPr>
                          <w:t xml:space="preserve">пользователя</w:t>
                        </w:r>
                        <w:r>
                          <w:rPr>
                            <w:spacing w:val="4"/>
                            <w:w w:val="113"/>
                          </w:rPr>
                          <w:t xml:space="preserve"> </w:t>
                        </w:r>
                        <w:r>
                          <w:rPr>
                            <w:w w:val="113"/>
                          </w:rPr>
                          <w:t xml:space="preserve">в</w:t>
                        </w:r>
                        <w:r>
                          <w:rPr>
                            <w:spacing w:val="3"/>
                            <w:w w:val="113"/>
                          </w:rPr>
                          <w:t xml:space="preserve"> </w:t>
                        </w:r>
                        <w:r>
                          <w:rPr>
                            <w:w w:val="113"/>
                          </w:rPr>
                          <w:t xml:space="preserve">системе.</w:t>
                        </w:r>
                      </w:p>
                    </w:txbxContent>
                  </v:textbox>
                </v:rect>
                <v:shape id="Shape 215" style="position:absolute;width:290;height:290;left:1818;top:6836;" coordsize="29092,29090" path="m14546,0c22580,0,29092,6511,29092,14545c29092,22578,22580,29090,14546,29090c6513,29090,0,22578,0,14545c0,6511,6513,0,14546,0x">
                  <v:stroke weight="0.572684pt" endcap="square" joinstyle="bevel" on="true" color="#000000"/>
                  <v:fill on="true" color="#000000"/>
                </v:shape>
                <v:rect id="Rectangle 216" style="position:absolute;width:85156;height:1160;left:2909;top:66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12"/>
                          </w:rPr>
                          <w:t xml:space="preserve">Команда</w:t>
                        </w:r>
                        <w:r>
                          <w:rPr>
                            <w:spacing w:val="3"/>
                            <w:w w:val="112"/>
                          </w:rPr>
                          <w:t xml:space="preserve"> </w:t>
                        </w:r>
                        <w:r>
                          <w:rPr>
                            <w:w w:val="112"/>
                          </w:rPr>
                          <w:t xml:space="preserve">-</w:t>
                        </w:r>
                        <w:r>
                          <w:rPr>
                            <w:spacing w:val="3"/>
                            <w:w w:val="112"/>
                          </w:rPr>
                          <w:t xml:space="preserve"> </w:t>
                        </w:r>
                        <w:r>
                          <w:rPr>
                            <w:w w:val="112"/>
                          </w:rPr>
                          <w:t xml:space="preserve">записанный</w:t>
                        </w:r>
                        <w:r>
                          <w:rPr>
                            <w:spacing w:val="3"/>
                            <w:w w:val="112"/>
                          </w:rPr>
                          <w:t xml:space="preserve"> </w:t>
                        </w:r>
                        <w:r>
                          <w:rPr>
                            <w:w w:val="112"/>
                          </w:rPr>
                          <w:t xml:space="preserve">по</w:t>
                        </w:r>
                        <w:r>
                          <w:rPr>
                            <w:spacing w:val="4"/>
                            <w:w w:val="112"/>
                          </w:rPr>
                          <w:t xml:space="preserve"> </w:t>
                        </w:r>
                        <w:r>
                          <w:rPr>
                            <w:w w:val="112"/>
                          </w:rPr>
                          <w:t xml:space="preserve">специальным</w:t>
                        </w:r>
                        <w:r>
                          <w:rPr>
                            <w:spacing w:val="4"/>
                            <w:w w:val="112"/>
                          </w:rPr>
                          <w:t xml:space="preserve"> </w:t>
                        </w:r>
                        <w:r>
                          <w:rPr>
                            <w:w w:val="112"/>
                          </w:rPr>
                          <w:t xml:space="preserve">правилам</w:t>
                        </w:r>
                        <w:r>
                          <w:rPr>
                            <w:spacing w:val="4"/>
                            <w:w w:val="112"/>
                          </w:rPr>
                          <w:t xml:space="preserve"> </w:t>
                        </w:r>
                        <w:r>
                          <w:rPr>
                            <w:w w:val="112"/>
                          </w:rPr>
                          <w:t xml:space="preserve">текст</w:t>
                        </w:r>
                        <w:r>
                          <w:rPr>
                            <w:spacing w:val="3"/>
                            <w:w w:val="112"/>
                          </w:rPr>
                          <w:t xml:space="preserve"> </w:t>
                        </w:r>
                        <w:r>
                          <w:rPr>
                            <w:w w:val="112"/>
                          </w:rPr>
                          <w:t xml:space="preserve">(возможно</w:t>
                        </w:r>
                        <w:r>
                          <w:rPr>
                            <w:spacing w:val="4"/>
                            <w:w w:val="112"/>
                          </w:rPr>
                          <w:t xml:space="preserve"> </w:t>
                        </w:r>
                        <w:r>
                          <w:rPr>
                            <w:w w:val="112"/>
                          </w:rPr>
                          <w:t xml:space="preserve">с</w:t>
                        </w:r>
                        <w:r>
                          <w:rPr>
                            <w:spacing w:val="4"/>
                            <w:w w:val="112"/>
                          </w:rPr>
                          <w:t xml:space="preserve"> </w:t>
                        </w:r>
                        <w:r>
                          <w:rPr>
                            <w:w w:val="112"/>
                          </w:rPr>
                          <w:t xml:space="preserve">аргументами),</w:t>
                        </w:r>
                        <w:r>
                          <w:rPr>
                            <w:spacing w:val="3"/>
                            <w:w w:val="112"/>
                          </w:rPr>
                          <w:t xml:space="preserve"> </w:t>
                        </w:r>
                        <w:r>
                          <w:rPr>
                            <w:w w:val="112"/>
                          </w:rPr>
                          <w:t xml:space="preserve">представляющий</w:t>
                        </w:r>
                        <w:r>
                          <w:rPr>
                            <w:spacing w:val="3"/>
                            <w:w w:val="112"/>
                          </w:rPr>
                          <w:t xml:space="preserve"> </w:t>
                        </w:r>
                        <w:r>
                          <w:rPr>
                            <w:w w:val="112"/>
                          </w:rPr>
                          <w:t xml:space="preserve">собой</w:t>
                        </w:r>
                        <w:r>
                          <w:rPr>
                            <w:spacing w:val="3"/>
                            <w:w w:val="112"/>
                          </w:rPr>
                          <w:t xml:space="preserve"> </w:t>
                        </w:r>
                        <w:r>
                          <w:rPr>
                            <w:w w:val="112"/>
                          </w:rPr>
                          <w:t xml:space="preserve">указание</w:t>
                        </w:r>
                        <w:r>
                          <w:rPr>
                            <w:spacing w:val="3"/>
                            <w:w w:val="112"/>
                          </w:rPr>
                          <w:t xml:space="preserve"> </w:t>
                        </w:r>
                        <w:r>
                          <w:rPr>
                            <w:w w:val="112"/>
                          </w:rPr>
                          <w:t xml:space="preserve">на</w:t>
                        </w:r>
                        <w:r>
                          <w:rPr>
                            <w:spacing w:val="3"/>
                            <w:w w:val="112"/>
                          </w:rPr>
                          <w:t xml:space="preserve"> </w:t>
                        </w:r>
                        <w:r>
                          <w:rPr>
                            <w:w w:val="112"/>
                          </w:rPr>
                          <w:t xml:space="preserve">выполнение</w:t>
                        </w:r>
                        <w:r>
                          <w:rPr>
                            <w:spacing w:val="3"/>
                            <w:w w:val="112"/>
                          </w:rPr>
                          <w:t xml:space="preserve"> </w:t>
                        </w:r>
                        <w:r>
                          <w:rPr>
                            <w:w w:val="112"/>
                          </w:rPr>
                          <w:t xml:space="preserve">какой-либо</w:t>
                        </w:r>
                        <w:r>
                          <w:rPr>
                            <w:spacing w:val="4"/>
                            <w:w w:val="112"/>
                          </w:rPr>
                          <w:t xml:space="preserve"> </w:t>
                        </w:r>
                        <w:r>
                          <w:rPr>
                            <w:w w:val="112"/>
                          </w:rPr>
                          <w:t xml:space="preserve">функций</w:t>
                        </w:r>
                      </w:p>
                    </w:txbxContent>
                  </v:textbox>
                </v:rect>
                <v:rect id="Rectangle 1193" style="position:absolute;width:393;height:1160;left:2909;top:77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13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1194" style="position:absolute;width:22117;height:1160;left:3206;top:77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11"/>
                          </w:rPr>
                          <w:t xml:space="preserve">или</w:t>
                        </w:r>
                        <w:r>
                          <w:rPr>
                            <w:spacing w:val="3"/>
                            <w:w w:val="111"/>
                          </w:rPr>
                          <w:t xml:space="preserve"> </w:t>
                        </w:r>
                        <w:r>
                          <w:rPr>
                            <w:w w:val="111"/>
                          </w:rPr>
                          <w:t xml:space="preserve">действий)</w:t>
                        </w:r>
                        <w:r>
                          <w:rPr>
                            <w:spacing w:val="3"/>
                            <w:w w:val="111"/>
                          </w:rPr>
                          <w:t xml:space="preserve"> </w:t>
                        </w:r>
                        <w:r>
                          <w:rPr>
                            <w:w w:val="111"/>
                          </w:rPr>
                          <w:t xml:space="preserve">в</w:t>
                        </w:r>
                        <w:r>
                          <w:rPr>
                            <w:spacing w:val="3"/>
                            <w:w w:val="111"/>
                          </w:rPr>
                          <w:t xml:space="preserve"> </w:t>
                        </w:r>
                        <w:r>
                          <w:rPr>
                            <w:w w:val="111"/>
                          </w:rPr>
                          <w:t xml:space="preserve">операционной</w:t>
                        </w:r>
                        <w:r>
                          <w:rPr>
                            <w:spacing w:val="3"/>
                            <w:w w:val="111"/>
                          </w:rPr>
                          <w:t xml:space="preserve"> </w:t>
                        </w:r>
                        <w:r>
                          <w:rPr>
                            <w:w w:val="111"/>
                          </w:rPr>
                          <w:t xml:space="preserve">системе.</w:t>
                        </w:r>
                      </w:p>
                    </w:txbxContent>
                  </v:textbox>
                </v:rect>
                <v:shape id="Shape 218" style="position:absolute;width:290;height:290;left:1818;top:9891;" coordsize="29092,29090" path="m14546,0c22580,0,29092,6511,29092,14545c29092,22578,22580,29090,14546,29090c6513,29090,0,22578,0,14545c0,6511,6513,0,14546,0x">
                  <v:stroke weight="0.572684pt" endcap="square" joinstyle="bevel" on="true" color="#000000"/>
                  <v:fill on="true" color="#000000"/>
                </v:shape>
                <v:rect id="Rectangle 219" style="position:absolute;width:28855;height:1160;left:2909;top:96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11"/>
                          </w:rPr>
                          <w:t xml:space="preserve">Буфер</w:t>
                        </w:r>
                        <w:r>
                          <w:rPr>
                            <w:spacing w:val="3"/>
                            <w:w w:val="111"/>
                          </w:rPr>
                          <w:t xml:space="preserve"> </w:t>
                        </w:r>
                        <w:r>
                          <w:rPr>
                            <w:w w:val="111"/>
                          </w:rPr>
                          <w:t xml:space="preserve">—</w:t>
                        </w:r>
                        <w:r>
                          <w:rPr>
                            <w:spacing w:val="4"/>
                            <w:w w:val="111"/>
                          </w:rPr>
                          <w:t xml:space="preserve"> </w:t>
                        </w:r>
                        <w:r>
                          <w:rPr>
                            <w:w w:val="111"/>
                          </w:rPr>
                          <w:t xml:space="preserve">объект,</w:t>
                        </w:r>
                        <w:r>
                          <w:rPr>
                            <w:spacing w:val="3"/>
                            <w:w w:val="111"/>
                          </w:rPr>
                          <w:t xml:space="preserve"> </w:t>
                        </w:r>
                        <w:r>
                          <w:rPr>
                            <w:w w:val="111"/>
                          </w:rPr>
                          <w:t xml:space="preserve">представляющий</w:t>
                        </w:r>
                        <w:r>
                          <w:rPr>
                            <w:spacing w:val="3"/>
                            <w:w w:val="111"/>
                          </w:rPr>
                          <w:t xml:space="preserve"> </w:t>
                        </w:r>
                        <w:r>
                          <w:rPr>
                            <w:w w:val="111"/>
                          </w:rPr>
                          <w:t xml:space="preserve">какой-либо</w:t>
                        </w:r>
                        <w:r>
                          <w:rPr>
                            <w:spacing w:val="4"/>
                            <w:w w:val="111"/>
                          </w:rPr>
                          <w:t xml:space="preserve"> </w:t>
                        </w:r>
                        <w:r>
                          <w:rPr>
                            <w:w w:val="111"/>
                          </w:rPr>
                          <w:t xml:space="preserve">текст.</w:t>
                        </w:r>
                      </w:p>
                    </w:txbxContent>
                  </v:textbox>
                </v:rect>
                <v:shape id="Shape 220" style="position:absolute;width:290;height:290;left:1818;top:11855;" coordsize="29092,29093" path="m14546,0c22580,0,29092,6511,29092,14545c29092,22578,22580,29093,14546,29093c6513,29093,0,22578,0,14545c0,6511,6513,0,14546,0x">
                  <v:stroke weight="0.572684pt" endcap="square" joinstyle="bevel" on="true" color="#000000"/>
                  <v:fill on="true" color="#000000"/>
                </v:shape>
                <v:rect id="Rectangle 221" style="position:absolute;width:77318;height:1160;left:2909;top:116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1"/>
                            <w:w w:val="112"/>
                          </w:rPr>
                          <w:t xml:space="preserve">Фрейм</w:t>
                        </w:r>
                        <w:r>
                          <w:rPr>
                            <w:spacing w:val="3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1"/>
                            <w:w w:val="112"/>
                          </w:rPr>
                          <w:t xml:space="preserve">соответствует</w:t>
                        </w:r>
                        <w:r>
                          <w:rPr>
                            <w:spacing w:val="2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1"/>
                            <w:w w:val="112"/>
                          </w:rPr>
                          <w:t xml:space="preserve">окну</w:t>
                        </w:r>
                        <w:r>
                          <w:rPr>
                            <w:spacing w:val="2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1"/>
                            <w:w w:val="112"/>
                          </w:rPr>
                          <w:t xml:space="preserve">в</w:t>
                        </w:r>
                        <w:r>
                          <w:rPr>
                            <w:spacing w:val="2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1"/>
                            <w:w w:val="112"/>
                          </w:rPr>
                          <w:t xml:space="preserve">обычном</w:t>
                        </w:r>
                        <w:r>
                          <w:rPr>
                            <w:spacing w:val="3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1"/>
                            <w:w w:val="112"/>
                          </w:rPr>
                          <w:t xml:space="preserve">понимании</w:t>
                        </w:r>
                        <w:r>
                          <w:rPr>
                            <w:spacing w:val="2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1"/>
                            <w:w w:val="112"/>
                          </w:rPr>
                          <w:t xml:space="preserve">этого</w:t>
                        </w:r>
                        <w:r>
                          <w:rPr>
                            <w:spacing w:val="3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1"/>
                            <w:w w:val="112"/>
                          </w:rPr>
                          <w:t xml:space="preserve">слова.</w:t>
                        </w:r>
                        <w:r>
                          <w:rPr>
                            <w:spacing w:val="2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1"/>
                            <w:w w:val="112"/>
                          </w:rPr>
                          <w:t xml:space="preserve">Каждый</w:t>
                        </w:r>
                        <w:r>
                          <w:rPr>
                            <w:spacing w:val="2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1"/>
                            <w:w w:val="112"/>
                          </w:rPr>
                          <w:t xml:space="preserve">фрейм</w:t>
                        </w:r>
                        <w:r>
                          <w:rPr>
                            <w:spacing w:val="3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1"/>
                            <w:w w:val="112"/>
                          </w:rPr>
                          <w:t xml:space="preserve">содержит</w:t>
                        </w:r>
                        <w:r>
                          <w:rPr>
                            <w:spacing w:val="2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1"/>
                            <w:w w:val="112"/>
                          </w:rPr>
                          <w:t xml:space="preserve">область</w:t>
                        </w:r>
                        <w:r>
                          <w:rPr>
                            <w:spacing w:val="2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1"/>
                            <w:w w:val="112"/>
                          </w:rPr>
                          <w:t xml:space="preserve">вывода</w:t>
                        </w:r>
                        <w:r>
                          <w:rPr>
                            <w:spacing w:val="2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1"/>
                            <w:w w:val="112"/>
                          </w:rPr>
                          <w:t xml:space="preserve">и</w:t>
                        </w:r>
                        <w:r>
                          <w:rPr>
                            <w:spacing w:val="2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1"/>
                            <w:w w:val="112"/>
                          </w:rPr>
                          <w:t xml:space="preserve">одно</w:t>
                        </w:r>
                        <w:r>
                          <w:rPr>
                            <w:spacing w:val="3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1"/>
                            <w:w w:val="112"/>
                          </w:rPr>
                          <w:t xml:space="preserve">или</w:t>
                        </w:r>
                        <w:r>
                          <w:rPr>
                            <w:spacing w:val="2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1"/>
                            <w:w w:val="112"/>
                          </w:rPr>
                          <w:t xml:space="preserve">несколько</w:t>
                        </w:r>
                        <w:r>
                          <w:rPr>
                            <w:spacing w:val="3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1"/>
                            <w:w w:val="112"/>
                          </w:rPr>
                          <w:t xml:space="preserve">окон</w:t>
                        </w:r>
                        <w:r>
                          <w:rPr>
                            <w:spacing w:val="2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1"/>
                            <w:w w:val="112"/>
                          </w:rPr>
                          <w:t xml:space="preserve">Emacs.</w:t>
                        </w:r>
                      </w:p>
                    </w:txbxContent>
                  </v:textbox>
                </v:rect>
                <v:shape id="Shape 222" style="position:absolute;width:290;height:290;left:1818;top:13818;" coordsize="29092,29093" path="m14546,0c22580,0,29092,6514,29092,14545c29092,22578,22580,29093,14546,29093c6513,29093,0,22578,0,14545c0,6514,6513,0,14546,0x">
                  <v:stroke weight="0.572684pt" endcap="square" joinstyle="bevel" on="true" color="#000000"/>
                  <v:fill on="true" color="#000000"/>
                </v:shape>
                <v:rect id="Rectangle 223" style="position:absolute;width:40631;height:1160;left:2909;top:136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1"/>
                            <w:w w:val="110"/>
                          </w:rPr>
                          <w:t xml:space="preserve">Окно</w:t>
                        </w:r>
                        <w:r>
                          <w:rPr>
                            <w:spacing w:val="3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1"/>
                            <w:w w:val="110"/>
                          </w:rPr>
                          <w:t xml:space="preserve">—</w:t>
                        </w:r>
                        <w:r>
                          <w:rPr>
                            <w:spacing w:val="3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1"/>
                            <w:w w:val="110"/>
                          </w:rPr>
                          <w:t xml:space="preserve">прямоугольная</w:t>
                        </w:r>
                        <w:r>
                          <w:rPr>
                            <w:spacing w:val="3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1"/>
                            <w:w w:val="110"/>
                          </w:rPr>
                          <w:t xml:space="preserve">область</w:t>
                        </w:r>
                        <w:r>
                          <w:rPr>
                            <w:spacing w:val="2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1"/>
                            <w:w w:val="110"/>
                          </w:rPr>
                          <w:t xml:space="preserve">фрейма,</w:t>
                        </w:r>
                        <w:r>
                          <w:rPr>
                            <w:spacing w:val="2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1"/>
                            <w:w w:val="110"/>
                          </w:rPr>
                          <w:t xml:space="preserve">отображающая</w:t>
                        </w:r>
                        <w:r>
                          <w:rPr>
                            <w:spacing w:val="3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1"/>
                            <w:w w:val="110"/>
                          </w:rPr>
                          <w:t xml:space="preserve">один</w:t>
                        </w:r>
                        <w:r>
                          <w:rPr>
                            <w:spacing w:val="2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1"/>
                            <w:w w:val="110"/>
                          </w:rPr>
                          <w:t xml:space="preserve">из</w:t>
                        </w:r>
                        <w:r>
                          <w:rPr>
                            <w:spacing w:val="2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1"/>
                            <w:w w:val="110"/>
                          </w:rPr>
                          <w:t xml:space="preserve">буферов.</w:t>
                        </w:r>
                      </w:p>
                    </w:txbxContent>
                  </v:textbox>
                </v:rect>
                <v:shape id="Shape 224" style="position:absolute;width:290;height:290;left:1818;top:15782;" coordsize="29092,29093" path="m14546,0c22580,0,29092,6514,29092,14548c29092,22578,22580,29093,14546,29093c6513,29093,0,22578,0,14548c0,6514,6513,0,14546,0x">
                  <v:stroke weight="0.572684pt" endcap="square" joinstyle="bevel" on="true" color="#000000"/>
                  <v:fill on="true" color="#000000"/>
                </v:shape>
                <v:rect id="Rectangle 225" style="position:absolute;width:82672;height:1160;left:2909;top:155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12"/>
                          </w:rPr>
                          <w:t xml:space="preserve">Область</w:t>
                        </w:r>
                        <w:r>
                          <w:rPr>
                            <w:spacing w:val="3"/>
                            <w:w w:val="112"/>
                          </w:rPr>
                          <w:t xml:space="preserve"> </w:t>
                        </w:r>
                        <w:r>
                          <w:rPr>
                            <w:w w:val="112"/>
                          </w:rPr>
                          <w:t xml:space="preserve">вывода</w:t>
                        </w:r>
                        <w:r>
                          <w:rPr>
                            <w:spacing w:val="3"/>
                            <w:w w:val="112"/>
                          </w:rPr>
                          <w:t xml:space="preserve"> </w:t>
                        </w:r>
                        <w:r>
                          <w:rPr>
                            <w:w w:val="112"/>
                          </w:rPr>
                          <w:t xml:space="preserve">—</w:t>
                        </w:r>
                        <w:r>
                          <w:rPr>
                            <w:spacing w:val="4"/>
                            <w:w w:val="112"/>
                          </w:rPr>
                          <w:t xml:space="preserve"> </w:t>
                        </w:r>
                        <w:r>
                          <w:rPr>
                            <w:w w:val="112"/>
                          </w:rPr>
                          <w:t xml:space="preserve">одна</w:t>
                        </w:r>
                        <w:r>
                          <w:rPr>
                            <w:spacing w:val="3"/>
                            <w:w w:val="112"/>
                          </w:rPr>
                          <w:t xml:space="preserve"> </w:t>
                        </w:r>
                        <w:r>
                          <w:rPr>
                            <w:w w:val="112"/>
                          </w:rPr>
                          <w:t xml:space="preserve">или</w:t>
                        </w:r>
                        <w:r>
                          <w:rPr>
                            <w:spacing w:val="3"/>
                            <w:w w:val="112"/>
                          </w:rPr>
                          <w:t xml:space="preserve"> </w:t>
                        </w:r>
                        <w:r>
                          <w:rPr>
                            <w:w w:val="112"/>
                          </w:rPr>
                          <w:t xml:space="preserve">несколько</w:t>
                        </w:r>
                        <w:r>
                          <w:rPr>
                            <w:spacing w:val="4"/>
                            <w:w w:val="112"/>
                          </w:rPr>
                          <w:t xml:space="preserve"> </w:t>
                        </w:r>
                        <w:r>
                          <w:rPr>
                            <w:w w:val="112"/>
                          </w:rPr>
                          <w:t xml:space="preserve">строк</w:t>
                        </w:r>
                        <w:r>
                          <w:rPr>
                            <w:spacing w:val="3"/>
                            <w:w w:val="112"/>
                          </w:rPr>
                          <w:t xml:space="preserve"> </w:t>
                        </w:r>
                        <w:r>
                          <w:rPr>
                            <w:w w:val="112"/>
                          </w:rPr>
                          <w:t xml:space="preserve">внизу</w:t>
                        </w:r>
                        <w:r>
                          <w:rPr>
                            <w:spacing w:val="3"/>
                            <w:w w:val="112"/>
                          </w:rPr>
                          <w:t xml:space="preserve"> </w:t>
                        </w:r>
                        <w:r>
                          <w:rPr>
                            <w:w w:val="112"/>
                          </w:rPr>
                          <w:t xml:space="preserve">фрейма,</w:t>
                        </w:r>
                        <w:r>
                          <w:rPr>
                            <w:spacing w:val="3"/>
                            <w:w w:val="112"/>
                          </w:rPr>
                          <w:t xml:space="preserve"> </w:t>
                        </w:r>
                        <w:r>
                          <w:rPr>
                            <w:w w:val="112"/>
                          </w:rPr>
                          <w:t xml:space="preserve">в</w:t>
                        </w:r>
                        <w:r>
                          <w:rPr>
                            <w:spacing w:val="3"/>
                            <w:w w:val="112"/>
                          </w:rPr>
                          <w:t xml:space="preserve"> </w:t>
                        </w:r>
                        <w:r>
                          <w:rPr>
                            <w:w w:val="112"/>
                          </w:rPr>
                          <w:t xml:space="preserve">которой</w:t>
                        </w:r>
                        <w:r>
                          <w:rPr>
                            <w:spacing w:val="3"/>
                            <w:w w:val="112"/>
                          </w:rPr>
                          <w:t xml:space="preserve"> </w:t>
                        </w:r>
                        <w:r>
                          <w:rPr>
                            <w:w w:val="112"/>
                          </w:rPr>
                          <w:t xml:space="preserve">Emacs</w:t>
                        </w:r>
                        <w:r>
                          <w:rPr>
                            <w:spacing w:val="3"/>
                            <w:w w:val="112"/>
                          </w:rPr>
                          <w:t xml:space="preserve"> </w:t>
                        </w:r>
                        <w:r>
                          <w:rPr>
                            <w:w w:val="112"/>
                          </w:rPr>
                          <w:t xml:space="preserve">выводит</w:t>
                        </w:r>
                        <w:r>
                          <w:rPr>
                            <w:spacing w:val="3"/>
                            <w:w w:val="112"/>
                          </w:rPr>
                          <w:t xml:space="preserve"> </w:t>
                        </w:r>
                        <w:r>
                          <w:rPr>
                            <w:w w:val="112"/>
                          </w:rPr>
                          <w:t xml:space="preserve">различные</w:t>
                        </w:r>
                        <w:r>
                          <w:rPr>
                            <w:spacing w:val="3"/>
                            <w:w w:val="112"/>
                          </w:rPr>
                          <w:t xml:space="preserve"> </w:t>
                        </w:r>
                        <w:r>
                          <w:rPr>
                            <w:w w:val="112"/>
                          </w:rPr>
                          <w:t xml:space="preserve">сообщения,</w:t>
                        </w:r>
                        <w:r>
                          <w:rPr>
                            <w:spacing w:val="3"/>
                            <w:w w:val="112"/>
                          </w:rPr>
                          <w:t xml:space="preserve"> </w:t>
                        </w:r>
                        <w:r>
                          <w:rPr>
                            <w:w w:val="112"/>
                          </w:rPr>
                          <w:t xml:space="preserve">а</w:t>
                        </w:r>
                        <w:r>
                          <w:rPr>
                            <w:spacing w:val="3"/>
                            <w:w w:val="112"/>
                          </w:rPr>
                          <w:t xml:space="preserve"> </w:t>
                        </w:r>
                        <w:r>
                          <w:rPr>
                            <w:w w:val="112"/>
                          </w:rPr>
                          <w:t xml:space="preserve">также</w:t>
                        </w:r>
                        <w:r>
                          <w:rPr>
                            <w:spacing w:val="3"/>
                            <w:w w:val="112"/>
                          </w:rPr>
                          <w:t xml:space="preserve"> </w:t>
                        </w:r>
                        <w:r>
                          <w:rPr>
                            <w:w w:val="112"/>
                          </w:rPr>
                          <w:t xml:space="preserve">запрашивает</w:t>
                        </w:r>
                        <w:r>
                          <w:rPr>
                            <w:spacing w:val="3"/>
                            <w:w w:val="112"/>
                          </w:rPr>
                          <w:t xml:space="preserve"> </w:t>
                        </w:r>
                        <w:r>
                          <w:rPr>
                            <w:w w:val="112"/>
                          </w:rPr>
                          <w:t xml:space="preserve">подтверждения</w:t>
                        </w:r>
                        <w:r>
                          <w:rPr>
                            <w:spacing w:val="4"/>
                            <w:w w:val="112"/>
                          </w:rPr>
                          <w:t xml:space="preserve"> </w:t>
                        </w:r>
                        <w:r>
                          <w:rPr>
                            <w:w w:val="112"/>
                          </w:rPr>
                          <w:t xml:space="preserve">и</w:t>
                        </w:r>
                      </w:p>
                    </w:txbxContent>
                  </v:textbox>
                </v:rect>
                <v:rect id="Rectangle 226" style="position:absolute;width:26659;height:1160;left:2909;top:166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1"/>
                            <w:w w:val="112"/>
                          </w:rPr>
                          <w:t xml:space="preserve">дополнительную</w:t>
                        </w:r>
                        <w:r>
                          <w:rPr>
                            <w:spacing w:val="3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1"/>
                            <w:w w:val="112"/>
                          </w:rPr>
                          <w:t xml:space="preserve">информацию</w:t>
                        </w:r>
                        <w:r>
                          <w:rPr>
                            <w:spacing w:val="3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1"/>
                            <w:w w:val="112"/>
                          </w:rPr>
                          <w:t xml:space="preserve">от</w:t>
                        </w:r>
                        <w:r>
                          <w:rPr>
                            <w:spacing w:val="2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1"/>
                            <w:w w:val="112"/>
                          </w:rPr>
                          <w:t xml:space="preserve">пользователя.</w:t>
                        </w:r>
                      </w:p>
                    </w:txbxContent>
                  </v:textbox>
                </v:rect>
                <v:shape id="Shape 227" style="position:absolute;width:290;height:290;left:1818;top:18837;" coordsize="29092,29093" path="m14546,0c22580,0,29092,6514,29092,14548c29092,22578,22580,29093,14546,29093c6513,29093,0,22578,0,14548c0,6514,6513,0,14546,0x">
                  <v:stroke weight="0.572684pt" endcap="square" joinstyle="bevel" on="true" color="#000000"/>
                  <v:fill on="true" color="#000000"/>
                </v:shape>
                <v:rect id="Rectangle 228" style="position:absolute;width:60166;height:1160;left:2909;top:186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1"/>
                            <w:w w:val="112"/>
                          </w:rPr>
                          <w:t xml:space="preserve">Минибуфер</w:t>
                        </w:r>
                        <w:r>
                          <w:rPr>
                            <w:spacing w:val="2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1"/>
                            <w:w w:val="112"/>
                          </w:rPr>
                          <w:t xml:space="preserve">используется</w:t>
                        </w:r>
                        <w:r>
                          <w:rPr>
                            <w:spacing w:val="3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1"/>
                            <w:w w:val="112"/>
                          </w:rPr>
                          <w:t xml:space="preserve">для</w:t>
                        </w:r>
                        <w:r>
                          <w:rPr>
                            <w:spacing w:val="3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1"/>
                            <w:w w:val="112"/>
                          </w:rPr>
                          <w:t xml:space="preserve">ввода</w:t>
                        </w:r>
                        <w:r>
                          <w:rPr>
                            <w:spacing w:val="2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1"/>
                            <w:w w:val="112"/>
                          </w:rPr>
                          <w:t xml:space="preserve">дополнительной</w:t>
                        </w:r>
                        <w:r>
                          <w:rPr>
                            <w:spacing w:val="2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1"/>
                            <w:w w:val="112"/>
                          </w:rPr>
                          <w:t xml:space="preserve">информации</w:t>
                        </w:r>
                        <w:r>
                          <w:rPr>
                            <w:spacing w:val="2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1"/>
                            <w:w w:val="112"/>
                          </w:rPr>
                          <w:t xml:space="preserve">и</w:t>
                        </w:r>
                        <w:r>
                          <w:rPr>
                            <w:spacing w:val="2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1"/>
                            <w:w w:val="112"/>
                          </w:rPr>
                          <w:t xml:space="preserve">всегда</w:t>
                        </w:r>
                        <w:r>
                          <w:rPr>
                            <w:spacing w:val="2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1"/>
                            <w:w w:val="112"/>
                          </w:rPr>
                          <w:t xml:space="preserve">отображается</w:t>
                        </w:r>
                        <w:r>
                          <w:rPr>
                            <w:spacing w:val="3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1"/>
                            <w:w w:val="112"/>
                          </w:rPr>
                          <w:t xml:space="preserve">в</w:t>
                        </w:r>
                        <w:r>
                          <w:rPr>
                            <w:spacing w:val="2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1"/>
                            <w:w w:val="112"/>
                          </w:rPr>
                          <w:t xml:space="preserve">области</w:t>
                        </w:r>
                        <w:r>
                          <w:rPr>
                            <w:spacing w:val="2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1"/>
                            <w:w w:val="112"/>
                          </w:rPr>
                          <w:t xml:space="preserve">вывода.</w:t>
                        </w:r>
                      </w:p>
                    </w:txbxContent>
                  </v:textbox>
                </v:rect>
                <v:shape id="Shape 229" style="position:absolute;width:290;height:290;left:1818;top:20800;" coordsize="29092,29093" path="m14546,0c22580,0,29092,6514,29092,14548c29092,22582,22580,29093,14546,29093c6513,29093,0,22582,0,14548c0,6514,6513,0,14546,0x">
                  <v:stroke weight="0.572684pt" endcap="square" joinstyle="bevel" on="true" color="#000000"/>
                  <v:fill on="true" color="#000000"/>
                </v:shape>
                <v:rect id="Rectangle 230" style="position:absolute;width:33524;height:1160;left:2909;top:205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12"/>
                          </w:rPr>
                          <w:t xml:space="preserve">Точка</w:t>
                        </w:r>
                        <w:r>
                          <w:rPr>
                            <w:spacing w:val="3"/>
                            <w:w w:val="112"/>
                          </w:rPr>
                          <w:t xml:space="preserve"> </w:t>
                        </w:r>
                        <w:r>
                          <w:rPr>
                            <w:w w:val="112"/>
                          </w:rPr>
                          <w:t xml:space="preserve">вставки</w:t>
                        </w:r>
                        <w:r>
                          <w:rPr>
                            <w:spacing w:val="3"/>
                            <w:w w:val="112"/>
                          </w:rPr>
                          <w:t xml:space="preserve"> </w:t>
                        </w:r>
                        <w:r>
                          <w:rPr>
                            <w:w w:val="112"/>
                          </w:rPr>
                          <w:t xml:space="preserve">—</w:t>
                        </w:r>
                        <w:r>
                          <w:rPr>
                            <w:spacing w:val="4"/>
                            <w:w w:val="112"/>
                          </w:rPr>
                          <w:t xml:space="preserve"> </w:t>
                        </w:r>
                        <w:r>
                          <w:rPr>
                            <w:w w:val="112"/>
                          </w:rPr>
                          <w:t xml:space="preserve">место</w:t>
                        </w:r>
                        <w:r>
                          <w:rPr>
                            <w:spacing w:val="4"/>
                            <w:w w:val="112"/>
                          </w:rPr>
                          <w:t xml:space="preserve"> </w:t>
                        </w:r>
                        <w:r>
                          <w:rPr>
                            <w:w w:val="112"/>
                          </w:rPr>
                          <w:t xml:space="preserve">вставки</w:t>
                        </w:r>
                        <w:r>
                          <w:rPr>
                            <w:spacing w:val="3"/>
                            <w:w w:val="112"/>
                          </w:rPr>
                          <w:t xml:space="preserve"> </w:t>
                        </w:r>
                        <w:r>
                          <w:rPr>
                            <w:w w:val="112"/>
                          </w:rPr>
                          <w:t xml:space="preserve">(удаления)</w:t>
                        </w:r>
                        <w:r>
                          <w:rPr>
                            <w:spacing w:val="3"/>
                            <w:w w:val="112"/>
                          </w:rPr>
                          <w:t xml:space="preserve"> </w:t>
                        </w:r>
                        <w:r>
                          <w:rPr>
                            <w:w w:val="112"/>
                          </w:rPr>
                          <w:t xml:space="preserve">данных</w:t>
                        </w:r>
                        <w:r>
                          <w:rPr>
                            <w:spacing w:val="3"/>
                            <w:w w:val="112"/>
                          </w:rPr>
                          <w:t xml:space="preserve"> </w:t>
                        </w:r>
                        <w:r>
                          <w:rPr>
                            <w:w w:val="112"/>
                          </w:rPr>
                          <w:t xml:space="preserve">в</w:t>
                        </w:r>
                        <w:r>
                          <w:rPr>
                            <w:spacing w:val="3"/>
                            <w:w w:val="112"/>
                          </w:rPr>
                          <w:t xml:space="preserve"> </w:t>
                        </w:r>
                        <w:r>
                          <w:rPr>
                            <w:w w:val="112"/>
                          </w:rPr>
                          <w:t xml:space="preserve">буфере.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sectPr w:rsidR="00665BDC">
      <w:pgSz w:w="11900" w:h="16840"/>
      <w:pgMar w:top="570" w:right="715" w:bottom="716" w:left="64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434F2F"/>
    <w:multiLevelType w:val="hybridMultilevel"/>
    <w:tmpl w:val="E85E2294"/>
    <w:lvl w:ilvl="0" w:tplc="F2EA8666">
      <w:start w:val="1"/>
      <w:numFmt w:val="decimal"/>
      <w:lvlText w:val="%1."/>
      <w:lvlJc w:val="left"/>
      <w:pPr>
        <w:ind w:left="4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8822299A">
      <w:start w:val="1"/>
      <w:numFmt w:val="lowerLetter"/>
      <w:lvlText w:val="%2"/>
      <w:lvlJc w:val="left"/>
      <w:pPr>
        <w:ind w:left="12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469AF292">
      <w:start w:val="1"/>
      <w:numFmt w:val="lowerRoman"/>
      <w:lvlText w:val="%3"/>
      <w:lvlJc w:val="left"/>
      <w:pPr>
        <w:ind w:left="19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81483758">
      <w:start w:val="1"/>
      <w:numFmt w:val="decimal"/>
      <w:lvlText w:val="%4"/>
      <w:lvlJc w:val="left"/>
      <w:pPr>
        <w:ind w:left="26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9F5056E0">
      <w:start w:val="1"/>
      <w:numFmt w:val="lowerLetter"/>
      <w:lvlText w:val="%5"/>
      <w:lvlJc w:val="left"/>
      <w:pPr>
        <w:ind w:left="33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30407B12">
      <w:start w:val="1"/>
      <w:numFmt w:val="lowerRoman"/>
      <w:lvlText w:val="%6"/>
      <w:lvlJc w:val="left"/>
      <w:pPr>
        <w:ind w:left="40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F9745DC0">
      <w:start w:val="1"/>
      <w:numFmt w:val="decimal"/>
      <w:lvlText w:val="%7"/>
      <w:lvlJc w:val="left"/>
      <w:pPr>
        <w:ind w:left="48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0EEA754C">
      <w:start w:val="1"/>
      <w:numFmt w:val="lowerLetter"/>
      <w:lvlText w:val="%8"/>
      <w:lvlJc w:val="left"/>
      <w:pPr>
        <w:ind w:left="55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5E7420A0">
      <w:start w:val="1"/>
      <w:numFmt w:val="lowerRoman"/>
      <w:lvlText w:val="%9"/>
      <w:lvlJc w:val="left"/>
      <w:pPr>
        <w:ind w:left="62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5BDC"/>
    <w:rsid w:val="00665BDC"/>
    <w:rsid w:val="006B1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D84B85"/>
  <w15:docId w15:val="{56892FAF-AACC-42B9-972C-4CC50E63D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29" w:line="257" w:lineRule="auto"/>
      <w:ind w:left="29" w:hanging="10"/>
    </w:pPr>
    <w:rPr>
      <w:rFonts w:ascii="Calibri" w:eastAsia="Calibri" w:hAnsi="Calibri" w:cs="Calibri"/>
      <w:color w:val="000000"/>
      <w:sz w:val="14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0"/>
      <w:ind w:left="22" w:hanging="10"/>
      <w:outlineLvl w:val="0"/>
    </w:pPr>
    <w:rPr>
      <w:rFonts w:ascii="Calibri" w:eastAsia="Calibri" w:hAnsi="Calibri" w:cs="Calibri"/>
      <w:color w:val="2B2B2B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Calibri" w:eastAsia="Calibri" w:hAnsi="Calibri" w:cs="Calibri"/>
      <w:color w:val="2B2B2B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300</Words>
  <Characters>1711</Characters>
  <Application>Microsoft Office Word</Application>
  <DocSecurity>0</DocSecurity>
  <Lines>14</Lines>
  <Paragraphs>4</Paragraphs>
  <ScaleCrop>false</ScaleCrop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Markdown To PDF</dc:title>
  <dc:subject/>
  <dc:creator>Юрченко Артём Алексеевич</dc:creator>
  <cp:keywords/>
  <cp:lastModifiedBy>Юрченко Артём Алексеевич</cp:lastModifiedBy>
  <cp:revision>2</cp:revision>
  <dcterms:created xsi:type="dcterms:W3CDTF">2021-10-29T11:08:00Z</dcterms:created>
  <dcterms:modified xsi:type="dcterms:W3CDTF">2021-10-29T11:08:00Z</dcterms:modified>
</cp:coreProperties>
</file>