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EB475" w14:textId="03547A6C" w:rsidR="00432991" w:rsidRDefault="00432991" w:rsidP="00432991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 w:rsidRPr="00432991">
        <w:rPr>
          <w:rFonts w:ascii="Segoe UI Emoji" w:hAnsi="Segoe UI Emoji"/>
          <w:b/>
          <w:bCs/>
          <w:sz w:val="28"/>
          <w:szCs w:val="28"/>
          <w:lang w:val="en-US"/>
        </w:rPr>
        <w:t>EVENT MANAGER</w:t>
      </w:r>
    </w:p>
    <w:p w14:paraId="3E504A89" w14:textId="52DDF1C7" w:rsidR="00432991" w:rsidRDefault="00432991" w:rsidP="00432991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 xml:space="preserve">#4WEEK 4APP </w:t>
      </w:r>
    </w:p>
    <w:p w14:paraId="09BC99DB" w14:textId="4DF1383B" w:rsidR="00432991" w:rsidRDefault="00432991" w:rsidP="00432991">
      <w:pPr>
        <w:jc w:val="center"/>
        <w:rPr>
          <w:rFonts w:ascii="Segoe UI Emoji" w:hAnsi="Segoe UI Emoji"/>
          <w:sz w:val="28"/>
          <w:szCs w:val="28"/>
          <w:lang w:val="en-US"/>
        </w:rPr>
      </w:pPr>
      <w:r>
        <w:rPr>
          <w:rFonts w:ascii="Segoe UI Emoji" w:hAnsi="Segoe UI Emoji"/>
          <w:sz w:val="28"/>
          <w:szCs w:val="28"/>
          <w:lang w:val="en-US"/>
        </w:rPr>
        <w:t>1</w:t>
      </w:r>
      <w:r w:rsidRPr="00432991">
        <w:rPr>
          <w:rFonts w:ascii="Segoe UI Emoji" w:hAnsi="Segoe UI Emoji"/>
          <w:sz w:val="28"/>
          <w:szCs w:val="28"/>
          <w:vertAlign w:val="superscript"/>
          <w:lang w:val="en-US"/>
        </w:rPr>
        <w:t>st</w:t>
      </w:r>
      <w:r>
        <w:rPr>
          <w:rFonts w:ascii="Segoe UI Emoji" w:hAnsi="Segoe UI Emoji"/>
          <w:sz w:val="28"/>
          <w:szCs w:val="28"/>
          <w:lang w:val="en-US"/>
        </w:rPr>
        <w:t xml:space="preserve"> APP</w:t>
      </w:r>
    </w:p>
    <w:p w14:paraId="3AB0D777" w14:textId="6AF8E797" w:rsidR="00432991" w:rsidRDefault="00432991" w:rsidP="00432991">
      <w:pPr>
        <w:jc w:val="center"/>
        <w:rPr>
          <w:rFonts w:ascii="Segoe UI Emoji" w:hAnsi="Segoe UI Emoji"/>
          <w:sz w:val="28"/>
          <w:szCs w:val="28"/>
          <w:lang w:val="en-US"/>
        </w:rPr>
      </w:pPr>
      <w:r w:rsidRPr="00432991">
        <w:rPr>
          <w:rFonts w:ascii="Segoe UI Emoji" w:hAnsi="Segoe UI Emoji"/>
          <w:sz w:val="28"/>
          <w:szCs w:val="28"/>
          <w:lang w:val="en-US"/>
        </w:rPr>
        <w:drawing>
          <wp:inline distT="0" distB="0" distL="0" distR="0" wp14:anchorId="69D989F5" wp14:editId="4D5E71D0">
            <wp:extent cx="5731510" cy="4298950"/>
            <wp:effectExtent l="0" t="0" r="2540" b="0"/>
            <wp:docPr id="43820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3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44B" w14:textId="1BB8287D" w:rsidR="00432991" w:rsidRDefault="00432991" w:rsidP="00432991">
      <w:pPr>
        <w:jc w:val="center"/>
        <w:rPr>
          <w:rFonts w:ascii="Segoe UI Emoji" w:hAnsi="Segoe UI Emoji"/>
          <w:sz w:val="28"/>
          <w:szCs w:val="28"/>
          <w:u w:val="single"/>
          <w:lang w:val="en-US"/>
        </w:rPr>
      </w:pPr>
      <w:r w:rsidRPr="00432991">
        <w:rPr>
          <w:rFonts w:ascii="Segoe UI Emoji" w:hAnsi="Segoe UI Emoji"/>
          <w:sz w:val="28"/>
          <w:szCs w:val="28"/>
          <w:u w:val="single"/>
          <w:lang w:val="en-US"/>
        </w:rPr>
        <w:t>URL</w:t>
      </w:r>
    </w:p>
    <w:p w14:paraId="11D3748C" w14:textId="2B792360" w:rsidR="00432991" w:rsidRDefault="00432991" w:rsidP="00432991">
      <w:pPr>
        <w:jc w:val="center"/>
        <w:rPr>
          <w:rFonts w:ascii="Segoe UI Emoji" w:hAnsi="Segoe UI Emoji"/>
          <w:sz w:val="28"/>
          <w:szCs w:val="28"/>
          <w:u w:val="single"/>
          <w:lang w:val="en-US"/>
        </w:rPr>
      </w:pPr>
      <w:hyperlink r:id="rId5" w:history="1">
        <w:r w:rsidRPr="00432991">
          <w:rPr>
            <w:rStyle w:val="Hyperlink"/>
            <w:rFonts w:ascii="Segoe UI Emoji" w:hAnsi="Segoe UI Emoji"/>
            <w:sz w:val="28"/>
            <w:szCs w:val="28"/>
            <w:lang w:val="en-US"/>
          </w:rPr>
          <w:t>https://www.figma.com/proto/msAGKt70D4SfqdqAA5mdYw/gyanendra-project?page-id=0%3A1&amp;type=design&amp;node-id=0-3&amp;viewport=364%2C227%2C0.1&amp;t=79PZgNZSznI3KXrJ-1&amp;scaling=scale-down&amp;starting-point-node-id=29%3A313&amp;mode=design</w:t>
        </w:r>
      </w:hyperlink>
    </w:p>
    <w:p w14:paraId="2BBAB2BC" w14:textId="77777777" w:rsidR="00432991" w:rsidRDefault="00432991" w:rsidP="00432991">
      <w:pPr>
        <w:jc w:val="center"/>
        <w:rPr>
          <w:rFonts w:ascii="Segoe UI Emoji" w:hAnsi="Segoe UI Emoji"/>
          <w:sz w:val="28"/>
          <w:szCs w:val="28"/>
          <w:u w:val="single"/>
          <w:lang w:val="en-US"/>
        </w:rPr>
      </w:pPr>
    </w:p>
    <w:p w14:paraId="1312DB54" w14:textId="77777777" w:rsidR="00432991" w:rsidRDefault="00432991" w:rsidP="00432991">
      <w:pPr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navigating pages, two types of animations are employed: one for gradual loading when the app requires time, and another for instant loading. </w:t>
      </w:r>
    </w:p>
    <w:p w14:paraId="1E88E8A4" w14:textId="77777777" w:rsidR="00432991" w:rsidRDefault="00432991" w:rsidP="00432991">
      <w:pPr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access different animations, you'll find a layout icon positioned at the top left. Click on the desired heading to view the animation</w:t>
      </w: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4A710E3" w14:textId="2D3327C1" w:rsidR="00432991" w:rsidRDefault="00432991" w:rsidP="00432991">
      <w:pPr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entire app has been prototyped, allowing you to click on icons for a more comprehensive understanding of the </w:t>
      </w:r>
      <w:proofErr w:type="gramStart"/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application.(</w:t>
      </w:r>
      <w:proofErr w:type="gramEnd"/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except back icon)</w:t>
      </w:r>
    </w:p>
    <w:p w14:paraId="26346EE3" w14:textId="64EC10BD" w:rsidR="00432991" w:rsidRDefault="00432991" w:rsidP="00432991">
      <w:pPr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2991">
        <w:rPr>
          <w:rFonts w:ascii="Segoe UI Emoji" w:hAnsi="Segoe UI Emoji" w:cs="Noto Sans"/>
          <w:color w:val="000000" w:themeColor="text1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you do not observe any animations initially, kindly click the "R" button (for laptop/PC) or the reset button (for mobile).</w:t>
      </w:r>
    </w:p>
    <w:p w14:paraId="000767BF" w14:textId="4C74D5F0" w:rsidR="00432991" w:rsidRPr="00432991" w:rsidRDefault="00432991" w:rsidP="00432991">
      <w:pPr>
        <w:rPr>
          <w:rFonts w:ascii="Segoe UI Emoji" w:hAnsi="Segoe UI Emoj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 Emoji" w:hAnsi="Segoe UI Emoj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you observe any delay in animation, it is likely caused by a slow internet speed</w:t>
      </w:r>
    </w:p>
    <w:sectPr w:rsidR="00432991" w:rsidRPr="00432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91"/>
    <w:rsid w:val="00432991"/>
    <w:rsid w:val="0082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492F"/>
  <w15:chartTrackingRefBased/>
  <w15:docId w15:val="{BD792261-8B6B-4C0B-9EB5-EF386A286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4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1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9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proto/msAGKt70D4SfqdqAA5mdYw/gyanendra-project?page-id=0%3A1&amp;type=design&amp;node-id=0-3&amp;viewport=364%2C227%2C0.1&amp;t=79PZgNZSznI3KXrJ-1&amp;scaling=scale-down&amp;starting-point-node-id=29%3A313&amp;mode=design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Saxena</dc:creator>
  <cp:keywords/>
  <dc:description/>
  <cp:lastModifiedBy>Aayush Saxena</cp:lastModifiedBy>
  <cp:revision>1</cp:revision>
  <dcterms:created xsi:type="dcterms:W3CDTF">2024-01-15T04:06:00Z</dcterms:created>
  <dcterms:modified xsi:type="dcterms:W3CDTF">2024-01-15T04:12:00Z</dcterms:modified>
</cp:coreProperties>
</file>