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414483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520543" w:rsidRPr="00520543">
              <w:rPr>
                <w:sz w:val="22"/>
                <w:szCs w:val="22"/>
              </w:rPr>
              <w:t>Computer Organization and Architecture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Default="00B91314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assembling and compiling process with suitable examples.</w:t>
            </w:r>
          </w:p>
          <w:p w:rsidR="00172C3B" w:rsidRPr="00B91314" w:rsidRDefault="00B91314" w:rsidP="00B91314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system bus? Explain in details.</w:t>
            </w:r>
          </w:p>
        </w:tc>
        <w:tc>
          <w:tcPr>
            <w:tcW w:w="618" w:type="dxa"/>
          </w:tcPr>
          <w:p w:rsidR="00353FA7" w:rsidRDefault="00B9131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B91314" w:rsidRPr="00E17C93" w:rsidRDefault="00B91314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0E7FE8" w:rsidRDefault="00182F34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F0562C">
              <w:rPr>
                <w:rFonts w:ascii="Times New Roman" w:hAnsi="Times New Roman"/>
              </w:rPr>
              <w:t>A Computer system with an 8 bit address bus and an 8 bit data bus using isolated I/O. It has 16x8 ROM starting at the address 00H constructed using 8x8 chips; 64x8 of RAM starting at address 80 H constructed using 64x4 chips. There is an I/O device at 40 H. Show the design for the system.</w:t>
            </w:r>
          </w:p>
          <w:p w:rsidR="00182F34" w:rsidRPr="00BD1981" w:rsidRDefault="00BD1981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D1981">
              <w:rPr>
                <w:rFonts w:ascii="Times New Roman" w:hAnsi="Times New Roman"/>
              </w:rPr>
              <w:t>How a 16×2 memory sub system can be constructed from two 8×2 ROM chip with low order interleaving and high order interleaving. Explain with diagram.</w:t>
            </w:r>
          </w:p>
        </w:tc>
        <w:tc>
          <w:tcPr>
            <w:tcW w:w="618" w:type="dxa"/>
          </w:tcPr>
          <w:p w:rsidR="000964B5" w:rsidRDefault="00141B5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41B5E" w:rsidRDefault="00141B5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41B5E" w:rsidRDefault="00141B5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41B5E" w:rsidRDefault="00141B5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41B5E" w:rsidRDefault="00141B5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41B5E" w:rsidRPr="00141B5E" w:rsidRDefault="00141B5E" w:rsidP="00172C3B">
            <w:pPr>
              <w:spacing w:line="276" w:lineRule="auto"/>
              <w:jc w:val="center"/>
              <w:rPr>
                <w:sz w:val="4"/>
                <w:szCs w:val="22"/>
              </w:rPr>
            </w:pPr>
          </w:p>
          <w:p w:rsidR="00141B5E" w:rsidRPr="00E17C93" w:rsidRDefault="00141B5E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9D060C" w:rsidRDefault="00DB2656" w:rsidP="00DB265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a CPU that meets the following specification:</w:t>
            </w:r>
          </w:p>
          <w:p w:rsidR="009C19E8" w:rsidRPr="00DB2656" w:rsidRDefault="009C19E8" w:rsidP="00DB265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It can access 64 bytes of memory each 8 bit wide. The CPU does this by outputting a 6 bit address on its output pin A{5…0}and reading 8 bit value from memory on its input D{7…0}.  </w:t>
            </w:r>
          </w:p>
        </w:tc>
        <w:tc>
          <w:tcPr>
            <w:tcW w:w="618" w:type="dxa"/>
          </w:tcPr>
          <w:p w:rsidR="00651121" w:rsidRPr="00E17C93" w:rsidRDefault="00B12A05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47714D" w:rsidRDefault="0047714D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47714D">
              <w:rPr>
                <w:rFonts w:ascii="Times New Roman" w:hAnsi="Times New Roman"/>
              </w:rPr>
              <w:t>Describe the microinstruction format? Explain the horizontal and vertical micro</w:t>
            </w:r>
            <w:r w:rsidR="009C19E8">
              <w:rPr>
                <w:rFonts w:ascii="Times New Roman" w:hAnsi="Times New Roman"/>
              </w:rPr>
              <w:t xml:space="preserve"> </w:t>
            </w:r>
            <w:r w:rsidRPr="0047714D">
              <w:rPr>
                <w:rFonts w:ascii="Times New Roman" w:hAnsi="Times New Roman"/>
              </w:rPr>
              <w:t>code.</w:t>
            </w:r>
            <w:r w:rsidR="00651121" w:rsidRPr="0047714D">
              <w:rPr>
                <w:rFonts w:ascii="Times New Roman" w:hAnsi="Times New Roman"/>
              </w:rPr>
              <w:t xml:space="preserve"> </w:t>
            </w:r>
          </w:p>
          <w:p w:rsidR="00331D47" w:rsidRPr="00FA6703" w:rsidRDefault="00FA6703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the RTL code for Booth’s algorithm. Using same code trace the multiplication of (-5) and (3).</w:t>
            </w:r>
          </w:p>
        </w:tc>
        <w:tc>
          <w:tcPr>
            <w:tcW w:w="618" w:type="dxa"/>
          </w:tcPr>
          <w:p w:rsidR="00F94A4A" w:rsidRDefault="00FA670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FA6703" w:rsidRDefault="00FA670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A6703" w:rsidRPr="00FA6703" w:rsidRDefault="00FA6703" w:rsidP="00CF213B">
            <w:pPr>
              <w:spacing w:line="276" w:lineRule="auto"/>
              <w:jc w:val="center"/>
              <w:rPr>
                <w:sz w:val="8"/>
                <w:szCs w:val="22"/>
              </w:rPr>
            </w:pPr>
          </w:p>
          <w:p w:rsidR="00FA6703" w:rsidRPr="00E17C93" w:rsidRDefault="00FA6703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Default="00232D22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232D22">
              <w:rPr>
                <w:rFonts w:ascii="Times New Roman" w:hAnsi="Times New Roman"/>
              </w:rPr>
              <w:t xml:space="preserve">Show the layout of the cache for a CPU that can address 1M x 16 of </w:t>
            </w:r>
            <w:r w:rsidR="009C19E8" w:rsidRPr="00232D22">
              <w:rPr>
                <w:rFonts w:ascii="Times New Roman" w:hAnsi="Times New Roman"/>
              </w:rPr>
              <w:t>memory</w:t>
            </w:r>
            <w:r w:rsidRPr="00232D22">
              <w:rPr>
                <w:rFonts w:ascii="Times New Roman" w:hAnsi="Times New Roman"/>
              </w:rPr>
              <w:t>;</w:t>
            </w:r>
            <w:r w:rsidR="009C19E8">
              <w:rPr>
                <w:rFonts w:ascii="Times New Roman" w:hAnsi="Times New Roman"/>
              </w:rPr>
              <w:t xml:space="preserve"> </w:t>
            </w:r>
            <w:r w:rsidRPr="00232D22">
              <w:rPr>
                <w:rFonts w:ascii="Times New Roman" w:hAnsi="Times New Roman"/>
              </w:rPr>
              <w:t>the cache holds 8k x</w:t>
            </w:r>
            <w:r w:rsidR="009C19E8">
              <w:rPr>
                <w:rFonts w:ascii="Times New Roman" w:hAnsi="Times New Roman"/>
              </w:rPr>
              <w:t xml:space="preserve"> </w:t>
            </w:r>
            <w:r w:rsidRPr="00232D22">
              <w:rPr>
                <w:rFonts w:ascii="Times New Roman" w:hAnsi="Times New Roman"/>
              </w:rPr>
              <w:t>16 of data and has the following mapping strategies. Give</w:t>
            </w:r>
            <w:r w:rsidR="009C19E8">
              <w:rPr>
                <w:rFonts w:ascii="Times New Roman" w:hAnsi="Times New Roman"/>
              </w:rPr>
              <w:t>n</w:t>
            </w:r>
            <w:r w:rsidRPr="00232D22">
              <w:rPr>
                <w:rFonts w:ascii="Times New Roman" w:hAnsi="Times New Roman"/>
              </w:rPr>
              <w:t xml:space="preserve"> the number of bits per location and total number of locations as well.</w:t>
            </w:r>
          </w:p>
          <w:p w:rsidR="00232D22" w:rsidRDefault="00AA2054" w:rsidP="00232D22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Fully Associative</w:t>
            </w:r>
          </w:p>
          <w:p w:rsidR="00AA2054" w:rsidRDefault="00AA2054" w:rsidP="00232D22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 Mapped</w:t>
            </w:r>
          </w:p>
          <w:p w:rsidR="00AA2054" w:rsidRPr="00232D22" w:rsidRDefault="00AA2054" w:rsidP="00232D22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Two – way associative</w:t>
            </w:r>
          </w:p>
          <w:p w:rsidR="00A41566" w:rsidRPr="00A41566" w:rsidRDefault="00A1326C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Describe the working principle of</w:t>
            </w:r>
            <w:r w:rsidR="000E75FD">
              <w:rPr>
                <w:rFonts w:ascii="Times New Roman" w:hAnsi="Times New Roman"/>
              </w:rPr>
              <w:t xml:space="preserve"> DMA with suitable diagram.</w:t>
            </w:r>
          </w:p>
        </w:tc>
        <w:tc>
          <w:tcPr>
            <w:tcW w:w="618" w:type="dxa"/>
          </w:tcPr>
          <w:p w:rsidR="00770724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0E75FD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E75FD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E75FD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E75FD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E75FD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E75FD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E75FD" w:rsidRPr="00E17C93" w:rsidRDefault="000E75FD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70C77" w:rsidRDefault="00CA2105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A25E98">
              <w:rPr>
                <w:rFonts w:ascii="Times New Roman" w:hAnsi="Times New Roman"/>
                <w:sz w:val="22"/>
              </w:rPr>
              <w:t>What are the major conflicts occurring due to instruction pipelining in RISC? Explain. Describe the solutions to correct</w:t>
            </w:r>
            <w:r w:rsidRPr="00725C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data conflicts</w:t>
            </w:r>
            <w:r w:rsidRPr="00725C4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70C77" w:rsidRPr="00070C77" w:rsidRDefault="00CA2105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Describe different types of topologies of multiprocessor system.</w:t>
            </w:r>
          </w:p>
        </w:tc>
        <w:tc>
          <w:tcPr>
            <w:tcW w:w="618" w:type="dxa"/>
          </w:tcPr>
          <w:p w:rsidR="00B160B8" w:rsidRDefault="00B160B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834D2" w:rsidRPr="00B160B8" w:rsidRDefault="00B160B8" w:rsidP="00B160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short notes on: (</w:t>
            </w:r>
            <w:r w:rsidRPr="009C19E8">
              <w:rPr>
                <w:rFonts w:ascii="Times New Roman" w:hAnsi="Times New Roman"/>
                <w:b/>
              </w:rPr>
              <w:t>Any two</w:t>
            </w:r>
            <w:r>
              <w:rPr>
                <w:rFonts w:ascii="Times New Roman" w:hAnsi="Times New Roman"/>
              </w:rPr>
              <w:t>)</w:t>
            </w:r>
          </w:p>
          <w:p w:rsidR="00D45E6D" w:rsidRDefault="00DA5209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BCD Numeric Addition</w:t>
            </w:r>
          </w:p>
          <w:p w:rsidR="00DA5209" w:rsidRDefault="00DA5209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DMA</w:t>
            </w:r>
            <w:bookmarkStart w:id="0" w:name="_GoBack"/>
            <w:bookmarkEnd w:id="0"/>
          </w:p>
          <w:p w:rsidR="00DA5209" w:rsidRPr="00E173B3" w:rsidRDefault="005B3D5C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VHDL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A7" w:rsidRDefault="00DF16A7">
      <w:r>
        <w:separator/>
      </w:r>
    </w:p>
  </w:endnote>
  <w:endnote w:type="continuationSeparator" w:id="0">
    <w:p w:rsidR="00DF16A7" w:rsidRDefault="00DF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B0EE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B0EEF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19E8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A7" w:rsidRDefault="00DF16A7">
      <w:r>
        <w:separator/>
      </w:r>
    </w:p>
  </w:footnote>
  <w:footnote w:type="continuationSeparator" w:id="0">
    <w:p w:rsidR="00DF16A7" w:rsidRDefault="00DF1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8C1D98"/>
    <w:multiLevelType w:val="hybridMultilevel"/>
    <w:tmpl w:val="0EC26E3C"/>
    <w:lvl w:ilvl="0" w:tplc="0409001B">
      <w:start w:val="1"/>
      <w:numFmt w:val="lowerRoman"/>
      <w:lvlText w:val="%1."/>
      <w:lvlJc w:val="righ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33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3"/>
  </w:num>
  <w:num w:numId="10">
    <w:abstractNumId w:val="15"/>
  </w:num>
  <w:num w:numId="11">
    <w:abstractNumId w:val="14"/>
  </w:num>
  <w:num w:numId="12">
    <w:abstractNumId w:val="34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5"/>
  </w:num>
  <w:num w:numId="26">
    <w:abstractNumId w:val="21"/>
  </w:num>
  <w:num w:numId="27">
    <w:abstractNumId w:val="12"/>
  </w:num>
  <w:num w:numId="28">
    <w:abstractNumId w:val="29"/>
  </w:num>
  <w:num w:numId="29">
    <w:abstractNumId w:val="36"/>
  </w:num>
  <w:num w:numId="30">
    <w:abstractNumId w:val="30"/>
  </w:num>
  <w:num w:numId="31">
    <w:abstractNumId w:val="22"/>
  </w:num>
  <w:num w:numId="32">
    <w:abstractNumId w:val="38"/>
  </w:num>
  <w:num w:numId="33">
    <w:abstractNumId w:val="0"/>
  </w:num>
  <w:num w:numId="34">
    <w:abstractNumId w:val="13"/>
  </w:num>
  <w:num w:numId="35">
    <w:abstractNumId w:val="18"/>
  </w:num>
  <w:num w:numId="36">
    <w:abstractNumId w:val="39"/>
  </w:num>
  <w:num w:numId="37">
    <w:abstractNumId w:val="7"/>
  </w:num>
  <w:num w:numId="38">
    <w:abstractNumId w:val="25"/>
  </w:num>
  <w:num w:numId="39">
    <w:abstractNumId w:val="2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5FD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1B5E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2F34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5111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2D22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511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0EEF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4AFA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2A6C"/>
    <w:rsid w:val="004039A1"/>
    <w:rsid w:val="004065CA"/>
    <w:rsid w:val="004078B1"/>
    <w:rsid w:val="00410048"/>
    <w:rsid w:val="00410B13"/>
    <w:rsid w:val="00411873"/>
    <w:rsid w:val="00412A35"/>
    <w:rsid w:val="00412CDD"/>
    <w:rsid w:val="0041336B"/>
    <w:rsid w:val="00414483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14D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0543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081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3D5C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2D0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E7BA3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9E8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26C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5E98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054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A05"/>
    <w:rsid w:val="00B12F57"/>
    <w:rsid w:val="00B12FC0"/>
    <w:rsid w:val="00B13266"/>
    <w:rsid w:val="00B14CE4"/>
    <w:rsid w:val="00B15176"/>
    <w:rsid w:val="00B15F95"/>
    <w:rsid w:val="00B160B8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C88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131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1981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2105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83E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209"/>
    <w:rsid w:val="00DA5A25"/>
    <w:rsid w:val="00DA5FFF"/>
    <w:rsid w:val="00DB017A"/>
    <w:rsid w:val="00DB2432"/>
    <w:rsid w:val="00DB2656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16A7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B4C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A6703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E76D36D8-7C26-4E56-BAAF-C9B8509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15D6-D7D9-422D-A67E-8C55ED3A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29</cp:revision>
  <cp:lastPrinted>2014-07-23T07:26:00Z</cp:lastPrinted>
  <dcterms:created xsi:type="dcterms:W3CDTF">2014-06-23T04:53:00Z</dcterms:created>
  <dcterms:modified xsi:type="dcterms:W3CDTF">2014-07-23T07:31:00Z</dcterms:modified>
</cp:coreProperties>
</file>