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457" w:rsidRDefault="00BC7457" w:rsidP="00BC7457">
      <w:pPr>
        <w:pStyle w:val="Title"/>
      </w:pPr>
      <w:r>
        <w:t>Marquee</w:t>
      </w:r>
    </w:p>
    <w:p w:rsidR="009545A8" w:rsidRDefault="00BC7457" w:rsidP="00BC7457">
      <w:r>
        <w:t xml:space="preserve">The &lt;marquee&gt; element was used to identify text that should move across a defined section of a webpage in a horizontal or vertical direction. The element has been deprecated and should no longer be used. CSS or </w:t>
      </w:r>
      <w:hyperlink r:id="rId5" w:history="1">
        <w:r>
          <w:rPr>
            <w:rStyle w:val="Hyperlink"/>
          </w:rPr>
          <w:t>JavaScript</w:t>
        </w:r>
      </w:hyperlink>
      <w:r>
        <w:t xml:space="preserve"> can be used to create similar effects.</w:t>
      </w:r>
    </w:p>
    <w:p w:rsidR="005313C2" w:rsidRPr="005313C2" w:rsidRDefault="005313C2" w:rsidP="007755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13C2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</w:t>
      </w:r>
      <w:r w:rsidR="007755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5313C2">
        <w:rPr>
          <w:rFonts w:ascii="Times New Roman" w:eastAsia="Times New Roman" w:hAnsi="Times New Roman" w:cs="Times New Roman"/>
          <w:sz w:val="24"/>
          <w:szCs w:val="24"/>
          <w:lang w:eastAsia="en-IN"/>
        </w:rPr>
        <w:t>inline</w:t>
      </w:r>
    </w:p>
    <w:p w:rsidR="008829C7" w:rsidRPr="008829C7" w:rsidRDefault="008829C7" w:rsidP="00882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829C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Width and Height Attributes</w:t>
      </w:r>
    </w:p>
    <w:p w:rsidR="008829C7" w:rsidRPr="008829C7" w:rsidRDefault="008829C7" w:rsidP="00882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829C7">
        <w:rPr>
          <w:rFonts w:ascii="Courier New" w:eastAsia="Times New Roman" w:hAnsi="Courier New" w:cs="Courier New"/>
          <w:sz w:val="20"/>
          <w:szCs w:val="20"/>
          <w:lang w:eastAsia="en-IN"/>
        </w:rPr>
        <w:t>WIDTH</w:t>
      </w:r>
      <w:r w:rsidRPr="00882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8829C7">
        <w:rPr>
          <w:rFonts w:ascii="Courier New" w:eastAsia="Times New Roman" w:hAnsi="Courier New" w:cs="Courier New"/>
          <w:sz w:val="20"/>
          <w:szCs w:val="20"/>
          <w:lang w:eastAsia="en-IN"/>
        </w:rPr>
        <w:t>HEIGHT</w:t>
      </w:r>
      <w:r w:rsidRPr="008829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the dimensions of the marquee.</w:t>
      </w:r>
    </w:p>
    <w:p w:rsidR="008829C7" w:rsidRPr="008829C7" w:rsidRDefault="008829C7" w:rsidP="00882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29C7">
        <w:rPr>
          <w:rFonts w:ascii="Courier New" w:eastAsia="Times New Roman" w:hAnsi="Courier New" w:cs="Courier New"/>
          <w:sz w:val="20"/>
          <w:szCs w:val="20"/>
          <w:lang w:eastAsia="en-IN"/>
        </w:rPr>
        <w:t>&lt;MARQUEE WIDTH=200 HEIGHT=50&gt;</w:t>
      </w:r>
    </w:p>
    <w:p w:rsidR="008829C7" w:rsidRPr="008829C7" w:rsidRDefault="008829C7" w:rsidP="00882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29C7">
        <w:rPr>
          <w:rFonts w:ascii="Courier New" w:eastAsia="Times New Roman" w:hAnsi="Courier New" w:cs="Courier New"/>
          <w:sz w:val="20"/>
          <w:szCs w:val="20"/>
          <w:lang w:eastAsia="en-IN"/>
        </w:rPr>
        <w:t>Howdy!</w:t>
      </w:r>
    </w:p>
    <w:p w:rsidR="008829C7" w:rsidRPr="008829C7" w:rsidRDefault="008829C7" w:rsidP="00882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829C7">
        <w:rPr>
          <w:rFonts w:ascii="Courier New" w:eastAsia="Times New Roman" w:hAnsi="Courier New" w:cs="Courier New"/>
          <w:sz w:val="20"/>
          <w:szCs w:val="20"/>
          <w:lang w:eastAsia="en-IN"/>
        </w:rPr>
        <w:t>&lt;/MARQUEE&gt;</w:t>
      </w:r>
    </w:p>
    <w:p w:rsidR="00736060" w:rsidRDefault="00736060" w:rsidP="00736060">
      <w:pPr>
        <w:pStyle w:val="Heading2"/>
      </w:pPr>
      <w:r>
        <w:t>The Direction Attribute</w:t>
      </w:r>
    </w:p>
    <w:p w:rsidR="00736060" w:rsidRDefault="00736060" w:rsidP="00736060">
      <w:pPr>
        <w:pStyle w:val="NormalWeb"/>
      </w:pPr>
      <w:r>
        <w:rPr>
          <w:rStyle w:val="HTMLCode"/>
          <w:rFonts w:eastAsiaTheme="majorEastAsia"/>
        </w:rPr>
        <w:t>DIRECTION</w:t>
      </w:r>
      <w:r>
        <w:t xml:space="preserve"> indicates which direction the marquee scrolls. </w:t>
      </w:r>
      <w:r>
        <w:rPr>
          <w:rStyle w:val="HTMLCode"/>
          <w:rFonts w:eastAsiaTheme="majorEastAsia"/>
        </w:rPr>
        <w:t>DIRECTION=LEFT</w:t>
      </w:r>
      <w:r>
        <w:t xml:space="preserve">, which is the default, indicates that the marquee starts at the right and moves leftwards across the page. </w:t>
      </w:r>
      <w:r>
        <w:rPr>
          <w:rStyle w:val="HTMLCode"/>
          <w:rFonts w:eastAsiaTheme="majorEastAsia"/>
        </w:rPr>
        <w:t>DIRECTION=RIGHT</w:t>
      </w:r>
      <w:r>
        <w:t xml:space="preserve"> indicates that the marquee starts at the left and moves rightwards across the page.</w:t>
      </w:r>
    </w:p>
    <w:p w:rsidR="00736060" w:rsidRDefault="00736060" w:rsidP="00736060">
      <w:pPr>
        <w:pStyle w:val="NormalWeb"/>
      </w:pPr>
      <w:r>
        <w:t>This code:</w:t>
      </w:r>
    </w:p>
    <w:p w:rsidR="00736060" w:rsidRDefault="00736060" w:rsidP="0073606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DIRECTION</w:t>
      </w:r>
      <w:r>
        <w:rPr>
          <w:rStyle w:val="hljs-tag"/>
        </w:rPr>
        <w:t>=</w:t>
      </w:r>
      <w:r>
        <w:rPr>
          <w:rStyle w:val="hljs-string"/>
        </w:rPr>
        <w:t>LEFT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Hi There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736060" w:rsidRDefault="00736060" w:rsidP="0073606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DIRECTION</w:t>
      </w:r>
      <w:r>
        <w:rPr>
          <w:rStyle w:val="hljs-tag"/>
        </w:rPr>
        <w:t>=</w:t>
      </w:r>
      <w:r>
        <w:rPr>
          <w:rStyle w:val="hljs-string"/>
        </w:rPr>
        <w:t>RIGHT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Hi There</w:t>
      </w:r>
      <w:proofErr w:type="gramStart"/>
      <w:r>
        <w:rPr>
          <w:rStyle w:val="HTMLCode"/>
          <w:rFonts w:eastAsiaTheme="majorEastAsia"/>
        </w:rPr>
        <w:t>.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95732F" w:rsidRDefault="0095732F" w:rsidP="0095732F">
      <w:pPr>
        <w:pStyle w:val="Heading2"/>
      </w:pPr>
      <w:r>
        <w:t xml:space="preserve">The </w:t>
      </w:r>
      <w:proofErr w:type="spellStart"/>
      <w:r>
        <w:t>Behavior</w:t>
      </w:r>
      <w:proofErr w:type="spellEnd"/>
      <w:r>
        <w:t xml:space="preserve"> Attribute</w:t>
      </w:r>
    </w:p>
    <w:p w:rsidR="0095732F" w:rsidRDefault="0095732F" w:rsidP="0095732F">
      <w:pPr>
        <w:pStyle w:val="NormalWeb"/>
      </w:pPr>
      <w:r>
        <w:rPr>
          <w:rStyle w:val="HTMLCode"/>
          <w:rFonts w:eastAsiaTheme="majorEastAsia"/>
        </w:rPr>
        <w:t>BEHAVIOR</w:t>
      </w:r>
      <w:r>
        <w:t xml:space="preserve"> indicates how the contents scroll.</w:t>
      </w:r>
    </w:p>
    <w:p w:rsidR="0095732F" w:rsidRDefault="0095732F" w:rsidP="0095732F">
      <w:pPr>
        <w:pStyle w:val="NormalWeb"/>
      </w:pPr>
      <w:r>
        <w:rPr>
          <w:rStyle w:val="HTMLCode"/>
          <w:rFonts w:eastAsiaTheme="majorEastAsia"/>
        </w:rPr>
        <w:t>BEHAVIOR=SCROLL</w:t>
      </w:r>
      <w:r>
        <w:t xml:space="preserve">, which is the default, indicates that the content should scroll off the edge of the marquee area, </w:t>
      </w:r>
      <w:proofErr w:type="gramStart"/>
      <w:r>
        <w:t>then</w:t>
      </w:r>
      <w:proofErr w:type="gramEnd"/>
      <w:r>
        <w:t xml:space="preserve"> reappear on the other side. This code:</w:t>
      </w:r>
    </w:p>
    <w:p w:rsidR="0095732F" w:rsidRDefault="0095732F" w:rsidP="0095732F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BEHAVIOR</w:t>
      </w:r>
      <w:r>
        <w:rPr>
          <w:rStyle w:val="hljs-tag"/>
        </w:rPr>
        <w:t>=</w:t>
      </w:r>
      <w:r>
        <w:rPr>
          <w:rStyle w:val="hljs-string"/>
        </w:rPr>
        <w:t>SCROLL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F901D3" w:rsidRDefault="00F901D3" w:rsidP="00F901D3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BEHAVIOR</w:t>
      </w:r>
      <w:r>
        <w:rPr>
          <w:rStyle w:val="hljs-tag"/>
        </w:rPr>
        <w:t>=</w:t>
      </w:r>
      <w:r>
        <w:rPr>
          <w:rStyle w:val="hljs-string"/>
        </w:rPr>
        <w:t>SLIDE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BB25FC" w:rsidRDefault="00BB25FC" w:rsidP="00BB25FC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BEHAVIOR</w:t>
      </w:r>
      <w:r>
        <w:rPr>
          <w:rStyle w:val="hljs-tag"/>
        </w:rPr>
        <w:t>=</w:t>
      </w:r>
      <w:r>
        <w:rPr>
          <w:rStyle w:val="hljs-string"/>
        </w:rPr>
        <w:t>ALTERNATE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C20C77" w:rsidRDefault="00C20C77" w:rsidP="00C20C77">
      <w:pPr>
        <w:pStyle w:val="Heading2"/>
      </w:pPr>
      <w:r>
        <w:t xml:space="preserve">The </w:t>
      </w:r>
      <w:proofErr w:type="spellStart"/>
      <w:r>
        <w:t>Scrolldelay</w:t>
      </w:r>
      <w:proofErr w:type="spellEnd"/>
      <w:r>
        <w:t xml:space="preserve"> Attribute</w:t>
      </w:r>
    </w:p>
    <w:p w:rsidR="00C20C77" w:rsidRDefault="00C20C77" w:rsidP="00C20C77">
      <w:pPr>
        <w:pStyle w:val="NormalWeb"/>
      </w:pPr>
      <w:r>
        <w:rPr>
          <w:rStyle w:val="HTMLCode"/>
          <w:rFonts w:eastAsiaTheme="majorEastAsia"/>
        </w:rPr>
        <w:t>SCROLLDELAY</w:t>
      </w:r>
      <w:r>
        <w:t xml:space="preserve">, together with </w:t>
      </w:r>
      <w:r>
        <w:rPr>
          <w:rStyle w:val="HTMLCode"/>
          <w:rFonts w:eastAsiaTheme="majorEastAsia"/>
        </w:rPr>
        <w:t>SCROLLAMOUNT</w:t>
      </w:r>
      <w:r>
        <w:t xml:space="preserve">, sets the speed of the scrolling. Marquee moves the content by displaying the content, then delaying for some short period of time, then displaying the content again in a new position. </w:t>
      </w:r>
      <w:r>
        <w:rPr>
          <w:rStyle w:val="HTMLCode"/>
          <w:rFonts w:eastAsiaTheme="majorEastAsia"/>
        </w:rPr>
        <w:t>SCROLLDELAY</w:t>
      </w:r>
      <w:r>
        <w:t xml:space="preserve"> sets the amount of delay in milliseconds (a millisecond is 1/1000th of a second). The default delay is 85.</w:t>
      </w:r>
    </w:p>
    <w:p w:rsidR="00C20C77" w:rsidRDefault="00C20C77" w:rsidP="00C20C77">
      <w:pPr>
        <w:pStyle w:val="NormalWeb"/>
      </w:pPr>
      <w:r>
        <w:t xml:space="preserve">The following examples show the default </w:t>
      </w:r>
      <w:r>
        <w:rPr>
          <w:rStyle w:val="HTMLCode"/>
          <w:rFonts w:eastAsiaTheme="majorEastAsia"/>
        </w:rPr>
        <w:t>SCROLLDELAY</w:t>
      </w:r>
      <w:r>
        <w:t xml:space="preserve"> (i.e. when it is not set), a value of 500 (half a second) and 1000 (one full second).</w:t>
      </w:r>
    </w:p>
    <w:p w:rsidR="00C20C77" w:rsidRDefault="00C20C77" w:rsidP="00C20C77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C20C77" w:rsidRDefault="00C20C77" w:rsidP="00C20C77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SCROLLDELAY</w:t>
      </w:r>
      <w:r>
        <w:rPr>
          <w:rStyle w:val="hljs-tag"/>
        </w:rPr>
        <w:t>=</w:t>
      </w:r>
      <w:r>
        <w:rPr>
          <w:rStyle w:val="hljs-string"/>
        </w:rPr>
        <w:t>500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D84198" w:rsidRDefault="00C20C77" w:rsidP="00C20C77">
      <w:pPr>
        <w:pStyle w:val="HTMLPreformatted"/>
        <w:rPr>
          <w:rStyle w:val="hljs-tag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SCROLLDELAY</w:t>
      </w:r>
      <w:r>
        <w:rPr>
          <w:rStyle w:val="hljs-tag"/>
        </w:rPr>
        <w:t>=</w:t>
      </w:r>
      <w:r>
        <w:rPr>
          <w:rStyle w:val="hljs-string"/>
        </w:rPr>
        <w:t>1000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D84198" w:rsidRDefault="00D84198" w:rsidP="00D84198">
      <w:pPr>
        <w:rPr>
          <w:rStyle w:val="hljs-tag"/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Style w:val="hljs-tag"/>
        </w:rPr>
        <w:br w:type="page"/>
      </w:r>
    </w:p>
    <w:p w:rsidR="004F79A6" w:rsidRDefault="004F79A6" w:rsidP="004F79A6">
      <w:pPr>
        <w:pStyle w:val="Heading2"/>
      </w:pPr>
      <w:r>
        <w:lastRenderedPageBreak/>
        <w:t xml:space="preserve">The </w:t>
      </w:r>
      <w:proofErr w:type="spellStart"/>
      <w:r>
        <w:t>Scrollamount</w:t>
      </w:r>
      <w:proofErr w:type="spellEnd"/>
      <w:r>
        <w:t xml:space="preserve"> Attribute</w:t>
      </w:r>
    </w:p>
    <w:p w:rsidR="004F79A6" w:rsidRDefault="004F79A6" w:rsidP="004F79A6">
      <w:pPr>
        <w:pStyle w:val="NormalWeb"/>
      </w:pPr>
      <w:r>
        <w:rPr>
          <w:rStyle w:val="HTMLCode"/>
          <w:rFonts w:eastAsiaTheme="majorEastAsia"/>
        </w:rPr>
        <w:t>SCROLLAMOUNT</w:t>
      </w:r>
      <w:r>
        <w:t xml:space="preserve">, together with </w:t>
      </w:r>
      <w:r>
        <w:rPr>
          <w:rStyle w:val="HTMLCode"/>
          <w:rFonts w:eastAsiaTheme="majorEastAsia"/>
        </w:rPr>
        <w:t>SCROLLDELAY</w:t>
      </w:r>
      <w:r>
        <w:t xml:space="preserve">, sets the speed of the scrolling. Marquee moves the content by displaying the content, then delaying for some short period of time, then displaying the content again in a new position. </w:t>
      </w:r>
      <w:r>
        <w:rPr>
          <w:rStyle w:val="HTMLCode"/>
          <w:rFonts w:eastAsiaTheme="majorEastAsia"/>
        </w:rPr>
        <w:t>SCROLLAMOUNT</w:t>
      </w:r>
      <w:r>
        <w:t xml:space="preserve"> sets the size in pixels of each jump. A higher value for </w:t>
      </w:r>
      <w:r>
        <w:rPr>
          <w:rStyle w:val="HTMLCode"/>
          <w:rFonts w:eastAsiaTheme="majorEastAsia"/>
        </w:rPr>
        <w:t>SCROLLAMOUNT</w:t>
      </w:r>
      <w:r>
        <w:t xml:space="preserve"> makes the marquee scroll faster. The default value is 6.</w:t>
      </w:r>
    </w:p>
    <w:p w:rsidR="004F79A6" w:rsidRDefault="004F79A6" w:rsidP="004F79A6">
      <w:pPr>
        <w:pStyle w:val="NormalWeb"/>
      </w:pPr>
      <w:r>
        <w:t xml:space="preserve">The following examples demonstrate the default value for </w:t>
      </w:r>
      <w:r>
        <w:rPr>
          <w:rStyle w:val="HTMLCode"/>
          <w:rFonts w:eastAsiaTheme="majorEastAsia"/>
        </w:rPr>
        <w:t>SCROLLAMOUNT</w:t>
      </w:r>
      <w:r>
        <w:t>, a value of 20 and 50.</w:t>
      </w:r>
    </w:p>
    <w:p w:rsidR="004F79A6" w:rsidRDefault="004F79A6" w:rsidP="004F79A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4F79A6" w:rsidRDefault="004F79A6" w:rsidP="004F79A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SCROLLAMOUNT</w:t>
      </w:r>
      <w:r>
        <w:rPr>
          <w:rStyle w:val="hljs-tag"/>
        </w:rPr>
        <w:t>=</w:t>
      </w:r>
      <w:r>
        <w:rPr>
          <w:rStyle w:val="hljs-string"/>
        </w:rPr>
        <w:t>20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4F79A6" w:rsidRDefault="004F79A6" w:rsidP="004F79A6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SCROLLAMOUNT</w:t>
      </w:r>
      <w:r>
        <w:rPr>
          <w:rStyle w:val="hljs-tag"/>
        </w:rPr>
        <w:t>=</w:t>
      </w:r>
      <w:r>
        <w:rPr>
          <w:rStyle w:val="hljs-string"/>
        </w:rPr>
        <w:t>50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050657" w:rsidRDefault="00050657" w:rsidP="00050657">
      <w:pPr>
        <w:pStyle w:val="Heading2"/>
      </w:pPr>
      <w:r>
        <w:t xml:space="preserve">The </w:t>
      </w:r>
      <w:proofErr w:type="spellStart"/>
      <w:r>
        <w:t>BGColor</w:t>
      </w:r>
      <w:proofErr w:type="spellEnd"/>
      <w:r>
        <w:t xml:space="preserve"> Attribute</w:t>
      </w:r>
    </w:p>
    <w:p w:rsidR="00050657" w:rsidRDefault="00050657" w:rsidP="00050657">
      <w:pPr>
        <w:pStyle w:val="NormalWeb"/>
      </w:pPr>
      <w:r>
        <w:rPr>
          <w:rStyle w:val="HTMLCode"/>
          <w:rFonts w:eastAsiaTheme="majorEastAsia"/>
        </w:rPr>
        <w:t>BGCOLOR</w:t>
      </w:r>
      <w:r>
        <w:t xml:space="preserve"> sets the background </w:t>
      </w:r>
      <w:proofErr w:type="spellStart"/>
      <w:r>
        <w:t>color</w:t>
      </w:r>
      <w:proofErr w:type="spellEnd"/>
      <w:r>
        <w:t xml:space="preserve"> of the marquee.</w:t>
      </w:r>
    </w:p>
    <w:p w:rsidR="00050657" w:rsidRDefault="00050657" w:rsidP="00050657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BGCOLOR</w:t>
      </w:r>
      <w:r>
        <w:rPr>
          <w:rStyle w:val="hljs-tag"/>
        </w:rPr>
        <w:t>=</w:t>
      </w:r>
      <w:r>
        <w:rPr>
          <w:rStyle w:val="hljs-string"/>
        </w:rPr>
        <w:t>YELLOW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Howdy there</w:t>
      </w:r>
      <w:proofErr w:type="gramStart"/>
      <w:r>
        <w:rPr>
          <w:rStyle w:val="HTMLCode"/>
          <w:rFonts w:eastAsiaTheme="majorEastAsia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9A2922" w:rsidRDefault="009A2922" w:rsidP="009A2922">
      <w:pPr>
        <w:pStyle w:val="Heading2"/>
      </w:pPr>
      <w:proofErr w:type="spellStart"/>
      <w:r>
        <w:t>HSpace</w:t>
      </w:r>
      <w:proofErr w:type="spellEnd"/>
      <w:r>
        <w:t xml:space="preserve"> and </w:t>
      </w:r>
      <w:proofErr w:type="spellStart"/>
      <w:r>
        <w:t>VSpace</w:t>
      </w:r>
      <w:proofErr w:type="spellEnd"/>
      <w:r>
        <w:t xml:space="preserve"> Attributes</w:t>
      </w:r>
    </w:p>
    <w:p w:rsidR="009A2922" w:rsidRDefault="009A2922" w:rsidP="009A2922">
      <w:pPr>
        <w:pStyle w:val="NormalWeb"/>
      </w:pPr>
      <w:r>
        <w:rPr>
          <w:rStyle w:val="HTMLCode"/>
          <w:rFonts w:eastAsiaTheme="majorEastAsia"/>
        </w:rPr>
        <w:t>HSPACE</w:t>
      </w:r>
      <w:r>
        <w:t xml:space="preserve"> sets the horizontal space to the left and right of the marquee. </w:t>
      </w:r>
      <w:r>
        <w:rPr>
          <w:rStyle w:val="HTMLCode"/>
          <w:rFonts w:eastAsiaTheme="majorEastAsia"/>
        </w:rPr>
        <w:t>VSPACE</w:t>
      </w:r>
      <w:r>
        <w:t xml:space="preserve"> sets the vertical space at the top and bottom of the marquee.</w:t>
      </w:r>
    </w:p>
    <w:p w:rsidR="009A2922" w:rsidRDefault="009A2922" w:rsidP="009A2922">
      <w:pPr>
        <w:pStyle w:val="NormalWeb"/>
      </w:pPr>
      <w:r>
        <w:rPr>
          <w:rStyle w:val="HTMLCode"/>
          <w:rFonts w:eastAsiaTheme="majorEastAsia"/>
        </w:rPr>
        <w:t>HSPACE</w:t>
      </w:r>
      <w:r>
        <w:t xml:space="preserve"> has no effect unless you also use the </w:t>
      </w:r>
      <w:r>
        <w:rPr>
          <w:rStyle w:val="HTMLCode"/>
          <w:rFonts w:eastAsiaTheme="majorEastAsia"/>
        </w:rPr>
        <w:t>HSPACE</w:t>
      </w:r>
      <w:r>
        <w:t xml:space="preserve"> attribute. These three code examples show the default value of </w:t>
      </w:r>
      <w:r>
        <w:rPr>
          <w:rStyle w:val="HTMLCode"/>
          <w:rFonts w:eastAsiaTheme="majorEastAsia"/>
        </w:rPr>
        <w:t>HSPACE</w:t>
      </w:r>
      <w:r>
        <w:t xml:space="preserve"> (which is 0) and two larger values:</w:t>
      </w:r>
    </w:p>
    <w:p w:rsidR="009A2922" w:rsidRDefault="009A2922" w:rsidP="009A292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"25%"</w:t>
      </w:r>
      <w:r>
        <w:rPr>
          <w:rStyle w:val="hljs-tag"/>
        </w:rPr>
        <w:t xml:space="preserve"> </w:t>
      </w:r>
      <w:r>
        <w:rPr>
          <w:rStyle w:val="hljs-attr"/>
        </w:rPr>
        <w:t>BGCOLOR</w:t>
      </w:r>
      <w:r>
        <w:rPr>
          <w:rStyle w:val="hljs-tag"/>
        </w:rPr>
        <w:t>=</w:t>
      </w:r>
      <w:r>
        <w:rPr>
          <w:rStyle w:val="hljs-string"/>
        </w:rPr>
        <w:t>YELLOW</w:t>
      </w:r>
      <w:r>
        <w:rPr>
          <w:rStyle w:val="hljs-tag"/>
        </w:rPr>
        <w:t>&gt;&lt;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Howdy there</w:t>
      </w:r>
      <w:proofErr w:type="gramStart"/>
      <w:r>
        <w:rPr>
          <w:rStyle w:val="HTMLCode"/>
          <w:rFonts w:eastAsiaTheme="majorEastAsia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 xml:space="preserve">Good to see </w:t>
      </w:r>
      <w:proofErr w:type="spellStart"/>
      <w:r>
        <w:rPr>
          <w:rStyle w:val="HTMLCode"/>
          <w:rFonts w:eastAsiaTheme="majorEastAsia"/>
        </w:rPr>
        <w:t>ya</w:t>
      </w:r>
      <w:proofErr w:type="spellEnd"/>
      <w:r>
        <w:rPr>
          <w:rStyle w:val="HTMLCode"/>
          <w:rFonts w:eastAsiaTheme="majorEastAsia"/>
        </w:rPr>
        <w:t>!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&gt;&lt;/</w:t>
      </w:r>
      <w:r>
        <w:rPr>
          <w:rStyle w:val="hljs-name"/>
        </w:rPr>
        <w:t>MARQUEE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Hi There!</w:t>
      </w:r>
    </w:p>
    <w:p w:rsidR="009A2922" w:rsidRDefault="009A2922" w:rsidP="009A292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HSPACE</w:t>
      </w:r>
      <w:r>
        <w:rPr>
          <w:rStyle w:val="hljs-tag"/>
        </w:rPr>
        <w:t>=</w:t>
      </w:r>
      <w:r>
        <w:rPr>
          <w:rStyle w:val="hljs-string"/>
        </w:rPr>
        <w:t>10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"25%"</w:t>
      </w:r>
      <w:r>
        <w:rPr>
          <w:rStyle w:val="hljs-tag"/>
        </w:rPr>
        <w:t xml:space="preserve"> </w:t>
      </w:r>
      <w:r>
        <w:rPr>
          <w:rStyle w:val="hljs-attr"/>
        </w:rPr>
        <w:t>BGCOLOR</w:t>
      </w:r>
      <w:r>
        <w:rPr>
          <w:rStyle w:val="hljs-tag"/>
        </w:rPr>
        <w:t>=</w:t>
      </w:r>
      <w:r>
        <w:rPr>
          <w:rStyle w:val="hljs-string"/>
        </w:rPr>
        <w:t>YELLOW</w:t>
      </w:r>
      <w:r>
        <w:rPr>
          <w:rStyle w:val="hljs-tag"/>
        </w:rPr>
        <w:t>&gt;&lt;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Howdy there</w:t>
      </w:r>
      <w:proofErr w:type="gramStart"/>
      <w:r>
        <w:rPr>
          <w:rStyle w:val="HTMLCode"/>
          <w:rFonts w:eastAsiaTheme="majorEastAsia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 xml:space="preserve">Good to see </w:t>
      </w:r>
      <w:proofErr w:type="spellStart"/>
      <w:r>
        <w:rPr>
          <w:rStyle w:val="HTMLCode"/>
          <w:rFonts w:eastAsiaTheme="majorEastAsia"/>
        </w:rPr>
        <w:t>ya</w:t>
      </w:r>
      <w:proofErr w:type="spellEnd"/>
      <w:r>
        <w:rPr>
          <w:rStyle w:val="HTMLCode"/>
          <w:rFonts w:eastAsiaTheme="majorEastAsia"/>
        </w:rPr>
        <w:t>!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&gt;&lt;/</w:t>
      </w:r>
      <w:r>
        <w:rPr>
          <w:rStyle w:val="hljs-name"/>
        </w:rPr>
        <w:t>MARQUEE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Hi There!</w:t>
      </w:r>
    </w:p>
    <w:p w:rsidR="009A2922" w:rsidRDefault="009A2922" w:rsidP="009A2922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HSPACE</w:t>
      </w:r>
      <w:r>
        <w:rPr>
          <w:rStyle w:val="hljs-tag"/>
        </w:rPr>
        <w:t>=</w:t>
      </w:r>
      <w:r>
        <w:rPr>
          <w:rStyle w:val="hljs-string"/>
        </w:rPr>
        <w:t>50</w:t>
      </w:r>
      <w:r>
        <w:rPr>
          <w:rStyle w:val="hljs-tag"/>
        </w:rPr>
        <w:t xml:space="preserve"> </w:t>
      </w:r>
      <w:r>
        <w:rPr>
          <w:rStyle w:val="hljs-attr"/>
        </w:rPr>
        <w:t>WIDTH</w:t>
      </w:r>
      <w:r>
        <w:rPr>
          <w:rStyle w:val="hljs-tag"/>
        </w:rPr>
        <w:t>=</w:t>
      </w:r>
      <w:r>
        <w:rPr>
          <w:rStyle w:val="hljs-string"/>
        </w:rPr>
        <w:t>"25%"</w:t>
      </w:r>
      <w:r>
        <w:rPr>
          <w:rStyle w:val="hljs-tag"/>
        </w:rPr>
        <w:t xml:space="preserve"> </w:t>
      </w:r>
      <w:r>
        <w:rPr>
          <w:rStyle w:val="hljs-attr"/>
        </w:rPr>
        <w:t>BGCOLOR</w:t>
      </w:r>
      <w:r>
        <w:rPr>
          <w:rStyle w:val="hljs-tag"/>
        </w:rPr>
        <w:t>=</w:t>
      </w:r>
      <w:r>
        <w:rPr>
          <w:rStyle w:val="hljs-string"/>
        </w:rPr>
        <w:t>YELLOW</w:t>
      </w:r>
      <w:r>
        <w:rPr>
          <w:rStyle w:val="hljs-tag"/>
        </w:rPr>
        <w:t>&gt;&lt;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Howdy there</w:t>
      </w:r>
      <w:proofErr w:type="gramStart"/>
      <w:r>
        <w:rPr>
          <w:rStyle w:val="HTMLCode"/>
          <w:rFonts w:eastAsiaTheme="majorEastAsia"/>
        </w:rPr>
        <w:t>!</w:t>
      </w:r>
      <w:r>
        <w:rPr>
          <w:rStyle w:val="hljs-tag"/>
        </w:rPr>
        <w:t>&lt;</w:t>
      </w:r>
      <w:proofErr w:type="gramEnd"/>
      <w:r>
        <w:rPr>
          <w:rStyle w:val="hljs-tag"/>
        </w:rPr>
        <w:t>/</w:t>
      </w:r>
      <w:r>
        <w:rPr>
          <w:rStyle w:val="hljs-name"/>
        </w:rPr>
        <w:t>p</w:t>
      </w:r>
      <w:r>
        <w:rPr>
          <w:rStyle w:val="hljs-tag"/>
        </w:rPr>
        <w:t>&gt;&lt;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 xml:space="preserve">Good to see </w:t>
      </w:r>
      <w:proofErr w:type="spellStart"/>
      <w:r>
        <w:rPr>
          <w:rStyle w:val="HTMLCode"/>
          <w:rFonts w:eastAsiaTheme="majorEastAsia"/>
        </w:rPr>
        <w:t>ya</w:t>
      </w:r>
      <w:proofErr w:type="spellEnd"/>
      <w:r>
        <w:rPr>
          <w:rStyle w:val="HTMLCode"/>
          <w:rFonts w:eastAsiaTheme="majorEastAsia"/>
        </w:rPr>
        <w:t>!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&gt;&lt;/</w:t>
      </w:r>
      <w:r>
        <w:rPr>
          <w:rStyle w:val="hljs-name"/>
        </w:rPr>
        <w:t>MARQUEE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Hi There!</w:t>
      </w:r>
    </w:p>
    <w:p w:rsidR="00907100" w:rsidRDefault="00907100" w:rsidP="00907100">
      <w:pPr>
        <w:pStyle w:val="Heading2"/>
      </w:pPr>
      <w:r>
        <w:t>The Loop Attribute</w:t>
      </w:r>
    </w:p>
    <w:p w:rsidR="00907100" w:rsidRDefault="00907100" w:rsidP="00907100">
      <w:pPr>
        <w:pStyle w:val="NormalWeb"/>
      </w:pPr>
      <w:r>
        <w:rPr>
          <w:rStyle w:val="HTMLCode"/>
          <w:rFonts w:eastAsiaTheme="majorEastAsia"/>
        </w:rPr>
        <w:t>LOOP</w:t>
      </w:r>
      <w:r>
        <w:t xml:space="preserve"> sets how many times the marquee should loop. The default value (i.e. if you don't put a LOOP attribute at all) is </w:t>
      </w:r>
      <w:r>
        <w:rPr>
          <w:rStyle w:val="HTMLCode"/>
          <w:rFonts w:eastAsiaTheme="majorEastAsia"/>
        </w:rPr>
        <w:t>INFINITE</w:t>
      </w:r>
      <w:r>
        <w:t>, which means that the marquee loops endlessly.</w:t>
      </w:r>
    </w:p>
    <w:p w:rsidR="00907100" w:rsidRDefault="00907100" w:rsidP="00907100">
      <w:pPr>
        <w:pStyle w:val="NormalWeb"/>
      </w:pPr>
      <w:r>
        <w:t>This code creates a marquee that loops twice:</w:t>
      </w:r>
    </w:p>
    <w:p w:rsidR="00907100" w:rsidRDefault="00907100" w:rsidP="00907100">
      <w:pPr>
        <w:pStyle w:val="HTMLPreformatted"/>
        <w:rPr>
          <w:rStyle w:val="HTMLCode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LOOP</w:t>
      </w:r>
      <w:r>
        <w:rPr>
          <w:rStyle w:val="hljs-tag"/>
        </w:rPr>
        <w:t>=</w:t>
      </w:r>
      <w:r>
        <w:rPr>
          <w:rStyle w:val="hljs-string"/>
        </w:rPr>
        <w:t>2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616A6B" w:rsidRDefault="00616A6B" w:rsidP="00616A6B">
      <w:pPr>
        <w:pStyle w:val="HTMLPreformatted"/>
      </w:pPr>
      <w:r>
        <w:rPr>
          <w:rStyle w:val="hljs-tag"/>
        </w:rPr>
        <w:t>&lt;</w:t>
      </w:r>
      <w:r>
        <w:rPr>
          <w:rStyle w:val="hljs-name"/>
        </w:rPr>
        <w:t>MARQUEE</w:t>
      </w:r>
      <w:r>
        <w:rPr>
          <w:rStyle w:val="hljs-tag"/>
        </w:rPr>
        <w:t xml:space="preserve"> </w:t>
      </w:r>
      <w:r>
        <w:rPr>
          <w:rStyle w:val="hljs-attr"/>
        </w:rPr>
        <w:t>LOOP</w:t>
      </w:r>
      <w:r>
        <w:rPr>
          <w:rStyle w:val="hljs-tag"/>
        </w:rPr>
        <w:t>=</w:t>
      </w:r>
      <w:r>
        <w:rPr>
          <w:rStyle w:val="hljs-string"/>
        </w:rPr>
        <w:t>2</w:t>
      </w:r>
      <w:r>
        <w:rPr>
          <w:rStyle w:val="hljs-tag"/>
        </w:rPr>
        <w:t xml:space="preserve"> </w:t>
      </w:r>
      <w:r>
        <w:rPr>
          <w:rStyle w:val="hljs-attr"/>
        </w:rPr>
        <w:t>BEHAVIOR</w:t>
      </w:r>
      <w:r>
        <w:rPr>
          <w:rStyle w:val="hljs-tag"/>
        </w:rPr>
        <w:t>=</w:t>
      </w:r>
      <w:r>
        <w:rPr>
          <w:rStyle w:val="hljs-string"/>
        </w:rPr>
        <w:t>SLIDE</w:t>
      </w:r>
      <w:r>
        <w:rPr>
          <w:rStyle w:val="hljs-tag"/>
        </w:rPr>
        <w:t>&gt;</w:t>
      </w:r>
      <w:r>
        <w:rPr>
          <w:rStyle w:val="HTMLCode"/>
          <w:rFonts w:eastAsiaTheme="majorEastAsia"/>
        </w:rPr>
        <w:t>Hello</w:t>
      </w:r>
      <w:r>
        <w:rPr>
          <w:rStyle w:val="hljs-tag"/>
        </w:rPr>
        <w:t>&lt;/</w:t>
      </w:r>
      <w:r>
        <w:rPr>
          <w:rStyle w:val="hljs-name"/>
        </w:rPr>
        <w:t>MARQUEE</w:t>
      </w:r>
      <w:r>
        <w:rPr>
          <w:rStyle w:val="hljs-tag"/>
        </w:rPr>
        <w:t>&gt;</w:t>
      </w:r>
    </w:p>
    <w:p w:rsidR="00C20C77" w:rsidRDefault="00C20C77" w:rsidP="00C20C77">
      <w:pPr>
        <w:pStyle w:val="HTMLPreformatted"/>
        <w:rPr>
          <w:rStyle w:val="HTMLCode"/>
          <w:rFonts w:eastAsiaTheme="majorEastAsia"/>
        </w:rPr>
      </w:pPr>
      <w:bookmarkStart w:id="0" w:name="_GoBack"/>
      <w:bookmarkEnd w:id="0"/>
    </w:p>
    <w:p w:rsidR="00BC7457" w:rsidRPr="00BC7457" w:rsidRDefault="00BC7457" w:rsidP="00BC7457"/>
    <w:sectPr w:rsidR="00BC7457" w:rsidRPr="00BC7457" w:rsidSect="00D84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2C"/>
    <w:rsid w:val="00050657"/>
    <w:rsid w:val="00157D2C"/>
    <w:rsid w:val="004F79A6"/>
    <w:rsid w:val="005313C2"/>
    <w:rsid w:val="00616A6B"/>
    <w:rsid w:val="00736060"/>
    <w:rsid w:val="007755C7"/>
    <w:rsid w:val="008829C7"/>
    <w:rsid w:val="00907100"/>
    <w:rsid w:val="009545A8"/>
    <w:rsid w:val="0095732F"/>
    <w:rsid w:val="009A2922"/>
    <w:rsid w:val="00AF6D81"/>
    <w:rsid w:val="00BB25FC"/>
    <w:rsid w:val="00BC7457"/>
    <w:rsid w:val="00C20C77"/>
    <w:rsid w:val="00D84198"/>
    <w:rsid w:val="00F9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2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4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29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29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829C7"/>
  </w:style>
  <w:style w:type="character" w:customStyle="1" w:styleId="hljs-name">
    <w:name w:val="hljs-name"/>
    <w:basedOn w:val="DefaultParagraphFont"/>
    <w:rsid w:val="008829C7"/>
  </w:style>
  <w:style w:type="character" w:customStyle="1" w:styleId="hljs-attr">
    <w:name w:val="hljs-attr"/>
    <w:basedOn w:val="DefaultParagraphFont"/>
    <w:rsid w:val="008829C7"/>
  </w:style>
  <w:style w:type="character" w:customStyle="1" w:styleId="hljs-string">
    <w:name w:val="hljs-string"/>
    <w:basedOn w:val="DefaultParagraphFont"/>
    <w:rsid w:val="008829C7"/>
  </w:style>
  <w:style w:type="character" w:customStyle="1" w:styleId="Heading1Char">
    <w:name w:val="Heading 1 Char"/>
    <w:basedOn w:val="DefaultParagraphFont"/>
    <w:link w:val="Heading1"/>
    <w:uiPriority w:val="9"/>
    <w:rsid w:val="00AF6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D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82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74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C74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74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829C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2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29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8829C7"/>
  </w:style>
  <w:style w:type="character" w:customStyle="1" w:styleId="hljs-name">
    <w:name w:val="hljs-name"/>
    <w:basedOn w:val="DefaultParagraphFont"/>
    <w:rsid w:val="008829C7"/>
  </w:style>
  <w:style w:type="character" w:customStyle="1" w:styleId="hljs-attr">
    <w:name w:val="hljs-attr"/>
    <w:basedOn w:val="DefaultParagraphFont"/>
    <w:rsid w:val="008829C7"/>
  </w:style>
  <w:style w:type="character" w:customStyle="1" w:styleId="hljs-string">
    <w:name w:val="hljs-string"/>
    <w:basedOn w:val="DefaultParagraphFont"/>
    <w:rsid w:val="008829C7"/>
  </w:style>
  <w:style w:type="character" w:customStyle="1" w:styleId="Heading1Char">
    <w:name w:val="Heading 1 Char"/>
    <w:basedOn w:val="DefaultParagraphFont"/>
    <w:link w:val="Heading1"/>
    <w:uiPriority w:val="9"/>
    <w:rsid w:val="00AF6D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tml.com/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16</cp:revision>
  <dcterms:created xsi:type="dcterms:W3CDTF">2016-10-18T06:21:00Z</dcterms:created>
  <dcterms:modified xsi:type="dcterms:W3CDTF">2016-10-18T11:09:00Z</dcterms:modified>
</cp:coreProperties>
</file>