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38D4A" w14:textId="1B25F613" w:rsidR="00997940" w:rsidRDefault="54C63F84" w:rsidP="5CBCB4A5">
      <w:pPr>
        <w:pStyle w:val="Heading1"/>
        <w:spacing w:before="322" w:after="322"/>
      </w:pPr>
      <w:r w:rsidRPr="5CBCB4A5">
        <w:rPr>
          <w:rFonts w:ascii="Aptos Display" w:eastAsia="Aptos Display" w:hAnsi="Aptos Display" w:cs="Aptos Display"/>
          <w:i/>
          <w:iCs/>
          <w:color w:val="A6A6A6" w:themeColor="background1" w:themeShade="A6"/>
          <w:sz w:val="48"/>
          <w:szCs w:val="48"/>
        </w:rPr>
        <w:t>[Template]</w:t>
      </w:r>
    </w:p>
    <w:p w14:paraId="612F65FD" w14:textId="5FE4CB67" w:rsidR="00997940" w:rsidRDefault="654B4685" w:rsidP="5CBCB4A5">
      <w:pPr>
        <w:pStyle w:val="Heading1"/>
        <w:spacing w:before="322" w:after="322"/>
      </w:pPr>
      <w:r w:rsidRPr="5CBCB4A5">
        <w:rPr>
          <w:rFonts w:ascii="Aptos Display" w:eastAsia="Aptos Display" w:hAnsi="Aptos Display" w:cs="Aptos Display"/>
          <w:b/>
          <w:bCs/>
          <w:sz w:val="48"/>
          <w:szCs w:val="48"/>
        </w:rPr>
        <w:t>Project Planning &amp; Management Document</w:t>
      </w:r>
    </w:p>
    <w:p w14:paraId="09B86A54" w14:textId="3AD94E9C" w:rsidR="00997940" w:rsidRDefault="654B4685" w:rsidP="5CBCB4A5">
      <w:pPr>
        <w:pStyle w:val="Heading3"/>
        <w:spacing w:before="281" w:after="281"/>
      </w:pPr>
      <w:r w:rsidRPr="5CBCB4A5">
        <w:rPr>
          <w:rFonts w:ascii="Aptos Display" w:eastAsia="Aptos Display" w:hAnsi="Aptos Display" w:cs="Aptos Display"/>
          <w:b/>
          <w:bCs/>
        </w:rPr>
        <w:t>1. Project Overview</w:t>
      </w:r>
    </w:p>
    <w:p w14:paraId="33CAB54A" w14:textId="77777777" w:rsidR="00CC1F5A" w:rsidRPr="00CC1F5A" w:rsidRDefault="00CC1F5A" w:rsidP="00CC1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CC1F5A">
        <w:rPr>
          <w:rFonts w:ascii="Times New Roman" w:eastAsia="Times New Roman" w:hAnsi="Times New Roman" w:cs="Times New Roman"/>
          <w:lang w:val="en-IN" w:eastAsia="en-GB"/>
        </w:rPr>
        <w:t>Wearable Stress-Based Lie Detection System</w:t>
      </w:r>
    </w:p>
    <w:p w14:paraId="02999FF8" w14:textId="77777777" w:rsidR="00CC1F5A" w:rsidRPr="00CC1F5A" w:rsidRDefault="00CC1F5A" w:rsidP="00CC1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CC1F5A">
        <w:rPr>
          <w:rFonts w:ascii="Times New Roman" w:eastAsia="Times New Roman" w:hAnsi="Times New Roman" w:cs="Times New Roman"/>
          <w:b/>
          <w:bCs/>
          <w:lang w:val="en-IN" w:eastAsia="en-GB"/>
        </w:rPr>
        <w:t>Team Members &amp; Roles:</w:t>
      </w:r>
    </w:p>
    <w:p w14:paraId="3F7CEAB7" w14:textId="749C2C26" w:rsidR="00CC1F5A" w:rsidRDefault="00CC1F5A" w:rsidP="00CC1F5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val="en-IN" w:eastAsia="en-GB"/>
        </w:rPr>
      </w:pPr>
      <w:r>
        <w:rPr>
          <w:rFonts w:ascii="Times New Roman" w:eastAsia="Times New Roman" w:hAnsi="Times New Roman" w:cs="Times New Roman"/>
          <w:lang w:val="en-IN" w:eastAsia="en-GB"/>
        </w:rPr>
        <w:t>Mehar Madnani</w:t>
      </w:r>
      <w:r w:rsidRPr="00CC1F5A">
        <w:rPr>
          <w:rFonts w:ascii="Times New Roman" w:eastAsia="Times New Roman" w:hAnsi="Times New Roman" w:cs="Times New Roman"/>
          <w:lang w:val="en-IN" w:eastAsia="en-GB"/>
        </w:rPr>
        <w:t xml:space="preserve"> – Hardware</w:t>
      </w:r>
      <w:r>
        <w:rPr>
          <w:rFonts w:ascii="Times New Roman" w:eastAsia="Times New Roman" w:hAnsi="Times New Roman" w:cs="Times New Roman"/>
          <w:lang w:val="en-IN" w:eastAsia="en-GB"/>
        </w:rPr>
        <w:t>,</w:t>
      </w:r>
      <w:r w:rsidRPr="00CC1F5A">
        <w:rPr>
          <w:rFonts w:ascii="Times New Roman" w:eastAsia="Times New Roman" w:hAnsi="Times New Roman" w:cs="Times New Roman"/>
          <w:lang w:val="en-IN" w:eastAsia="en-GB"/>
        </w:rPr>
        <w:t xml:space="preserve"> Software Integration</w:t>
      </w:r>
      <w:r>
        <w:rPr>
          <w:rFonts w:ascii="Times New Roman" w:eastAsia="Times New Roman" w:hAnsi="Times New Roman" w:cs="Times New Roman"/>
          <w:lang w:val="en-IN" w:eastAsia="en-GB"/>
        </w:rPr>
        <w:t>, App Development,</w:t>
      </w:r>
      <w:r w:rsidRPr="00CC1F5A">
        <w:rPr>
          <w:rFonts w:ascii="Times New Roman" w:eastAsia="Times New Roman" w:hAnsi="Times New Roman" w:cs="Times New Roman"/>
          <w:lang w:val="en-IN" w:eastAsia="en-GB"/>
        </w:rPr>
        <w:t xml:space="preserve"> Documentation &amp; Testing </w:t>
      </w:r>
    </w:p>
    <w:p w14:paraId="7280FFD2" w14:textId="78FA15EC" w:rsidR="00CC1F5A" w:rsidRDefault="00CC1F5A" w:rsidP="00CC1F5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val="en-IN" w:eastAsia="en-GB"/>
        </w:rPr>
      </w:pPr>
      <w:r>
        <w:rPr>
          <w:rFonts w:ascii="Times New Roman" w:eastAsia="Times New Roman" w:hAnsi="Times New Roman" w:cs="Times New Roman"/>
          <w:lang w:val="en-IN" w:eastAsia="en-GB"/>
        </w:rPr>
        <w:t>Aayusha</w:t>
      </w:r>
      <w:r w:rsidRPr="00CC1F5A">
        <w:rPr>
          <w:rFonts w:ascii="Times New Roman" w:eastAsia="Times New Roman" w:hAnsi="Times New Roman" w:cs="Times New Roman"/>
          <w:lang w:val="en-IN" w:eastAsia="en-GB"/>
        </w:rPr>
        <w:t xml:space="preserve"> – Hardware</w:t>
      </w:r>
      <w:r>
        <w:rPr>
          <w:rFonts w:ascii="Times New Roman" w:eastAsia="Times New Roman" w:hAnsi="Times New Roman" w:cs="Times New Roman"/>
          <w:lang w:val="en-IN" w:eastAsia="en-GB"/>
        </w:rPr>
        <w:t>,</w:t>
      </w:r>
      <w:r w:rsidRPr="00CC1F5A">
        <w:rPr>
          <w:rFonts w:ascii="Times New Roman" w:eastAsia="Times New Roman" w:hAnsi="Times New Roman" w:cs="Times New Roman"/>
          <w:lang w:val="en-IN" w:eastAsia="en-GB"/>
        </w:rPr>
        <w:t xml:space="preserve"> Software Integration</w:t>
      </w:r>
      <w:r>
        <w:rPr>
          <w:rFonts w:ascii="Times New Roman" w:eastAsia="Times New Roman" w:hAnsi="Times New Roman" w:cs="Times New Roman"/>
          <w:lang w:val="en-IN" w:eastAsia="en-GB"/>
        </w:rPr>
        <w:t xml:space="preserve">, </w:t>
      </w:r>
      <w:r w:rsidRPr="00CC1F5A">
        <w:rPr>
          <w:rFonts w:ascii="Times New Roman" w:eastAsia="Times New Roman" w:hAnsi="Times New Roman" w:cs="Times New Roman"/>
          <w:lang w:val="en-IN" w:eastAsia="en-GB"/>
        </w:rPr>
        <w:t xml:space="preserve">Documentation &amp; Testing </w:t>
      </w:r>
    </w:p>
    <w:p w14:paraId="20AC64E2" w14:textId="30FCD335" w:rsidR="00CC1F5A" w:rsidRPr="00CC1F5A" w:rsidRDefault="00CC1F5A" w:rsidP="00CC1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CC1F5A">
        <w:rPr>
          <w:rFonts w:ascii="Times New Roman" w:eastAsia="Times New Roman" w:hAnsi="Times New Roman" w:cs="Times New Roman"/>
          <w:b/>
          <w:bCs/>
          <w:lang w:val="en-IN" w:eastAsia="en-GB"/>
        </w:rPr>
        <w:t>Brief Description:</w:t>
      </w:r>
      <w:r w:rsidRPr="00CC1F5A">
        <w:rPr>
          <w:rFonts w:ascii="Times New Roman" w:eastAsia="Times New Roman" w:hAnsi="Times New Roman" w:cs="Times New Roman"/>
          <w:lang w:val="en-IN" w:eastAsia="en-GB"/>
        </w:rPr>
        <w:br/>
      </w:r>
      <w:r>
        <w:rPr>
          <w:rFonts w:ascii="Times New Roman" w:eastAsia="Times New Roman" w:hAnsi="Times New Roman" w:cs="Times New Roman"/>
          <w:lang w:val="en-IN" w:eastAsia="en-GB"/>
        </w:rPr>
        <w:t>A</w:t>
      </w:r>
      <w:r w:rsidRPr="00CC1F5A">
        <w:rPr>
          <w:rFonts w:ascii="Times New Roman" w:eastAsia="Times New Roman" w:hAnsi="Times New Roman" w:cs="Times New Roman"/>
          <w:lang w:val="en-IN" w:eastAsia="en-GB"/>
        </w:rPr>
        <w:t xml:space="preserve"> wearable system that measures physiological stress signals such as heart rate and skin conductivity to estimate responses under questioning. It provides real-time feedback through an OLED display and a mobile app, making internal stress responses visible and interactive.</w:t>
      </w:r>
    </w:p>
    <w:p w14:paraId="4E22A97C" w14:textId="7C981DD6" w:rsidR="00997940" w:rsidRDefault="00997940"/>
    <w:p w14:paraId="102F7F20" w14:textId="5C186CAB" w:rsidR="00997940" w:rsidRDefault="654B4685" w:rsidP="5CBCB4A5">
      <w:pPr>
        <w:pStyle w:val="Heading3"/>
        <w:spacing w:before="281" w:after="281"/>
      </w:pPr>
      <w:r w:rsidRPr="5CBCB4A5">
        <w:rPr>
          <w:rFonts w:ascii="Aptos Display" w:eastAsia="Aptos Display" w:hAnsi="Aptos Display" w:cs="Aptos Display"/>
          <w:b/>
          <w:bCs/>
        </w:rPr>
        <w:t>2. Team Roles &amp; Responsibilities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686"/>
        <w:gridCol w:w="4253"/>
        <w:gridCol w:w="3391"/>
      </w:tblGrid>
      <w:tr w:rsidR="5CBCB4A5" w14:paraId="728E1413" w14:textId="77777777" w:rsidTr="00CC1F5A">
        <w:trPr>
          <w:trHeight w:val="300"/>
        </w:trPr>
        <w:tc>
          <w:tcPr>
            <w:tcW w:w="1686" w:type="dxa"/>
            <w:vAlign w:val="center"/>
          </w:tcPr>
          <w:p w14:paraId="3049B2EA" w14:textId="183F40E9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Member Name</w:t>
            </w:r>
          </w:p>
        </w:tc>
        <w:tc>
          <w:tcPr>
            <w:tcW w:w="4253" w:type="dxa"/>
            <w:vAlign w:val="center"/>
          </w:tcPr>
          <w:p w14:paraId="3A333416" w14:textId="610F87F7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Role</w:t>
            </w:r>
          </w:p>
        </w:tc>
        <w:tc>
          <w:tcPr>
            <w:tcW w:w="3391" w:type="dxa"/>
            <w:vAlign w:val="center"/>
          </w:tcPr>
          <w:p w14:paraId="1F97F3DE" w14:textId="6E63B391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Responsibilities</w:t>
            </w:r>
          </w:p>
        </w:tc>
      </w:tr>
      <w:tr w:rsidR="5CBCB4A5" w14:paraId="352A37C0" w14:textId="77777777" w:rsidTr="00CC1F5A">
        <w:trPr>
          <w:trHeight w:val="300"/>
        </w:trPr>
        <w:tc>
          <w:tcPr>
            <w:tcW w:w="1686" w:type="dxa"/>
            <w:vAlign w:val="center"/>
          </w:tcPr>
          <w:p w14:paraId="1B789DAB" w14:textId="77777777" w:rsidR="5CBCB4A5" w:rsidRDefault="00CC1F5A">
            <w:r>
              <w:t>Mehar</w:t>
            </w:r>
          </w:p>
          <w:p w14:paraId="6BE6B542" w14:textId="77777777" w:rsidR="00CC1F5A" w:rsidRDefault="00CC1F5A"/>
          <w:p w14:paraId="6C66C575" w14:textId="77777777" w:rsidR="00CC1F5A" w:rsidRDefault="00CC1F5A"/>
          <w:p w14:paraId="75182058" w14:textId="77777777" w:rsidR="00CC1F5A" w:rsidRDefault="00CC1F5A"/>
          <w:p w14:paraId="75EEDDAA" w14:textId="77777777" w:rsidR="00CC1F5A" w:rsidRDefault="00CC1F5A"/>
          <w:p w14:paraId="7EEAF62C" w14:textId="77777777" w:rsidR="00CC1F5A" w:rsidRDefault="00CC1F5A"/>
          <w:p w14:paraId="7EDBE3A3" w14:textId="77777777" w:rsidR="00CC1F5A" w:rsidRDefault="00CC1F5A"/>
          <w:p w14:paraId="1946948B" w14:textId="58ECC9C2" w:rsidR="00CC1F5A" w:rsidRDefault="00CC1F5A">
            <w:r>
              <w:lastRenderedPageBreak/>
              <w:t>Aayusha</w:t>
            </w:r>
          </w:p>
        </w:tc>
        <w:tc>
          <w:tcPr>
            <w:tcW w:w="4253" w:type="dxa"/>
            <w:vAlign w:val="center"/>
          </w:tcPr>
          <w:p w14:paraId="1D59ABF6" w14:textId="77777777" w:rsidR="5CBCB4A5" w:rsidRDefault="00CC1F5A" w:rsidP="00CC1F5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lang w:val="en-IN" w:eastAsia="en-GB"/>
              </w:rPr>
            </w:pPr>
            <w:r w:rsidRPr="00CC1F5A">
              <w:rPr>
                <w:rFonts w:ascii="Times New Roman" w:eastAsia="Times New Roman" w:hAnsi="Times New Roman" w:cs="Times New Roman"/>
                <w:lang w:val="en-IN" w:eastAsia="en-GB"/>
              </w:rPr>
              <w:lastRenderedPageBreak/>
              <w:t>Hardware</w:t>
            </w:r>
            <w:r>
              <w:rPr>
                <w:rFonts w:ascii="Times New Roman" w:eastAsia="Times New Roman" w:hAnsi="Times New Roman" w:cs="Times New Roman"/>
                <w:lang w:val="en-IN" w:eastAsia="en-GB"/>
              </w:rPr>
              <w:t>,</w:t>
            </w:r>
            <w:r w:rsidRPr="00CC1F5A">
              <w:rPr>
                <w:rFonts w:ascii="Times New Roman" w:eastAsia="Times New Roman" w:hAnsi="Times New Roman" w:cs="Times New Roman"/>
                <w:lang w:val="en-IN" w:eastAsia="en-GB"/>
              </w:rPr>
              <w:t xml:space="preserve"> Software Integration</w:t>
            </w:r>
            <w:r>
              <w:rPr>
                <w:rFonts w:ascii="Times New Roman" w:eastAsia="Times New Roman" w:hAnsi="Times New Roman" w:cs="Times New Roman"/>
                <w:lang w:val="en-IN" w:eastAsia="en-GB"/>
              </w:rPr>
              <w:t>, App Development,</w:t>
            </w:r>
            <w:r w:rsidRPr="00CC1F5A">
              <w:rPr>
                <w:rFonts w:ascii="Times New Roman" w:eastAsia="Times New Roman" w:hAnsi="Times New Roman" w:cs="Times New Roman"/>
                <w:lang w:val="en-IN" w:eastAsia="en-GB"/>
              </w:rPr>
              <w:t xml:space="preserve"> Documentation &amp; Testing </w:t>
            </w:r>
          </w:p>
          <w:p w14:paraId="1BCDACCA" w14:textId="77777777" w:rsidR="00CC1F5A" w:rsidRDefault="00CC1F5A" w:rsidP="00CC1F5A">
            <w:pPr>
              <w:spacing w:before="100" w:beforeAutospacing="1" w:after="100" w:afterAutospacing="1" w:line="240" w:lineRule="auto"/>
              <w:ind w:left="720"/>
            </w:pPr>
            <w:r>
              <w:t>Software &amp; App Development</w:t>
            </w:r>
          </w:p>
          <w:p w14:paraId="55EE5F26" w14:textId="77777777" w:rsidR="00CC1F5A" w:rsidRDefault="00CC1F5A" w:rsidP="00CC1F5A">
            <w:pPr>
              <w:spacing w:before="100" w:beforeAutospacing="1" w:after="100" w:afterAutospacing="1" w:line="240" w:lineRule="auto"/>
              <w:ind w:left="720"/>
            </w:pPr>
            <w:r>
              <w:t>Design &amp; Prototyping</w:t>
            </w:r>
          </w:p>
          <w:p w14:paraId="696DC402" w14:textId="77777777" w:rsidR="00CC1F5A" w:rsidRDefault="00CC1F5A" w:rsidP="00CC1F5A">
            <w:pPr>
              <w:spacing w:before="100" w:beforeAutospacing="1" w:after="100" w:afterAutospacing="1" w:line="240" w:lineRule="auto"/>
              <w:ind w:left="720"/>
            </w:pPr>
            <w:r>
              <w:t>Documentation &amp; Testing</w:t>
            </w:r>
          </w:p>
          <w:p w14:paraId="73BD2CD0" w14:textId="77777777" w:rsidR="00CC1F5A" w:rsidRDefault="00CC1F5A" w:rsidP="00CC1F5A">
            <w:pPr>
              <w:spacing w:before="100" w:beforeAutospacing="1" w:after="100" w:afterAutospacing="1" w:line="240" w:lineRule="auto"/>
              <w:ind w:left="720"/>
            </w:pPr>
          </w:p>
          <w:p w14:paraId="64B84617" w14:textId="77777777" w:rsidR="00CC1F5A" w:rsidRDefault="00CC1F5A" w:rsidP="00CC1F5A">
            <w:pPr>
              <w:spacing w:before="100" w:beforeAutospacing="1" w:after="100" w:afterAutospacing="1" w:line="240" w:lineRule="auto"/>
              <w:ind w:left="720"/>
            </w:pPr>
          </w:p>
          <w:p w14:paraId="0C65CC68" w14:textId="77777777" w:rsidR="00CC1F5A" w:rsidRDefault="00CC1F5A" w:rsidP="00CC1F5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lang w:val="en-IN" w:eastAsia="en-GB"/>
              </w:rPr>
            </w:pPr>
            <w:r w:rsidRPr="00CC1F5A">
              <w:rPr>
                <w:rFonts w:ascii="Times New Roman" w:eastAsia="Times New Roman" w:hAnsi="Times New Roman" w:cs="Times New Roman"/>
                <w:lang w:val="en-IN" w:eastAsia="en-GB"/>
              </w:rPr>
              <w:lastRenderedPageBreak/>
              <w:t>Hardware</w:t>
            </w:r>
            <w:r>
              <w:rPr>
                <w:rFonts w:ascii="Times New Roman" w:eastAsia="Times New Roman" w:hAnsi="Times New Roman" w:cs="Times New Roman"/>
                <w:lang w:val="en-IN" w:eastAsia="en-GB"/>
              </w:rPr>
              <w:t>,</w:t>
            </w:r>
            <w:r w:rsidRPr="00CC1F5A">
              <w:rPr>
                <w:rFonts w:ascii="Times New Roman" w:eastAsia="Times New Roman" w:hAnsi="Times New Roman" w:cs="Times New Roman"/>
                <w:lang w:val="en-IN" w:eastAsia="en-GB"/>
              </w:rPr>
              <w:t xml:space="preserve"> Software Integration</w:t>
            </w:r>
            <w:r>
              <w:rPr>
                <w:rFonts w:ascii="Times New Roman" w:eastAsia="Times New Roman" w:hAnsi="Times New Roman" w:cs="Times New Roman"/>
                <w:lang w:val="en-IN" w:eastAsia="en-GB"/>
              </w:rPr>
              <w:t>, App Development,</w:t>
            </w:r>
            <w:r w:rsidRPr="00CC1F5A">
              <w:rPr>
                <w:rFonts w:ascii="Times New Roman" w:eastAsia="Times New Roman" w:hAnsi="Times New Roman" w:cs="Times New Roman"/>
                <w:lang w:val="en-IN" w:eastAsia="en-GB"/>
              </w:rPr>
              <w:t xml:space="preserve"> Documentation &amp; Testing </w:t>
            </w:r>
          </w:p>
          <w:p w14:paraId="3E4F2B90" w14:textId="77777777" w:rsidR="00CC1F5A" w:rsidRDefault="00CC1F5A" w:rsidP="00CC1F5A">
            <w:pPr>
              <w:spacing w:before="100" w:beforeAutospacing="1" w:after="100" w:afterAutospacing="1" w:line="240" w:lineRule="auto"/>
              <w:ind w:left="720"/>
            </w:pPr>
            <w:r>
              <w:t>Design &amp; Prototyping</w:t>
            </w:r>
          </w:p>
          <w:p w14:paraId="58A6B02A" w14:textId="7E470FD8" w:rsidR="00CC1F5A" w:rsidRDefault="00CC1F5A" w:rsidP="00CC1F5A">
            <w:pPr>
              <w:spacing w:before="100" w:beforeAutospacing="1" w:after="100" w:afterAutospacing="1" w:line="240" w:lineRule="auto"/>
              <w:ind w:left="720"/>
            </w:pPr>
            <w:r>
              <w:t>Documentation &amp; Testing</w:t>
            </w:r>
          </w:p>
        </w:tc>
        <w:tc>
          <w:tcPr>
            <w:tcW w:w="3391" w:type="dxa"/>
            <w:vAlign w:val="center"/>
          </w:tcPr>
          <w:p w14:paraId="56E3B93B" w14:textId="77777777" w:rsidR="5CBCB4A5" w:rsidRPr="00CC1F5A" w:rsidRDefault="00CC1F5A">
            <w:pPr>
              <w:rPr>
                <w:sz w:val="16"/>
                <w:szCs w:val="16"/>
              </w:rPr>
            </w:pPr>
            <w:r w:rsidRPr="00CC1F5A">
              <w:rPr>
                <w:sz w:val="16"/>
                <w:szCs w:val="16"/>
              </w:rPr>
              <w:lastRenderedPageBreak/>
              <w:t>Sensor integration (MAX30102, GSR), ESP32 programming, OLED display, signal processing and testing</w:t>
            </w:r>
          </w:p>
          <w:p w14:paraId="11218921" w14:textId="77777777" w:rsidR="00CC1F5A" w:rsidRPr="00CC1F5A" w:rsidRDefault="00CC1F5A">
            <w:pPr>
              <w:rPr>
                <w:sz w:val="16"/>
                <w:szCs w:val="16"/>
              </w:rPr>
            </w:pPr>
            <w:r w:rsidRPr="00CC1F5A">
              <w:rPr>
                <w:sz w:val="16"/>
                <w:szCs w:val="16"/>
              </w:rPr>
              <w:t>BLE communication, MIT App Inventor app, data formatting, live data visualization</w:t>
            </w:r>
          </w:p>
          <w:p w14:paraId="0901D970" w14:textId="77777777" w:rsidR="00CC1F5A" w:rsidRPr="00CC1F5A" w:rsidRDefault="00CC1F5A">
            <w:pPr>
              <w:rPr>
                <w:sz w:val="16"/>
                <w:szCs w:val="16"/>
              </w:rPr>
            </w:pPr>
            <w:r w:rsidRPr="00CC1F5A">
              <w:rPr>
                <w:sz w:val="16"/>
                <w:szCs w:val="16"/>
              </w:rPr>
              <w:t>3D modeling using Blender, designing initial wearable components (clip and band), physical prototyping using cardboard and Velcro, assembly and ergonomic adjustments</w:t>
            </w:r>
          </w:p>
          <w:p w14:paraId="71CE05BA" w14:textId="77777777" w:rsidR="00CC1F5A" w:rsidRDefault="00CC1F5A">
            <w:pPr>
              <w:rPr>
                <w:sz w:val="16"/>
                <w:szCs w:val="16"/>
              </w:rPr>
            </w:pPr>
            <w:r w:rsidRPr="00CC1F5A">
              <w:rPr>
                <w:sz w:val="16"/>
                <w:szCs w:val="16"/>
              </w:rPr>
              <w:t>Report writing, data analysis, testing, validation, and iteration tracking</w:t>
            </w:r>
          </w:p>
          <w:p w14:paraId="35186126" w14:textId="77777777" w:rsidR="00CC1F5A" w:rsidRDefault="00CC1F5A">
            <w:pPr>
              <w:rPr>
                <w:sz w:val="16"/>
                <w:szCs w:val="16"/>
              </w:rPr>
            </w:pPr>
          </w:p>
          <w:p w14:paraId="0353C5BA" w14:textId="77777777" w:rsidR="00CC1F5A" w:rsidRPr="00CC1F5A" w:rsidRDefault="00CC1F5A" w:rsidP="00CC1F5A">
            <w:pPr>
              <w:rPr>
                <w:sz w:val="16"/>
                <w:szCs w:val="16"/>
              </w:rPr>
            </w:pPr>
            <w:r w:rsidRPr="00CC1F5A">
              <w:rPr>
                <w:sz w:val="16"/>
                <w:szCs w:val="16"/>
              </w:rPr>
              <w:lastRenderedPageBreak/>
              <w:t>Sensor integration (MAX30102, GSR), ESP32 programming, OLED display, signal processing and testing</w:t>
            </w:r>
          </w:p>
          <w:p w14:paraId="6D1FC5B0" w14:textId="77777777" w:rsidR="00CC1F5A" w:rsidRPr="00CC1F5A" w:rsidRDefault="00CC1F5A" w:rsidP="00CC1F5A">
            <w:pPr>
              <w:rPr>
                <w:sz w:val="16"/>
                <w:szCs w:val="16"/>
              </w:rPr>
            </w:pPr>
            <w:r w:rsidRPr="00CC1F5A">
              <w:rPr>
                <w:sz w:val="16"/>
                <w:szCs w:val="16"/>
              </w:rPr>
              <w:t>3D modeling using Blender, designing initial wearable components (clip and band), physical prototyping using cardboard and Velcro, assembly and ergonomic adjustments</w:t>
            </w:r>
          </w:p>
          <w:p w14:paraId="3C4ADBBF" w14:textId="76EFEDEA" w:rsidR="00CC1F5A" w:rsidRDefault="00CC1F5A" w:rsidP="00CC1F5A">
            <w:r w:rsidRPr="00CC1F5A">
              <w:rPr>
                <w:sz w:val="16"/>
                <w:szCs w:val="16"/>
              </w:rPr>
              <w:t>Report writing, data analysis, testing, validation, and iteration tracking</w:t>
            </w:r>
          </w:p>
        </w:tc>
      </w:tr>
    </w:tbl>
    <w:p w14:paraId="7E561D1F" w14:textId="621A6ECA" w:rsidR="00997940" w:rsidRDefault="654B4685" w:rsidP="5CBCB4A5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5CBCB4A5">
        <w:rPr>
          <w:rFonts w:ascii="Aptos Display" w:eastAsia="Aptos Display" w:hAnsi="Aptos Display" w:cs="Aptos Display"/>
          <w:i/>
          <w:iCs/>
          <w:color w:val="7F7F7F" w:themeColor="text1" w:themeTint="80"/>
        </w:rPr>
        <w:lastRenderedPageBreak/>
        <w:t>👉 Clearly define who is responsible for what (software, electronics, documentation, etc.)</w:t>
      </w:r>
    </w:p>
    <w:p w14:paraId="3CFD19CA" w14:textId="708E6C24" w:rsidR="00997940" w:rsidRDefault="00997940"/>
    <w:p w14:paraId="69CCD627" w14:textId="09658A5F" w:rsidR="00997940" w:rsidRDefault="654B4685" w:rsidP="5CBCB4A5">
      <w:pPr>
        <w:pStyle w:val="Heading3"/>
        <w:spacing w:before="281" w:after="281"/>
      </w:pPr>
      <w:r w:rsidRPr="5CBCB4A5">
        <w:rPr>
          <w:rFonts w:ascii="Aptos Display" w:eastAsia="Aptos Display" w:hAnsi="Aptos Display" w:cs="Aptos Display"/>
          <w:b/>
          <w:bCs/>
        </w:rPr>
        <w:t>3. Project Timeline &amp; Milestones</w:t>
      </w:r>
    </w:p>
    <w:tbl>
      <w:tblPr>
        <w:tblW w:w="10207" w:type="dxa"/>
        <w:tblCellSpacing w:w="15" w:type="dxa"/>
        <w:tblInd w:w="-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4111"/>
        <w:gridCol w:w="3969"/>
        <w:gridCol w:w="1134"/>
      </w:tblGrid>
      <w:tr w:rsidR="00751656" w:rsidRPr="00751656" w14:paraId="57840B48" w14:textId="77777777" w:rsidTr="00152146">
        <w:trPr>
          <w:tblHeader/>
          <w:tblCellSpacing w:w="15" w:type="dxa"/>
        </w:trPr>
        <w:tc>
          <w:tcPr>
            <w:tcW w:w="948" w:type="dxa"/>
            <w:vAlign w:val="center"/>
            <w:hideMark/>
          </w:tcPr>
          <w:p w14:paraId="7354CAFF" w14:textId="77777777" w:rsidR="00751656" w:rsidRPr="00751656" w:rsidRDefault="00751656" w:rsidP="00751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 w:eastAsia="en-GB"/>
              </w:rPr>
            </w:pPr>
            <w:r w:rsidRPr="00751656">
              <w:rPr>
                <w:rFonts w:ascii="Times New Roman" w:eastAsia="Times New Roman" w:hAnsi="Times New Roman" w:cs="Times New Roman"/>
                <w:b/>
                <w:bCs/>
                <w:lang w:val="en-IN" w:eastAsia="en-GB"/>
              </w:rPr>
              <w:t>Week</w:t>
            </w:r>
          </w:p>
        </w:tc>
        <w:tc>
          <w:tcPr>
            <w:tcW w:w="4081" w:type="dxa"/>
            <w:vAlign w:val="center"/>
            <w:hideMark/>
          </w:tcPr>
          <w:p w14:paraId="16FC856F" w14:textId="77777777" w:rsidR="00751656" w:rsidRPr="00751656" w:rsidRDefault="00751656" w:rsidP="00751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 w:eastAsia="en-GB"/>
              </w:rPr>
            </w:pPr>
            <w:r w:rsidRPr="00751656">
              <w:rPr>
                <w:rFonts w:ascii="Times New Roman" w:eastAsia="Times New Roman" w:hAnsi="Times New Roman" w:cs="Times New Roman"/>
                <w:b/>
                <w:bCs/>
                <w:lang w:val="en-IN" w:eastAsia="en-GB"/>
              </w:rPr>
              <w:t>Goals</w:t>
            </w:r>
          </w:p>
        </w:tc>
        <w:tc>
          <w:tcPr>
            <w:tcW w:w="3939" w:type="dxa"/>
            <w:vAlign w:val="center"/>
            <w:hideMark/>
          </w:tcPr>
          <w:p w14:paraId="7097C345" w14:textId="77777777" w:rsidR="00751656" w:rsidRPr="00751656" w:rsidRDefault="00751656" w:rsidP="00751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 w:eastAsia="en-GB"/>
              </w:rPr>
            </w:pPr>
            <w:r w:rsidRPr="00751656">
              <w:rPr>
                <w:rFonts w:ascii="Times New Roman" w:eastAsia="Times New Roman" w:hAnsi="Times New Roman" w:cs="Times New Roman"/>
                <w:b/>
                <w:bCs/>
                <w:lang w:val="en-IN" w:eastAsia="en-GB"/>
              </w:rPr>
              <w:t>Deliverables</w:t>
            </w:r>
          </w:p>
        </w:tc>
        <w:tc>
          <w:tcPr>
            <w:tcW w:w="1089" w:type="dxa"/>
            <w:vAlign w:val="center"/>
            <w:hideMark/>
          </w:tcPr>
          <w:p w14:paraId="092B2701" w14:textId="77777777" w:rsidR="00751656" w:rsidRPr="00751656" w:rsidRDefault="00751656" w:rsidP="00751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 w:eastAsia="en-GB"/>
              </w:rPr>
            </w:pPr>
            <w:r w:rsidRPr="00751656">
              <w:rPr>
                <w:rFonts w:ascii="Times New Roman" w:eastAsia="Times New Roman" w:hAnsi="Times New Roman" w:cs="Times New Roman"/>
                <w:b/>
                <w:bCs/>
                <w:lang w:val="en-IN" w:eastAsia="en-GB"/>
              </w:rPr>
              <w:t>Status</w:t>
            </w:r>
          </w:p>
        </w:tc>
      </w:tr>
      <w:tr w:rsidR="00751656" w:rsidRPr="00751656" w14:paraId="77E537E4" w14:textId="77777777" w:rsidTr="00152146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7FB1B2A7" w14:textId="77777777" w:rsidR="00751656" w:rsidRPr="00751656" w:rsidRDefault="00751656" w:rsidP="0075165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GB"/>
              </w:rPr>
            </w:pPr>
            <w:r w:rsidRPr="00751656">
              <w:rPr>
                <w:rFonts w:ascii="Times New Roman" w:eastAsia="Times New Roman" w:hAnsi="Times New Roman" w:cs="Times New Roman"/>
                <w:lang w:val="en-IN" w:eastAsia="en-GB"/>
              </w:rPr>
              <w:t>Week 0</w:t>
            </w:r>
          </w:p>
        </w:tc>
        <w:tc>
          <w:tcPr>
            <w:tcW w:w="4081" w:type="dxa"/>
            <w:vAlign w:val="center"/>
            <w:hideMark/>
          </w:tcPr>
          <w:p w14:paraId="5F1FA747" w14:textId="77777777" w:rsidR="00751656" w:rsidRPr="00751656" w:rsidRDefault="00751656" w:rsidP="0075165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GB"/>
              </w:rPr>
            </w:pPr>
            <w:r w:rsidRPr="00751656">
              <w:rPr>
                <w:rFonts w:ascii="Times New Roman" w:eastAsia="Times New Roman" w:hAnsi="Times New Roman" w:cs="Times New Roman"/>
                <w:lang w:val="en-IN" w:eastAsia="en-GB"/>
              </w:rPr>
              <w:t>Idea selection, research, component planning</w:t>
            </w:r>
          </w:p>
        </w:tc>
        <w:tc>
          <w:tcPr>
            <w:tcW w:w="3939" w:type="dxa"/>
            <w:vAlign w:val="center"/>
            <w:hideMark/>
          </w:tcPr>
          <w:p w14:paraId="5C613D50" w14:textId="2897C503" w:rsidR="00751656" w:rsidRPr="00751656" w:rsidRDefault="00751656" w:rsidP="0075165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GB"/>
              </w:rPr>
            </w:pPr>
            <w:r w:rsidRPr="00751656">
              <w:rPr>
                <w:rFonts w:ascii="Times New Roman" w:eastAsia="Times New Roman" w:hAnsi="Times New Roman" w:cs="Times New Roman"/>
                <w:lang w:val="en-IN" w:eastAsia="en-GB"/>
              </w:rPr>
              <w:t xml:space="preserve">Finalized concept </w:t>
            </w:r>
            <w:r w:rsidR="00B568FE">
              <w:rPr>
                <w:rFonts w:ascii="Times New Roman" w:eastAsia="Times New Roman" w:hAnsi="Times New Roman" w:cs="Times New Roman"/>
                <w:lang w:val="en-IN" w:eastAsia="en-GB"/>
              </w:rPr>
              <w:t>(FLUX</w:t>
            </w:r>
            <w:r w:rsidRPr="00751656">
              <w:rPr>
                <w:rFonts w:ascii="Times New Roman" w:eastAsia="Times New Roman" w:hAnsi="Times New Roman" w:cs="Times New Roman"/>
                <w:lang w:val="en-IN" w:eastAsia="en-GB"/>
              </w:rPr>
              <w:t>) + components list</w:t>
            </w:r>
          </w:p>
        </w:tc>
        <w:tc>
          <w:tcPr>
            <w:tcW w:w="1089" w:type="dxa"/>
            <w:vAlign w:val="center"/>
            <w:hideMark/>
          </w:tcPr>
          <w:p w14:paraId="1979FCD5" w14:textId="56BBD8FE" w:rsidR="00751656" w:rsidRPr="00751656" w:rsidRDefault="00751656" w:rsidP="0075165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GB"/>
              </w:rPr>
            </w:pPr>
            <w:r w:rsidRPr="00751656">
              <w:rPr>
                <w:rFonts w:ascii="Times New Roman" w:eastAsia="Times New Roman" w:hAnsi="Times New Roman" w:cs="Times New Roman"/>
                <w:lang w:val="en-IN" w:eastAsia="en-GB"/>
              </w:rPr>
              <w:t>Completed</w:t>
            </w:r>
          </w:p>
        </w:tc>
      </w:tr>
      <w:tr w:rsidR="00751656" w:rsidRPr="00751656" w14:paraId="1958EF79" w14:textId="77777777" w:rsidTr="00152146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2F9E0EBB" w14:textId="77777777" w:rsidR="00751656" w:rsidRPr="00751656" w:rsidRDefault="00751656" w:rsidP="0075165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GB"/>
              </w:rPr>
            </w:pPr>
            <w:r w:rsidRPr="00751656">
              <w:rPr>
                <w:rFonts w:ascii="Times New Roman" w:eastAsia="Times New Roman" w:hAnsi="Times New Roman" w:cs="Times New Roman"/>
                <w:lang w:val="en-IN" w:eastAsia="en-GB"/>
              </w:rPr>
              <w:t>Week 1</w:t>
            </w:r>
          </w:p>
        </w:tc>
        <w:tc>
          <w:tcPr>
            <w:tcW w:w="4081" w:type="dxa"/>
            <w:vAlign w:val="center"/>
            <w:hideMark/>
          </w:tcPr>
          <w:p w14:paraId="5DA7DACC" w14:textId="77777777" w:rsidR="00751656" w:rsidRPr="00751656" w:rsidRDefault="00751656" w:rsidP="0075165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GB"/>
              </w:rPr>
            </w:pPr>
            <w:r w:rsidRPr="00751656">
              <w:rPr>
                <w:rFonts w:ascii="Times New Roman" w:eastAsia="Times New Roman" w:hAnsi="Times New Roman" w:cs="Times New Roman"/>
                <w:lang w:val="en-IN" w:eastAsia="en-GB"/>
              </w:rPr>
              <w:t>Hardware setup + sensor integration</w:t>
            </w:r>
          </w:p>
        </w:tc>
        <w:tc>
          <w:tcPr>
            <w:tcW w:w="3939" w:type="dxa"/>
            <w:vAlign w:val="center"/>
            <w:hideMark/>
          </w:tcPr>
          <w:p w14:paraId="0B81AD2A" w14:textId="6AF7BEF8" w:rsidR="00751656" w:rsidRPr="00751656" w:rsidRDefault="00751656" w:rsidP="0075165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GB"/>
              </w:rPr>
            </w:pPr>
            <w:r w:rsidRPr="00751656">
              <w:rPr>
                <w:rFonts w:ascii="Times New Roman" w:eastAsia="Times New Roman" w:hAnsi="Times New Roman" w:cs="Times New Roman"/>
                <w:lang w:val="en-IN" w:eastAsia="en-GB"/>
              </w:rPr>
              <w:t xml:space="preserve">Working ESP32 + MAX30102 </w:t>
            </w:r>
          </w:p>
        </w:tc>
        <w:tc>
          <w:tcPr>
            <w:tcW w:w="1089" w:type="dxa"/>
            <w:vAlign w:val="center"/>
            <w:hideMark/>
          </w:tcPr>
          <w:p w14:paraId="08DCCAB3" w14:textId="7D856A14" w:rsidR="00751656" w:rsidRPr="00751656" w:rsidRDefault="00751656" w:rsidP="0075165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GB"/>
              </w:rPr>
            </w:pPr>
            <w:r w:rsidRPr="00751656">
              <w:rPr>
                <w:rFonts w:ascii="Times New Roman" w:eastAsia="Times New Roman" w:hAnsi="Times New Roman" w:cs="Times New Roman"/>
                <w:lang w:val="en-IN" w:eastAsia="en-GB"/>
              </w:rPr>
              <w:t>Completed</w:t>
            </w:r>
          </w:p>
        </w:tc>
      </w:tr>
      <w:tr w:rsidR="00152146" w:rsidRPr="00751656" w14:paraId="35411E9A" w14:textId="77777777" w:rsidTr="00152146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03E7C283" w14:textId="375EE810" w:rsidR="00152146" w:rsidRPr="00751656" w:rsidRDefault="00152146" w:rsidP="0015214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GB"/>
              </w:rPr>
            </w:pPr>
            <w:r w:rsidRPr="00751656">
              <w:rPr>
                <w:rFonts w:ascii="Times New Roman" w:eastAsia="Times New Roman" w:hAnsi="Times New Roman" w:cs="Times New Roman"/>
                <w:lang w:val="en-IN" w:eastAsia="en-GB"/>
              </w:rPr>
              <w:t xml:space="preserve">Week </w:t>
            </w:r>
            <w:r>
              <w:rPr>
                <w:rFonts w:ascii="Times New Roman" w:eastAsia="Times New Roman" w:hAnsi="Times New Roman" w:cs="Times New Roman"/>
                <w:lang w:val="en-IN" w:eastAsia="en-GB"/>
              </w:rPr>
              <w:t>2</w:t>
            </w:r>
          </w:p>
        </w:tc>
        <w:tc>
          <w:tcPr>
            <w:tcW w:w="4081" w:type="dxa"/>
            <w:vAlign w:val="center"/>
            <w:hideMark/>
          </w:tcPr>
          <w:p w14:paraId="6D1DCEFD" w14:textId="08667DA6" w:rsidR="00152146" w:rsidRPr="00751656" w:rsidRDefault="00152146" w:rsidP="0015214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GB"/>
              </w:rPr>
            </w:pPr>
            <w:r w:rsidRPr="00751656">
              <w:rPr>
                <w:rFonts w:ascii="Times New Roman" w:eastAsia="Times New Roman" w:hAnsi="Times New Roman" w:cs="Times New Roman"/>
                <w:lang w:val="en-IN" w:eastAsia="en-GB"/>
              </w:rPr>
              <w:t>Hardware setup + sensor integration</w:t>
            </w:r>
          </w:p>
        </w:tc>
        <w:tc>
          <w:tcPr>
            <w:tcW w:w="3939" w:type="dxa"/>
            <w:vAlign w:val="center"/>
            <w:hideMark/>
          </w:tcPr>
          <w:p w14:paraId="5BDCF6EA" w14:textId="77777777" w:rsidR="00152146" w:rsidRDefault="00152146" w:rsidP="0015214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GB"/>
              </w:rPr>
            </w:pPr>
            <w:r w:rsidRPr="00751656">
              <w:rPr>
                <w:rFonts w:ascii="Times New Roman" w:eastAsia="Times New Roman" w:hAnsi="Times New Roman" w:cs="Times New Roman"/>
                <w:lang w:val="en-IN" w:eastAsia="en-GB"/>
              </w:rPr>
              <w:t xml:space="preserve">Working ESP32 + MAX30102 </w:t>
            </w:r>
            <w:r>
              <w:rPr>
                <w:rFonts w:ascii="Times New Roman" w:eastAsia="Times New Roman" w:hAnsi="Times New Roman" w:cs="Times New Roman"/>
                <w:lang w:val="en-IN" w:eastAsia="en-GB"/>
              </w:rPr>
              <w:t>+GSR</w:t>
            </w:r>
          </w:p>
          <w:p w14:paraId="2B9AB0FB" w14:textId="1CB8353A" w:rsidR="00152146" w:rsidRPr="00751656" w:rsidRDefault="00152146" w:rsidP="0015214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GB"/>
              </w:rPr>
            </w:pPr>
            <w:r>
              <w:rPr>
                <w:rFonts w:ascii="Times New Roman" w:eastAsia="Times New Roman" w:hAnsi="Times New Roman" w:cs="Times New Roman"/>
                <w:lang w:val="en-IN" w:eastAsia="en-GB"/>
              </w:rPr>
              <w:t>SENSOR</w:t>
            </w:r>
          </w:p>
        </w:tc>
        <w:tc>
          <w:tcPr>
            <w:tcW w:w="1089" w:type="dxa"/>
            <w:vAlign w:val="center"/>
            <w:hideMark/>
          </w:tcPr>
          <w:p w14:paraId="68844467" w14:textId="74741733" w:rsidR="00152146" w:rsidRPr="00751656" w:rsidRDefault="00152146" w:rsidP="0015214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GB"/>
              </w:rPr>
            </w:pPr>
            <w:r w:rsidRPr="00751656">
              <w:rPr>
                <w:rFonts w:ascii="Times New Roman" w:eastAsia="Times New Roman" w:hAnsi="Times New Roman" w:cs="Times New Roman"/>
                <w:lang w:val="en-IN" w:eastAsia="en-GB"/>
              </w:rPr>
              <w:t>Completed</w:t>
            </w:r>
          </w:p>
        </w:tc>
      </w:tr>
      <w:tr w:rsidR="00751656" w:rsidRPr="00751656" w14:paraId="23213079" w14:textId="77777777" w:rsidTr="00152146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1E3FC51A" w14:textId="77777777" w:rsidR="00751656" w:rsidRPr="00751656" w:rsidRDefault="00751656" w:rsidP="0075165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GB"/>
              </w:rPr>
            </w:pPr>
            <w:r w:rsidRPr="00751656">
              <w:rPr>
                <w:rFonts w:ascii="Times New Roman" w:eastAsia="Times New Roman" w:hAnsi="Times New Roman" w:cs="Times New Roman"/>
                <w:lang w:val="en-IN" w:eastAsia="en-GB"/>
              </w:rPr>
              <w:t>Week 2</w:t>
            </w:r>
          </w:p>
        </w:tc>
        <w:tc>
          <w:tcPr>
            <w:tcW w:w="4081" w:type="dxa"/>
            <w:vAlign w:val="center"/>
            <w:hideMark/>
          </w:tcPr>
          <w:p w14:paraId="0F79310B" w14:textId="77777777" w:rsidR="00751656" w:rsidRPr="00751656" w:rsidRDefault="00751656" w:rsidP="0075165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GB"/>
              </w:rPr>
            </w:pPr>
            <w:r w:rsidRPr="00751656">
              <w:rPr>
                <w:rFonts w:ascii="Times New Roman" w:eastAsia="Times New Roman" w:hAnsi="Times New Roman" w:cs="Times New Roman"/>
                <w:lang w:val="en-IN" w:eastAsia="en-GB"/>
              </w:rPr>
              <w:t>BLE communication + mobile app</w:t>
            </w:r>
          </w:p>
        </w:tc>
        <w:tc>
          <w:tcPr>
            <w:tcW w:w="3939" w:type="dxa"/>
            <w:vAlign w:val="center"/>
            <w:hideMark/>
          </w:tcPr>
          <w:p w14:paraId="375B281F" w14:textId="77777777" w:rsidR="00751656" w:rsidRPr="00751656" w:rsidRDefault="00751656" w:rsidP="0075165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GB"/>
              </w:rPr>
            </w:pPr>
            <w:r w:rsidRPr="00751656">
              <w:rPr>
                <w:rFonts w:ascii="Times New Roman" w:eastAsia="Times New Roman" w:hAnsi="Times New Roman" w:cs="Times New Roman"/>
                <w:lang w:val="en-IN" w:eastAsia="en-GB"/>
              </w:rPr>
              <w:t>App receives and logs data</w:t>
            </w:r>
          </w:p>
        </w:tc>
        <w:tc>
          <w:tcPr>
            <w:tcW w:w="1089" w:type="dxa"/>
            <w:vAlign w:val="center"/>
            <w:hideMark/>
          </w:tcPr>
          <w:p w14:paraId="3F1EFEC9" w14:textId="4AF161C6" w:rsidR="00751656" w:rsidRPr="00751656" w:rsidRDefault="00751656" w:rsidP="0075165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GB"/>
              </w:rPr>
            </w:pPr>
            <w:r w:rsidRPr="00751656">
              <w:rPr>
                <w:rFonts w:ascii="Times New Roman" w:eastAsia="Times New Roman" w:hAnsi="Times New Roman" w:cs="Times New Roman"/>
                <w:lang w:val="en-IN" w:eastAsia="en-GB"/>
              </w:rPr>
              <w:t>Completed</w:t>
            </w:r>
          </w:p>
        </w:tc>
      </w:tr>
      <w:tr w:rsidR="00751656" w:rsidRPr="00751656" w14:paraId="162288A5" w14:textId="77777777" w:rsidTr="00152146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4B4D686D" w14:textId="77777777" w:rsidR="00751656" w:rsidRPr="00751656" w:rsidRDefault="00751656" w:rsidP="0075165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GB"/>
              </w:rPr>
            </w:pPr>
            <w:r w:rsidRPr="00751656">
              <w:rPr>
                <w:rFonts w:ascii="Times New Roman" w:eastAsia="Times New Roman" w:hAnsi="Times New Roman" w:cs="Times New Roman"/>
                <w:lang w:val="en-IN" w:eastAsia="en-GB"/>
              </w:rPr>
              <w:t>Week 2</w:t>
            </w:r>
          </w:p>
        </w:tc>
        <w:tc>
          <w:tcPr>
            <w:tcW w:w="4081" w:type="dxa"/>
            <w:vAlign w:val="center"/>
            <w:hideMark/>
          </w:tcPr>
          <w:p w14:paraId="73ABE899" w14:textId="77777777" w:rsidR="00751656" w:rsidRPr="00751656" w:rsidRDefault="00751656" w:rsidP="0075165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GB"/>
              </w:rPr>
            </w:pPr>
            <w:r w:rsidRPr="00751656">
              <w:rPr>
                <w:rFonts w:ascii="Times New Roman" w:eastAsia="Times New Roman" w:hAnsi="Times New Roman" w:cs="Times New Roman"/>
                <w:lang w:val="en-IN" w:eastAsia="en-GB"/>
              </w:rPr>
              <w:t>Question flow + stress analysis</w:t>
            </w:r>
          </w:p>
        </w:tc>
        <w:tc>
          <w:tcPr>
            <w:tcW w:w="3939" w:type="dxa"/>
            <w:vAlign w:val="center"/>
            <w:hideMark/>
          </w:tcPr>
          <w:p w14:paraId="25072EF8" w14:textId="77777777" w:rsidR="00751656" w:rsidRPr="00751656" w:rsidRDefault="00751656" w:rsidP="0075165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GB"/>
              </w:rPr>
            </w:pPr>
            <w:r w:rsidRPr="00751656">
              <w:rPr>
                <w:rFonts w:ascii="Times New Roman" w:eastAsia="Times New Roman" w:hAnsi="Times New Roman" w:cs="Times New Roman"/>
                <w:lang w:val="en-IN" w:eastAsia="en-GB"/>
              </w:rPr>
              <w:t>Stress scoring + classification system</w:t>
            </w:r>
          </w:p>
        </w:tc>
        <w:tc>
          <w:tcPr>
            <w:tcW w:w="1089" w:type="dxa"/>
            <w:vAlign w:val="center"/>
            <w:hideMark/>
          </w:tcPr>
          <w:p w14:paraId="1FA19D76" w14:textId="3269092A" w:rsidR="00751656" w:rsidRPr="00751656" w:rsidRDefault="00751656" w:rsidP="0075165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GB"/>
              </w:rPr>
            </w:pPr>
            <w:r w:rsidRPr="00751656">
              <w:rPr>
                <w:rFonts w:ascii="Times New Roman" w:eastAsia="Times New Roman" w:hAnsi="Times New Roman" w:cs="Times New Roman"/>
                <w:lang w:val="en-IN" w:eastAsia="en-GB"/>
              </w:rPr>
              <w:t>Completed</w:t>
            </w:r>
          </w:p>
        </w:tc>
      </w:tr>
      <w:tr w:rsidR="00751656" w:rsidRPr="00751656" w14:paraId="040E25E5" w14:textId="77777777" w:rsidTr="00152146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45E0CE13" w14:textId="77777777" w:rsidR="00751656" w:rsidRPr="00751656" w:rsidRDefault="00751656" w:rsidP="0075165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GB"/>
              </w:rPr>
            </w:pPr>
            <w:r w:rsidRPr="00751656">
              <w:rPr>
                <w:rFonts w:ascii="Times New Roman" w:eastAsia="Times New Roman" w:hAnsi="Times New Roman" w:cs="Times New Roman"/>
                <w:lang w:val="en-IN" w:eastAsia="en-GB"/>
              </w:rPr>
              <w:t>Week 2</w:t>
            </w:r>
          </w:p>
        </w:tc>
        <w:tc>
          <w:tcPr>
            <w:tcW w:w="4081" w:type="dxa"/>
            <w:vAlign w:val="center"/>
            <w:hideMark/>
          </w:tcPr>
          <w:p w14:paraId="5C4E8837" w14:textId="77777777" w:rsidR="00751656" w:rsidRPr="00751656" w:rsidRDefault="00751656" w:rsidP="0075165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GB"/>
              </w:rPr>
            </w:pPr>
            <w:r w:rsidRPr="00751656">
              <w:rPr>
                <w:rFonts w:ascii="Times New Roman" w:eastAsia="Times New Roman" w:hAnsi="Times New Roman" w:cs="Times New Roman"/>
                <w:lang w:val="en-IN" w:eastAsia="en-GB"/>
              </w:rPr>
              <w:t>Fabrication + final integration</w:t>
            </w:r>
          </w:p>
        </w:tc>
        <w:tc>
          <w:tcPr>
            <w:tcW w:w="3939" w:type="dxa"/>
            <w:vAlign w:val="center"/>
            <w:hideMark/>
          </w:tcPr>
          <w:p w14:paraId="4BCC939A" w14:textId="77777777" w:rsidR="00751656" w:rsidRPr="00751656" w:rsidRDefault="00751656" w:rsidP="0075165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GB"/>
              </w:rPr>
            </w:pPr>
            <w:r w:rsidRPr="00751656">
              <w:rPr>
                <w:rFonts w:ascii="Times New Roman" w:eastAsia="Times New Roman" w:hAnsi="Times New Roman" w:cs="Times New Roman"/>
                <w:lang w:val="en-IN" w:eastAsia="en-GB"/>
              </w:rPr>
              <w:t>Wearable prototype (Velcro + cardboard)</w:t>
            </w:r>
          </w:p>
        </w:tc>
        <w:tc>
          <w:tcPr>
            <w:tcW w:w="1089" w:type="dxa"/>
            <w:vAlign w:val="center"/>
            <w:hideMark/>
          </w:tcPr>
          <w:p w14:paraId="02474AD3" w14:textId="1ED3FBF0" w:rsidR="00751656" w:rsidRPr="00751656" w:rsidRDefault="00751656" w:rsidP="0075165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GB"/>
              </w:rPr>
            </w:pPr>
            <w:r w:rsidRPr="00751656">
              <w:rPr>
                <w:rFonts w:ascii="Times New Roman" w:eastAsia="Times New Roman" w:hAnsi="Times New Roman" w:cs="Times New Roman"/>
                <w:lang w:val="en-IN" w:eastAsia="en-GB"/>
              </w:rPr>
              <w:t>Completed</w:t>
            </w:r>
          </w:p>
        </w:tc>
      </w:tr>
    </w:tbl>
    <w:p w14:paraId="61CEFD4D" w14:textId="48F8AD20" w:rsidR="00997940" w:rsidRDefault="00997940"/>
    <w:p w14:paraId="5F86B2AA" w14:textId="0B9D1023" w:rsidR="001F67AE" w:rsidRDefault="654B4685" w:rsidP="001F67AE">
      <w:pPr>
        <w:pStyle w:val="Heading3"/>
        <w:spacing w:before="281" w:after="281"/>
        <w:rPr>
          <w:rFonts w:ascii="Aptos Display" w:eastAsia="Aptos Display" w:hAnsi="Aptos Display" w:cs="Aptos Display"/>
          <w:b/>
          <w:bCs/>
        </w:rPr>
      </w:pPr>
      <w:r w:rsidRPr="5CBCB4A5">
        <w:rPr>
          <w:rFonts w:ascii="Aptos Display" w:eastAsia="Aptos Display" w:hAnsi="Aptos Display" w:cs="Aptos Display"/>
          <w:b/>
          <w:bCs/>
        </w:rPr>
        <w:t>4. Weekly Progress Lo</w:t>
      </w:r>
      <w:r w:rsidR="001F67AE">
        <w:rPr>
          <w:rFonts w:ascii="Aptos Display" w:eastAsia="Aptos Display" w:hAnsi="Aptos Display" w:cs="Aptos Display"/>
          <w:b/>
          <w:bCs/>
        </w:rPr>
        <w:t>g</w:t>
      </w:r>
    </w:p>
    <w:p w14:paraId="7B0FAFFA" w14:textId="77777777" w:rsidR="001F67AE" w:rsidRDefault="001F67AE" w:rsidP="001F67AE">
      <w:pPr>
        <w:pStyle w:val="Heading1"/>
      </w:pPr>
      <w:r>
        <w:t>Week 0 – Planning &amp; Research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F67AE" w14:paraId="3B95A0A7" w14:textId="77777777" w:rsidTr="00B34F50">
        <w:tc>
          <w:tcPr>
            <w:tcW w:w="4320" w:type="dxa"/>
          </w:tcPr>
          <w:p w14:paraId="23DEF0A0" w14:textId="77777777" w:rsidR="001F67AE" w:rsidRDefault="001F67AE" w:rsidP="00B34F50">
            <w:r>
              <w:t>Category</w:t>
            </w:r>
          </w:p>
        </w:tc>
        <w:tc>
          <w:tcPr>
            <w:tcW w:w="4320" w:type="dxa"/>
          </w:tcPr>
          <w:p w14:paraId="3AC1E5B2" w14:textId="77777777" w:rsidR="001F67AE" w:rsidRDefault="001F67AE" w:rsidP="00B34F50">
            <w:r>
              <w:t>Details</w:t>
            </w:r>
          </w:p>
        </w:tc>
      </w:tr>
      <w:tr w:rsidR="001F67AE" w14:paraId="54DE0B46" w14:textId="77777777" w:rsidTr="00B34F50">
        <w:tc>
          <w:tcPr>
            <w:tcW w:w="4320" w:type="dxa"/>
          </w:tcPr>
          <w:p w14:paraId="7640E8FA" w14:textId="77777777" w:rsidR="001F67AE" w:rsidRDefault="001F67AE" w:rsidP="00B34F50">
            <w:r>
              <w:t>Planned Tasks</w:t>
            </w:r>
          </w:p>
        </w:tc>
        <w:tc>
          <w:tcPr>
            <w:tcW w:w="4320" w:type="dxa"/>
          </w:tcPr>
          <w:p w14:paraId="3336B582" w14:textId="77777777" w:rsidR="001F67AE" w:rsidRDefault="001F67AE" w:rsidP="00B34F50">
            <w:r>
              <w:t>Finalize idea and research sensing methods</w:t>
            </w:r>
          </w:p>
        </w:tc>
      </w:tr>
      <w:tr w:rsidR="001F67AE" w14:paraId="20D6D4BC" w14:textId="77777777" w:rsidTr="00B34F50">
        <w:tc>
          <w:tcPr>
            <w:tcW w:w="4320" w:type="dxa"/>
          </w:tcPr>
          <w:p w14:paraId="65636E78" w14:textId="77777777" w:rsidR="001F67AE" w:rsidRDefault="001F67AE" w:rsidP="00B34F50">
            <w:r>
              <w:t>Completed Tasks</w:t>
            </w:r>
          </w:p>
        </w:tc>
        <w:tc>
          <w:tcPr>
            <w:tcW w:w="4320" w:type="dxa"/>
          </w:tcPr>
          <w:p w14:paraId="3291DCF8" w14:textId="76EE3A49" w:rsidR="001F67AE" w:rsidRDefault="001F67AE" w:rsidP="00B34F50">
            <w:r>
              <w:t xml:space="preserve">Selected </w:t>
            </w:r>
            <w:r w:rsidR="00B568FE">
              <w:t>FLUX</w:t>
            </w:r>
            <w:r>
              <w:t xml:space="preserve"> concept and explored stress detection approaches</w:t>
            </w:r>
          </w:p>
        </w:tc>
      </w:tr>
      <w:tr w:rsidR="001F67AE" w14:paraId="2E99E9AA" w14:textId="77777777" w:rsidTr="00B34F50">
        <w:tc>
          <w:tcPr>
            <w:tcW w:w="4320" w:type="dxa"/>
          </w:tcPr>
          <w:p w14:paraId="6CAC0470" w14:textId="77777777" w:rsidR="001F67AE" w:rsidRDefault="001F67AE" w:rsidP="00B34F50">
            <w:r>
              <w:lastRenderedPageBreak/>
              <w:t>Challenges Faced</w:t>
            </w:r>
          </w:p>
        </w:tc>
        <w:tc>
          <w:tcPr>
            <w:tcW w:w="4320" w:type="dxa"/>
          </w:tcPr>
          <w:p w14:paraId="1E333C38" w14:textId="77777777" w:rsidR="001F67AE" w:rsidRDefault="001F67AE" w:rsidP="00B34F50">
            <w:r>
              <w:t>Tried GSR using coin (failed), no research support, confusion between stress vs lie detection, difficulty choosing sensors</w:t>
            </w:r>
          </w:p>
        </w:tc>
      </w:tr>
      <w:tr w:rsidR="001F67AE" w14:paraId="18812E85" w14:textId="77777777" w:rsidTr="00B34F50">
        <w:tc>
          <w:tcPr>
            <w:tcW w:w="4320" w:type="dxa"/>
          </w:tcPr>
          <w:p w14:paraId="61A5F6DF" w14:textId="77777777" w:rsidR="001F67AE" w:rsidRDefault="001F67AE" w:rsidP="00B34F50">
            <w:r>
              <w:t>Solutions</w:t>
            </w:r>
          </w:p>
        </w:tc>
        <w:tc>
          <w:tcPr>
            <w:tcW w:w="4320" w:type="dxa"/>
          </w:tcPr>
          <w:p w14:paraId="36FCBA3B" w14:textId="77777777" w:rsidR="001F67AE" w:rsidRDefault="001F67AE" w:rsidP="00B34F50">
            <w:r>
              <w:t>Dropped coin method, switched to GSR sensor, studied polygraphs, finalized MAX30102 + GSR</w:t>
            </w:r>
          </w:p>
        </w:tc>
      </w:tr>
      <w:tr w:rsidR="001F67AE" w14:paraId="766173CC" w14:textId="77777777" w:rsidTr="00B34F50">
        <w:tc>
          <w:tcPr>
            <w:tcW w:w="4320" w:type="dxa"/>
          </w:tcPr>
          <w:p w14:paraId="2EE269ED" w14:textId="77777777" w:rsidR="001F67AE" w:rsidRDefault="001F67AE" w:rsidP="00B34F50">
            <w:r>
              <w:t>Next Steps</w:t>
            </w:r>
          </w:p>
        </w:tc>
        <w:tc>
          <w:tcPr>
            <w:tcW w:w="4320" w:type="dxa"/>
          </w:tcPr>
          <w:p w14:paraId="3F06791F" w14:textId="77777777" w:rsidR="001F67AE" w:rsidRDefault="001F67AE" w:rsidP="00B34F50">
            <w:r>
              <w:t>Begin hardware setup</w:t>
            </w:r>
          </w:p>
        </w:tc>
      </w:tr>
    </w:tbl>
    <w:p w14:paraId="13A45BA3" w14:textId="77777777" w:rsidR="001F67AE" w:rsidRDefault="001F67AE" w:rsidP="001F67AE">
      <w:pPr>
        <w:pStyle w:val="Heading1"/>
      </w:pPr>
      <w:r>
        <w:t>Week 1 – Hardware &amp; Display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F67AE" w14:paraId="61573072" w14:textId="77777777" w:rsidTr="00B34F50">
        <w:tc>
          <w:tcPr>
            <w:tcW w:w="4320" w:type="dxa"/>
          </w:tcPr>
          <w:p w14:paraId="235C3FBA" w14:textId="77777777" w:rsidR="001F67AE" w:rsidRDefault="001F67AE" w:rsidP="00B34F50">
            <w:r>
              <w:t>Category</w:t>
            </w:r>
          </w:p>
        </w:tc>
        <w:tc>
          <w:tcPr>
            <w:tcW w:w="4320" w:type="dxa"/>
          </w:tcPr>
          <w:p w14:paraId="25058F4D" w14:textId="77777777" w:rsidR="001F67AE" w:rsidRDefault="001F67AE" w:rsidP="00B34F50">
            <w:r>
              <w:t>Details</w:t>
            </w:r>
          </w:p>
        </w:tc>
      </w:tr>
      <w:tr w:rsidR="001F67AE" w14:paraId="2D8405D9" w14:textId="77777777" w:rsidTr="00B34F50">
        <w:tc>
          <w:tcPr>
            <w:tcW w:w="4320" w:type="dxa"/>
          </w:tcPr>
          <w:p w14:paraId="68EA7D72" w14:textId="77777777" w:rsidR="001F67AE" w:rsidRDefault="001F67AE" w:rsidP="00B34F50">
            <w:r>
              <w:t>Planned Tasks</w:t>
            </w:r>
          </w:p>
        </w:tc>
        <w:tc>
          <w:tcPr>
            <w:tcW w:w="4320" w:type="dxa"/>
          </w:tcPr>
          <w:p w14:paraId="06DB7E2C" w14:textId="77777777" w:rsidR="001F67AE" w:rsidRDefault="001F67AE" w:rsidP="00B34F50">
            <w:r>
              <w:t>Connect sensors and display</w:t>
            </w:r>
          </w:p>
        </w:tc>
      </w:tr>
      <w:tr w:rsidR="001F67AE" w14:paraId="5473337A" w14:textId="77777777" w:rsidTr="00B34F50">
        <w:tc>
          <w:tcPr>
            <w:tcW w:w="4320" w:type="dxa"/>
          </w:tcPr>
          <w:p w14:paraId="3CE12196" w14:textId="77777777" w:rsidR="001F67AE" w:rsidRDefault="001F67AE" w:rsidP="00B34F50">
            <w:r>
              <w:t>Completed Tasks</w:t>
            </w:r>
          </w:p>
        </w:tc>
        <w:tc>
          <w:tcPr>
            <w:tcW w:w="4320" w:type="dxa"/>
          </w:tcPr>
          <w:p w14:paraId="23D24379" w14:textId="4B5EDBAA" w:rsidR="001F67AE" w:rsidRDefault="001F67AE" w:rsidP="00B34F50">
            <w:r>
              <w:t>MAX</w:t>
            </w:r>
            <w:proofErr w:type="gramStart"/>
            <w:r>
              <w:t>30102 ,</w:t>
            </w:r>
            <w:proofErr w:type="gramEnd"/>
            <w:r>
              <w:t xml:space="preserve"> OLED showing live data</w:t>
            </w:r>
          </w:p>
        </w:tc>
      </w:tr>
      <w:tr w:rsidR="001F67AE" w14:paraId="00A644D5" w14:textId="77777777" w:rsidTr="00B34F50">
        <w:tc>
          <w:tcPr>
            <w:tcW w:w="4320" w:type="dxa"/>
          </w:tcPr>
          <w:p w14:paraId="628AA3D6" w14:textId="77777777" w:rsidR="001F67AE" w:rsidRDefault="001F67AE" w:rsidP="00B34F50">
            <w:r>
              <w:t>Challenges Faced</w:t>
            </w:r>
          </w:p>
        </w:tc>
        <w:tc>
          <w:tcPr>
            <w:tcW w:w="4320" w:type="dxa"/>
          </w:tcPr>
          <w:p w14:paraId="7BBC44BF" w14:textId="111DEE4A" w:rsidR="001F67AE" w:rsidRDefault="001F67AE" w:rsidP="00B34F50">
            <w:r>
              <w:t>I2C issues, OLED timeout, wiring confusion, unstable BPM</w:t>
            </w:r>
          </w:p>
        </w:tc>
      </w:tr>
      <w:tr w:rsidR="001F67AE" w14:paraId="3A76291B" w14:textId="77777777" w:rsidTr="00B34F50">
        <w:tc>
          <w:tcPr>
            <w:tcW w:w="4320" w:type="dxa"/>
          </w:tcPr>
          <w:p w14:paraId="05AB5302" w14:textId="77777777" w:rsidR="001F67AE" w:rsidRDefault="001F67AE" w:rsidP="00B34F50">
            <w:r>
              <w:t>Solutions</w:t>
            </w:r>
          </w:p>
        </w:tc>
        <w:tc>
          <w:tcPr>
            <w:tcW w:w="4320" w:type="dxa"/>
          </w:tcPr>
          <w:p w14:paraId="189C2CFA" w14:textId="77777777" w:rsidR="001F67AE" w:rsidRDefault="001F67AE" w:rsidP="00B34F50">
            <w:r>
              <w:t>Fixed wiring, shared I2C, smoothing, threshold tuning</w:t>
            </w:r>
          </w:p>
        </w:tc>
      </w:tr>
      <w:tr w:rsidR="001F67AE" w14:paraId="24BA8AA0" w14:textId="77777777" w:rsidTr="00B34F50">
        <w:tc>
          <w:tcPr>
            <w:tcW w:w="4320" w:type="dxa"/>
          </w:tcPr>
          <w:p w14:paraId="6213CE6E" w14:textId="77777777" w:rsidR="001F67AE" w:rsidRDefault="001F67AE" w:rsidP="00B34F50">
            <w:r>
              <w:t>Next Steps</w:t>
            </w:r>
          </w:p>
        </w:tc>
        <w:tc>
          <w:tcPr>
            <w:tcW w:w="4320" w:type="dxa"/>
          </w:tcPr>
          <w:p w14:paraId="2CE33D7C" w14:textId="77777777" w:rsidR="001F67AE" w:rsidRDefault="001F67AE" w:rsidP="00B34F50">
            <w:r>
              <w:t>Add BLE and analysis</w:t>
            </w:r>
          </w:p>
        </w:tc>
      </w:tr>
    </w:tbl>
    <w:p w14:paraId="2364E808" w14:textId="77777777" w:rsidR="001F67AE" w:rsidRDefault="001F67AE" w:rsidP="001F67AE">
      <w:pPr>
        <w:pStyle w:val="Heading1"/>
      </w:pPr>
      <w:r>
        <w:t>Week 2 – Integration &amp; Fabrication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F67AE" w14:paraId="5071BBC9" w14:textId="77777777" w:rsidTr="00B34F50">
        <w:tc>
          <w:tcPr>
            <w:tcW w:w="4320" w:type="dxa"/>
          </w:tcPr>
          <w:p w14:paraId="71262E74" w14:textId="77777777" w:rsidR="001F67AE" w:rsidRDefault="001F67AE" w:rsidP="00B34F50">
            <w:r>
              <w:t>Category</w:t>
            </w:r>
          </w:p>
        </w:tc>
        <w:tc>
          <w:tcPr>
            <w:tcW w:w="4320" w:type="dxa"/>
          </w:tcPr>
          <w:p w14:paraId="60D11724" w14:textId="77777777" w:rsidR="001F67AE" w:rsidRDefault="001F67AE" w:rsidP="00B34F50">
            <w:r>
              <w:t>Details</w:t>
            </w:r>
          </w:p>
        </w:tc>
      </w:tr>
      <w:tr w:rsidR="001F67AE" w14:paraId="5C1370D7" w14:textId="77777777" w:rsidTr="00B34F50">
        <w:tc>
          <w:tcPr>
            <w:tcW w:w="4320" w:type="dxa"/>
          </w:tcPr>
          <w:p w14:paraId="363DE397" w14:textId="77777777" w:rsidR="001F67AE" w:rsidRDefault="001F67AE" w:rsidP="00B34F50">
            <w:r>
              <w:t>Planned Tasks</w:t>
            </w:r>
          </w:p>
        </w:tc>
        <w:tc>
          <w:tcPr>
            <w:tcW w:w="4320" w:type="dxa"/>
          </w:tcPr>
          <w:p w14:paraId="7F50DBF6" w14:textId="77777777" w:rsidR="001F67AE" w:rsidRDefault="001F67AE" w:rsidP="00B34F50">
            <w:r>
              <w:t>BLE, scoring, final build</w:t>
            </w:r>
          </w:p>
        </w:tc>
      </w:tr>
      <w:tr w:rsidR="001F67AE" w14:paraId="5FB44602" w14:textId="77777777" w:rsidTr="00B34F50">
        <w:tc>
          <w:tcPr>
            <w:tcW w:w="4320" w:type="dxa"/>
          </w:tcPr>
          <w:p w14:paraId="70DCC756" w14:textId="77777777" w:rsidR="001F67AE" w:rsidRDefault="001F67AE" w:rsidP="00B34F50">
            <w:r>
              <w:t>Completed Tasks</w:t>
            </w:r>
          </w:p>
        </w:tc>
        <w:tc>
          <w:tcPr>
            <w:tcW w:w="4320" w:type="dxa"/>
          </w:tcPr>
          <w:p w14:paraId="60D82946" w14:textId="77777777" w:rsidR="001F67AE" w:rsidRDefault="001F67AE" w:rsidP="00B34F50">
            <w:r>
              <w:t>BLE working, stress scoring, question logic, final prototype</w:t>
            </w:r>
          </w:p>
        </w:tc>
      </w:tr>
      <w:tr w:rsidR="001F67AE" w14:paraId="19680B4F" w14:textId="77777777" w:rsidTr="00B34F50">
        <w:tc>
          <w:tcPr>
            <w:tcW w:w="4320" w:type="dxa"/>
          </w:tcPr>
          <w:p w14:paraId="21EEA3EE" w14:textId="77777777" w:rsidR="001F67AE" w:rsidRDefault="001F67AE" w:rsidP="00B34F50">
            <w:r>
              <w:t>Challenges Faced</w:t>
            </w:r>
          </w:p>
        </w:tc>
        <w:tc>
          <w:tcPr>
            <w:tcW w:w="4320" w:type="dxa"/>
          </w:tcPr>
          <w:p w14:paraId="5B1395D6" w14:textId="77777777" w:rsidR="001F67AE" w:rsidRDefault="001F67AE" w:rsidP="00B34F50">
            <w:r>
              <w:t>BLE issues, parsing errors, OLED freeze, MAX disconnect, 3D print fail, ergonomics</w:t>
            </w:r>
          </w:p>
        </w:tc>
      </w:tr>
      <w:tr w:rsidR="001F67AE" w14:paraId="41C78F10" w14:textId="77777777" w:rsidTr="00B34F50">
        <w:tc>
          <w:tcPr>
            <w:tcW w:w="4320" w:type="dxa"/>
          </w:tcPr>
          <w:p w14:paraId="4786A400" w14:textId="77777777" w:rsidR="001F67AE" w:rsidRDefault="001F67AE" w:rsidP="00B34F50">
            <w:r>
              <w:t>Solutions</w:t>
            </w:r>
          </w:p>
        </w:tc>
        <w:tc>
          <w:tcPr>
            <w:tcW w:w="4320" w:type="dxa"/>
          </w:tcPr>
          <w:p w14:paraId="134E66B9" w14:textId="77777777" w:rsidR="001F67AE" w:rsidRDefault="001F67AE" w:rsidP="00B34F50">
            <w:r>
              <w:t>Fixed BLE format, app parsing, error handling, switched to Velcro + cardboard</w:t>
            </w:r>
          </w:p>
        </w:tc>
      </w:tr>
      <w:tr w:rsidR="001F67AE" w14:paraId="4A3D902C" w14:textId="77777777" w:rsidTr="00B34F50">
        <w:tc>
          <w:tcPr>
            <w:tcW w:w="4320" w:type="dxa"/>
          </w:tcPr>
          <w:p w14:paraId="1FC83A12" w14:textId="77777777" w:rsidR="001F67AE" w:rsidRDefault="001F67AE" w:rsidP="00B34F50">
            <w:r>
              <w:t>Next Steps</w:t>
            </w:r>
          </w:p>
        </w:tc>
        <w:tc>
          <w:tcPr>
            <w:tcW w:w="4320" w:type="dxa"/>
          </w:tcPr>
          <w:p w14:paraId="5F689589" w14:textId="77777777" w:rsidR="001F67AE" w:rsidRDefault="001F67AE" w:rsidP="00B34F50">
            <w:r>
              <w:t>Testing and documentation</w:t>
            </w:r>
          </w:p>
        </w:tc>
      </w:tr>
    </w:tbl>
    <w:p w14:paraId="36D0B4F0" w14:textId="77777777" w:rsidR="001F67AE" w:rsidRDefault="001F67AE" w:rsidP="001F67AE"/>
    <w:p w14:paraId="1F898DC0" w14:textId="77777777" w:rsidR="001F67AE" w:rsidRPr="001F67AE" w:rsidRDefault="001F67AE" w:rsidP="001F67AE"/>
    <w:sectPr w:rsidR="001F67AE" w:rsidRPr="001F67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B7DD0"/>
    <w:multiLevelType w:val="multilevel"/>
    <w:tmpl w:val="B548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EA547A"/>
    <w:multiLevelType w:val="hybridMultilevel"/>
    <w:tmpl w:val="2F44ADEC"/>
    <w:lvl w:ilvl="0" w:tplc="C43E3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3E8B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1082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DCD4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320A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96CB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AA4E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288E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8433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43641F"/>
    <w:multiLevelType w:val="hybridMultilevel"/>
    <w:tmpl w:val="4FA4D624"/>
    <w:lvl w:ilvl="0" w:tplc="A1B63B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ECED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00DF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D421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F839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CA04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CEDF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5A9C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5480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624646">
    <w:abstractNumId w:val="2"/>
  </w:num>
  <w:num w:numId="2" w16cid:durableId="1276981901">
    <w:abstractNumId w:val="1"/>
  </w:num>
  <w:num w:numId="3" w16cid:durableId="1084182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FFAEAB"/>
    <w:rsid w:val="00152146"/>
    <w:rsid w:val="001F67AE"/>
    <w:rsid w:val="003C78C9"/>
    <w:rsid w:val="00751656"/>
    <w:rsid w:val="00997940"/>
    <w:rsid w:val="009D721A"/>
    <w:rsid w:val="00B568FE"/>
    <w:rsid w:val="00CC1F5A"/>
    <w:rsid w:val="12C582E7"/>
    <w:rsid w:val="37AA24A8"/>
    <w:rsid w:val="37DF679C"/>
    <w:rsid w:val="3CFFAEAB"/>
    <w:rsid w:val="45D7AC64"/>
    <w:rsid w:val="54C63F84"/>
    <w:rsid w:val="5CBCB4A5"/>
    <w:rsid w:val="62C73003"/>
    <w:rsid w:val="62E64088"/>
    <w:rsid w:val="654B4685"/>
    <w:rsid w:val="68A44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78B48"/>
  <w15:chartTrackingRefBased/>
  <w15:docId w15:val="{045E0E5D-34C7-4A84-9FF2-DF4066666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CBCB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5CBCB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CBCB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CBCB4A5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CC1F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GB"/>
    </w:rPr>
  </w:style>
  <w:style w:type="character" w:styleId="Strong">
    <w:name w:val="Strong"/>
    <w:basedOn w:val="DefaultParagraphFont"/>
    <w:uiPriority w:val="22"/>
    <w:qFormat/>
    <w:rsid w:val="00CC1F5A"/>
    <w:rPr>
      <w:b/>
      <w:bCs/>
    </w:rPr>
  </w:style>
  <w:style w:type="character" w:styleId="Emphasis">
    <w:name w:val="Emphasis"/>
    <w:basedOn w:val="DefaultParagraphFont"/>
    <w:uiPriority w:val="20"/>
    <w:qFormat/>
    <w:rsid w:val="00CC1F5A"/>
    <w:rPr>
      <w:i/>
      <w:iCs/>
    </w:rPr>
  </w:style>
  <w:style w:type="table" w:styleId="TableGridLight">
    <w:name w:val="Grid Table Light"/>
    <w:basedOn w:val="TableNormal"/>
    <w:uiPriority w:val="40"/>
    <w:rsid w:val="00CC1F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CC1F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CC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CC1F5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536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Mehar Madnani</cp:lastModifiedBy>
  <cp:revision>3</cp:revision>
  <dcterms:created xsi:type="dcterms:W3CDTF">2026-03-30T06:30:00Z</dcterms:created>
  <dcterms:modified xsi:type="dcterms:W3CDTF">2026-04-20T07:45:00Z</dcterms:modified>
</cp:coreProperties>
</file>